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958B6" w14:textId="77777777" w:rsidR="00731E6C" w:rsidRPr="00175FB9" w:rsidRDefault="00731E6C" w:rsidP="00731E6C">
      <w:pPr>
        <w:jc w:val="center"/>
        <w:rPr>
          <w:color w:val="FF0000"/>
          <w:sz w:val="36"/>
          <w:szCs w:val="32"/>
          <w:lang w:val="ru-RU"/>
        </w:rPr>
      </w:pPr>
      <w:r w:rsidRPr="00FA2D24">
        <w:rPr>
          <w:color w:val="FF0000"/>
          <w:sz w:val="36"/>
          <w:szCs w:val="32"/>
          <w:lang w:val="ru-RU"/>
        </w:rPr>
        <w:t xml:space="preserve">Yang Terberkati </w:t>
      </w:r>
    </w:p>
    <w:p w14:paraId="1D5D0E38" w14:textId="77777777" w:rsidR="00731E6C" w:rsidRPr="00FA2D24" w:rsidRDefault="00731E6C" w:rsidP="00731E6C">
      <w:pPr>
        <w:jc w:val="center"/>
        <w:rPr>
          <w:color w:val="FF0000"/>
          <w:sz w:val="36"/>
          <w:szCs w:val="32"/>
          <w:lang w:val="ru-RU"/>
        </w:rPr>
      </w:pPr>
      <w:r w:rsidRPr="00FA2D24">
        <w:rPr>
          <w:color w:val="FF0000"/>
          <w:sz w:val="36"/>
          <w:szCs w:val="32"/>
          <w:lang w:val="ru-RU"/>
        </w:rPr>
        <w:t>Bapa Paissius dari Svyatogorsk</w:t>
      </w:r>
    </w:p>
    <w:p w14:paraId="15F7347E" w14:textId="77777777" w:rsidR="00731E6C" w:rsidRPr="00175FB9" w:rsidRDefault="00731E6C" w:rsidP="00731E6C">
      <w:pPr>
        <w:jc w:val="center"/>
        <w:rPr>
          <w:color w:val="FF0000"/>
          <w:sz w:val="36"/>
          <w:szCs w:val="32"/>
          <w:lang w:val="ru-RU"/>
        </w:rPr>
      </w:pPr>
      <w:r w:rsidRPr="00FA2D24">
        <w:rPr>
          <w:color w:val="FF0000"/>
          <w:sz w:val="36"/>
          <w:szCs w:val="32"/>
          <w:lang w:val="ru-RU"/>
        </w:rPr>
        <w:t>Kata-kata</w:t>
      </w:r>
    </w:p>
    <w:p w14:paraId="47A57773" w14:textId="77777777" w:rsidR="00731E6C" w:rsidRPr="00175FB9" w:rsidRDefault="00731E6C" w:rsidP="00731E6C">
      <w:pPr>
        <w:rPr>
          <w:lang w:val="ru-RU"/>
        </w:rPr>
      </w:pPr>
    </w:p>
    <w:p w14:paraId="31E46107" w14:textId="77777777" w:rsidR="00731E6C" w:rsidRPr="00347B46" w:rsidRDefault="00731E6C" w:rsidP="00731E6C">
      <w:pPr>
        <w:pStyle w:val="Title"/>
        <w:rPr>
          <w:lang w:val="ru-RU"/>
        </w:rPr>
      </w:pPr>
      <w:r w:rsidRPr="00041AE1">
        <w:rPr>
          <w:lang w:val="ru-RU"/>
        </w:rPr>
        <w:t xml:space="preserve">Jilid </w:t>
      </w:r>
      <w:r>
        <w:t>III</w:t>
      </w:r>
    </w:p>
    <w:p w14:paraId="216B12C0" w14:textId="77777777" w:rsidR="00731E6C" w:rsidRPr="00A83783" w:rsidRDefault="00731E6C" w:rsidP="00731E6C">
      <w:pPr>
        <w:pStyle w:val="Title"/>
        <w:rPr>
          <w:lang w:val="ru-RU"/>
        </w:rPr>
      </w:pPr>
      <w:r w:rsidRPr="00A83783">
        <w:rPr>
          <w:lang w:val="ru-RU"/>
        </w:rPr>
        <w:t>Perjuangan Rohani</w:t>
      </w:r>
    </w:p>
    <w:p w14:paraId="23BB14FC" w14:textId="77777777" w:rsidR="00731E6C" w:rsidRPr="00175FB9" w:rsidRDefault="00731E6C" w:rsidP="00731E6C">
      <w:pPr>
        <w:jc w:val="center"/>
        <w:rPr>
          <w:color w:val="FF0000"/>
          <w:lang w:val="ru-RU"/>
        </w:rPr>
      </w:pPr>
      <w:r w:rsidRPr="00175FB9">
        <w:rPr>
          <w:i/>
          <w:iCs/>
          <w:color w:val="FF0000"/>
          <w:lang w:val="ru-RU"/>
        </w:rPr>
        <w:t>Terjemahan dari bahasa Yunani</w:t>
      </w:r>
    </w:p>
    <w:p w14:paraId="5B20DB17" w14:textId="77777777" w:rsidR="00731E6C" w:rsidRPr="002224AC" w:rsidRDefault="00731E6C" w:rsidP="00731E6C">
      <w:pPr>
        <w:rPr>
          <w:lang w:val="ru-RU"/>
        </w:rPr>
      </w:pPr>
    </w:p>
    <w:p w14:paraId="1681EF81" w14:textId="77777777" w:rsidR="00731E6C" w:rsidRPr="002224AC" w:rsidRDefault="00731E6C" w:rsidP="00731E6C">
      <w:pPr>
        <w:rPr>
          <w:lang w:val="ru-RU"/>
        </w:rPr>
      </w:pPr>
    </w:p>
    <w:p w14:paraId="11CDDBCB" w14:textId="77777777" w:rsidR="00731E6C" w:rsidRPr="002224AC" w:rsidRDefault="00731E6C" w:rsidP="00731E6C">
      <w:pPr>
        <w:rPr>
          <w:lang w:val="ru-RU"/>
        </w:rPr>
      </w:pPr>
    </w:p>
    <w:p w14:paraId="2175A981" w14:textId="77777777" w:rsidR="00731E6C" w:rsidRDefault="00731E6C" w:rsidP="00731E6C">
      <w:pPr>
        <w:rPr>
          <w:sz w:val="28"/>
          <w:szCs w:val="24"/>
          <w:lang w:val="ru-RU"/>
        </w:rPr>
      </w:pPr>
      <w:r>
        <w:rPr>
          <w:b/>
          <w:bCs/>
          <w:sz w:val="28"/>
          <w:szCs w:val="24"/>
          <w:lang w:val="ru-RU"/>
        </w:rPr>
        <w:t>Daftar Isi</w:t>
      </w:r>
      <w:r>
        <w:rPr>
          <w:sz w:val="28"/>
          <w:szCs w:val="24"/>
          <w:lang w:val="ru-RU"/>
        </w:rPr>
        <w:t>:</w:t>
      </w:r>
    </w:p>
    <w:p w14:paraId="39F47A87" w14:textId="77777777" w:rsidR="00731E6C" w:rsidRDefault="00965956" w:rsidP="00731E6C">
      <w:pPr>
        <w:rPr>
          <w:sz w:val="28"/>
          <w:szCs w:val="24"/>
        </w:rPr>
      </w:pPr>
      <w:r>
        <w:rPr>
          <w:sz w:val="28"/>
          <w:szCs w:val="24"/>
          <w:lang w:val="ru-RU"/>
        </w:rPr>
        <w:pict w14:anchorId="471270B2">
          <v:rect id="_x0000_i1025" style="width:0;height:1.5pt" o:hralign="center" o:hrstd="t" o:hr="t" fillcolor="#a0a0a0" stroked="f"/>
        </w:pict>
      </w:r>
    </w:p>
    <w:p w14:paraId="004716DE" w14:textId="1828E3B2" w:rsidR="001F6C73" w:rsidRDefault="00EA752C">
      <w:pPr>
        <w:pStyle w:val="TOC3"/>
        <w:tabs>
          <w:tab w:val="right" w:leader="dot" w:pos="10790"/>
        </w:tabs>
        <w:rPr>
          <w:rFonts w:eastAsiaTheme="minorEastAsia" w:cstheme="minorBidi"/>
          <w:noProof/>
          <w:kern w:val="2"/>
          <w:sz w:val="24"/>
          <w:szCs w:val="24"/>
          <w14:ligatures w14:val="standardContextual"/>
        </w:rPr>
      </w:pPr>
      <w:r>
        <w:fldChar w:fldCharType="begin"/>
      </w:r>
      <w:r>
        <w:instrText xml:space="preserve"> TOC \o "1-4" \h \z \u </w:instrText>
      </w:r>
      <w:r>
        <w:fldChar w:fldCharType="separate"/>
      </w:r>
      <w:hyperlink w:anchor="_Toc225483153" w:history="1">
        <w:r w:rsidR="001F6C73" w:rsidRPr="00420185">
          <w:rPr>
            <w:rStyle w:val="Hyperlink"/>
            <w:noProof/>
            <w:lang w:val="ru-RU"/>
          </w:rPr>
          <w:t>Kata Pengantar</w:t>
        </w:r>
        <w:r w:rsidR="001F6C73">
          <w:rPr>
            <w:noProof/>
            <w:webHidden/>
          </w:rPr>
          <w:tab/>
        </w:r>
        <w:r w:rsidR="001F6C73">
          <w:rPr>
            <w:noProof/>
            <w:webHidden/>
          </w:rPr>
          <w:fldChar w:fldCharType="begin"/>
        </w:r>
        <w:r w:rsidR="001F6C73">
          <w:rPr>
            <w:noProof/>
            <w:webHidden/>
          </w:rPr>
          <w:instrText xml:space="preserve"> PAGEREF _Toc225483153 \h </w:instrText>
        </w:r>
        <w:r w:rsidR="001F6C73">
          <w:rPr>
            <w:noProof/>
            <w:webHidden/>
          </w:rPr>
        </w:r>
        <w:r w:rsidR="001F6C73">
          <w:rPr>
            <w:noProof/>
            <w:webHidden/>
          </w:rPr>
          <w:fldChar w:fldCharType="separate"/>
        </w:r>
        <w:r w:rsidR="001F6C73">
          <w:rPr>
            <w:noProof/>
            <w:webHidden/>
          </w:rPr>
          <w:t>4</w:t>
        </w:r>
        <w:r w:rsidR="001F6C73">
          <w:rPr>
            <w:noProof/>
            <w:webHidden/>
          </w:rPr>
          <w:fldChar w:fldCharType="end"/>
        </w:r>
      </w:hyperlink>
    </w:p>
    <w:p w14:paraId="4244F48D" w14:textId="563A2746" w:rsidR="001F6C73" w:rsidRDefault="001F6C73">
      <w:pPr>
        <w:pStyle w:val="TOC2"/>
        <w:tabs>
          <w:tab w:val="right" w:leader="dot" w:pos="10790"/>
        </w:tabs>
        <w:rPr>
          <w:rFonts w:eastAsiaTheme="minorEastAsia" w:cstheme="minorBidi"/>
          <w:b w:val="0"/>
          <w:bCs w:val="0"/>
          <w:noProof/>
          <w:kern w:val="2"/>
          <w:sz w:val="24"/>
          <w:szCs w:val="24"/>
          <w14:ligatures w14:val="standardContextual"/>
        </w:rPr>
      </w:pPr>
      <w:hyperlink w:anchor="_Toc225483154" w:history="1">
        <w:r w:rsidRPr="00420185">
          <w:rPr>
            <w:rStyle w:val="Hyperlink"/>
            <w:noProof/>
            <w:lang w:val="ru-RU"/>
          </w:rPr>
          <w:t>Bagian 1.  Tentang pertempuran pikiran</w:t>
        </w:r>
        <w:r>
          <w:rPr>
            <w:noProof/>
            <w:webHidden/>
          </w:rPr>
          <w:tab/>
        </w:r>
        <w:r>
          <w:rPr>
            <w:noProof/>
            <w:webHidden/>
          </w:rPr>
          <w:fldChar w:fldCharType="begin"/>
        </w:r>
        <w:r>
          <w:rPr>
            <w:noProof/>
            <w:webHidden/>
          </w:rPr>
          <w:instrText xml:space="preserve"> PAGEREF _Toc225483154 \h </w:instrText>
        </w:r>
        <w:r>
          <w:rPr>
            <w:noProof/>
            <w:webHidden/>
          </w:rPr>
        </w:r>
        <w:r>
          <w:rPr>
            <w:noProof/>
            <w:webHidden/>
          </w:rPr>
          <w:fldChar w:fldCharType="separate"/>
        </w:r>
        <w:r>
          <w:rPr>
            <w:noProof/>
            <w:webHidden/>
          </w:rPr>
          <w:t>6</w:t>
        </w:r>
        <w:r>
          <w:rPr>
            <w:noProof/>
            <w:webHidden/>
          </w:rPr>
          <w:fldChar w:fldCharType="end"/>
        </w:r>
      </w:hyperlink>
    </w:p>
    <w:p w14:paraId="6A669E03" w14:textId="2698CF9A" w:rsidR="001F6C73" w:rsidRDefault="001F6C73">
      <w:pPr>
        <w:pStyle w:val="TOC3"/>
        <w:tabs>
          <w:tab w:val="right" w:leader="dot" w:pos="10790"/>
        </w:tabs>
        <w:rPr>
          <w:rFonts w:eastAsiaTheme="minorEastAsia" w:cstheme="minorBidi"/>
          <w:noProof/>
          <w:kern w:val="2"/>
          <w:sz w:val="24"/>
          <w:szCs w:val="24"/>
          <w14:ligatures w14:val="standardContextual"/>
        </w:rPr>
      </w:pPr>
      <w:hyperlink w:anchor="_Toc225483155" w:history="1">
        <w:r w:rsidRPr="00420185">
          <w:rPr>
            <w:rStyle w:val="Hyperlink"/>
            <w:noProof/>
            <w:lang w:val="ru-RU"/>
          </w:rPr>
          <w:t>Bab 1. Tentang Pikiran, Baik dan Jahat</w:t>
        </w:r>
        <w:r>
          <w:rPr>
            <w:noProof/>
            <w:webHidden/>
          </w:rPr>
          <w:tab/>
        </w:r>
        <w:r>
          <w:rPr>
            <w:noProof/>
            <w:webHidden/>
          </w:rPr>
          <w:fldChar w:fldCharType="begin"/>
        </w:r>
        <w:r>
          <w:rPr>
            <w:noProof/>
            <w:webHidden/>
          </w:rPr>
          <w:instrText xml:space="preserve"> PAGEREF _Toc225483155 \h </w:instrText>
        </w:r>
        <w:r>
          <w:rPr>
            <w:noProof/>
            <w:webHidden/>
          </w:rPr>
        </w:r>
        <w:r>
          <w:rPr>
            <w:noProof/>
            <w:webHidden/>
          </w:rPr>
          <w:fldChar w:fldCharType="separate"/>
        </w:r>
        <w:r>
          <w:rPr>
            <w:noProof/>
            <w:webHidden/>
          </w:rPr>
          <w:t>6</w:t>
        </w:r>
        <w:r>
          <w:rPr>
            <w:noProof/>
            <w:webHidden/>
          </w:rPr>
          <w:fldChar w:fldCharType="end"/>
        </w:r>
      </w:hyperlink>
    </w:p>
    <w:p w14:paraId="7DC8CAAD" w14:textId="56F80CF5"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156" w:history="1">
        <w:r w:rsidRPr="00420185">
          <w:rPr>
            <w:rStyle w:val="Hyperlink"/>
            <w:noProof/>
            <w:lang w:val="ru-RU"/>
          </w:rPr>
          <w:t>Kekuatan pikiran yang baik</w:t>
        </w:r>
        <w:r>
          <w:rPr>
            <w:noProof/>
            <w:webHidden/>
          </w:rPr>
          <w:tab/>
        </w:r>
        <w:r>
          <w:rPr>
            <w:noProof/>
            <w:webHidden/>
          </w:rPr>
          <w:fldChar w:fldCharType="begin"/>
        </w:r>
        <w:r>
          <w:rPr>
            <w:noProof/>
            <w:webHidden/>
          </w:rPr>
          <w:instrText xml:space="preserve"> PAGEREF _Toc225483156 \h </w:instrText>
        </w:r>
        <w:r>
          <w:rPr>
            <w:noProof/>
            <w:webHidden/>
          </w:rPr>
        </w:r>
        <w:r>
          <w:rPr>
            <w:noProof/>
            <w:webHidden/>
          </w:rPr>
          <w:fldChar w:fldCharType="separate"/>
        </w:r>
        <w:r>
          <w:rPr>
            <w:noProof/>
            <w:webHidden/>
          </w:rPr>
          <w:t>6</w:t>
        </w:r>
        <w:r>
          <w:rPr>
            <w:noProof/>
            <w:webHidden/>
          </w:rPr>
          <w:fldChar w:fldCharType="end"/>
        </w:r>
      </w:hyperlink>
    </w:p>
    <w:p w14:paraId="1B145D24" w14:textId="3570E90A"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157" w:history="1">
        <w:r w:rsidRPr="00420185">
          <w:rPr>
            <w:rStyle w:val="Hyperlink"/>
            <w:noProof/>
            <w:lang w:val="ru-RU"/>
          </w:rPr>
          <w:t>Pikiran “dari kiri” — penyakit terbesar</w:t>
        </w:r>
        <w:r>
          <w:rPr>
            <w:noProof/>
            <w:webHidden/>
          </w:rPr>
          <w:tab/>
        </w:r>
        <w:r>
          <w:rPr>
            <w:noProof/>
            <w:webHidden/>
          </w:rPr>
          <w:fldChar w:fldCharType="begin"/>
        </w:r>
        <w:r>
          <w:rPr>
            <w:noProof/>
            <w:webHidden/>
          </w:rPr>
          <w:instrText xml:space="preserve"> PAGEREF _Toc225483157 \h </w:instrText>
        </w:r>
        <w:r>
          <w:rPr>
            <w:noProof/>
            <w:webHidden/>
          </w:rPr>
        </w:r>
        <w:r>
          <w:rPr>
            <w:noProof/>
            <w:webHidden/>
          </w:rPr>
          <w:fldChar w:fldCharType="separate"/>
        </w:r>
        <w:r>
          <w:rPr>
            <w:noProof/>
            <w:webHidden/>
          </w:rPr>
          <w:t>7</w:t>
        </w:r>
        <w:r>
          <w:rPr>
            <w:noProof/>
            <w:webHidden/>
          </w:rPr>
          <w:fldChar w:fldCharType="end"/>
        </w:r>
      </w:hyperlink>
    </w:p>
    <w:p w14:paraId="7745DF27" w14:textId="35D320B0"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158" w:history="1">
        <w:r w:rsidRPr="00420185">
          <w:rPr>
            <w:rStyle w:val="Hyperlink"/>
            <w:noProof/>
            <w:lang w:val="ru-RU"/>
          </w:rPr>
          <w:t>Pikiran yang baik membawa kesehatan rohani bagi seseorang</w:t>
        </w:r>
        <w:r>
          <w:rPr>
            <w:noProof/>
            <w:webHidden/>
          </w:rPr>
          <w:tab/>
        </w:r>
        <w:r>
          <w:rPr>
            <w:noProof/>
            <w:webHidden/>
          </w:rPr>
          <w:fldChar w:fldCharType="begin"/>
        </w:r>
        <w:r>
          <w:rPr>
            <w:noProof/>
            <w:webHidden/>
          </w:rPr>
          <w:instrText xml:space="preserve"> PAGEREF _Toc225483158 \h </w:instrText>
        </w:r>
        <w:r>
          <w:rPr>
            <w:noProof/>
            <w:webHidden/>
          </w:rPr>
        </w:r>
        <w:r>
          <w:rPr>
            <w:noProof/>
            <w:webHidden/>
          </w:rPr>
          <w:fldChar w:fldCharType="separate"/>
        </w:r>
        <w:r>
          <w:rPr>
            <w:noProof/>
            <w:webHidden/>
          </w:rPr>
          <w:t>9</w:t>
        </w:r>
        <w:r>
          <w:rPr>
            <w:noProof/>
            <w:webHidden/>
          </w:rPr>
          <w:fldChar w:fldCharType="end"/>
        </w:r>
      </w:hyperlink>
    </w:p>
    <w:p w14:paraId="4E8EDA65" w14:textId="48FD1EBA"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159" w:history="1">
        <w:r w:rsidRPr="00420185">
          <w:rPr>
            <w:rStyle w:val="Hyperlink"/>
            <w:noProof/>
            <w:lang w:val="ru-RU"/>
          </w:rPr>
          <w:t>Orang yang memiliki niat baik, akan melihat segala sesuatu dengan baik</w:t>
        </w:r>
        <w:r>
          <w:rPr>
            <w:noProof/>
            <w:webHidden/>
          </w:rPr>
          <w:tab/>
        </w:r>
        <w:r>
          <w:rPr>
            <w:noProof/>
            <w:webHidden/>
          </w:rPr>
          <w:fldChar w:fldCharType="begin"/>
        </w:r>
        <w:r>
          <w:rPr>
            <w:noProof/>
            <w:webHidden/>
          </w:rPr>
          <w:instrText xml:space="preserve"> PAGEREF _Toc225483159 \h </w:instrText>
        </w:r>
        <w:r>
          <w:rPr>
            <w:noProof/>
            <w:webHidden/>
          </w:rPr>
        </w:r>
        <w:r>
          <w:rPr>
            <w:noProof/>
            <w:webHidden/>
          </w:rPr>
          <w:fldChar w:fldCharType="separate"/>
        </w:r>
        <w:r>
          <w:rPr>
            <w:noProof/>
            <w:webHidden/>
          </w:rPr>
          <w:t>11</w:t>
        </w:r>
        <w:r>
          <w:rPr>
            <w:noProof/>
            <w:webHidden/>
          </w:rPr>
          <w:fldChar w:fldCharType="end"/>
        </w:r>
      </w:hyperlink>
    </w:p>
    <w:p w14:paraId="595D3F03" w14:textId="16513906"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160" w:history="1">
        <w:r w:rsidRPr="00420185">
          <w:rPr>
            <w:rStyle w:val="Hyperlink"/>
            <w:noProof/>
            <w:lang w:val="ru-RU"/>
          </w:rPr>
          <w:t>Pikiran orang yang telah disucikan dan pikiran orang yang licik</w:t>
        </w:r>
        <w:r>
          <w:rPr>
            <w:noProof/>
            <w:webHidden/>
          </w:rPr>
          <w:tab/>
        </w:r>
        <w:r>
          <w:rPr>
            <w:noProof/>
            <w:webHidden/>
          </w:rPr>
          <w:fldChar w:fldCharType="begin"/>
        </w:r>
        <w:r>
          <w:rPr>
            <w:noProof/>
            <w:webHidden/>
          </w:rPr>
          <w:instrText xml:space="preserve"> PAGEREF _Toc225483160 \h </w:instrText>
        </w:r>
        <w:r>
          <w:rPr>
            <w:noProof/>
            <w:webHidden/>
          </w:rPr>
        </w:r>
        <w:r>
          <w:rPr>
            <w:noProof/>
            <w:webHidden/>
          </w:rPr>
          <w:fldChar w:fldCharType="separate"/>
        </w:r>
        <w:r>
          <w:rPr>
            <w:noProof/>
            <w:webHidden/>
          </w:rPr>
          <w:t>12</w:t>
        </w:r>
        <w:r>
          <w:rPr>
            <w:noProof/>
            <w:webHidden/>
          </w:rPr>
          <w:fldChar w:fldCharType="end"/>
        </w:r>
      </w:hyperlink>
    </w:p>
    <w:p w14:paraId="69474CA0" w14:textId="78EF05F5"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161" w:history="1">
        <w:r w:rsidRPr="00420185">
          <w:rPr>
            <w:rStyle w:val="Hyperlink"/>
            <w:noProof/>
            <w:lang w:val="ru-RU"/>
          </w:rPr>
          <w:t>Pikiran seseorang adalah indikator kondisi spiritualnya</w:t>
        </w:r>
        <w:r>
          <w:rPr>
            <w:noProof/>
            <w:webHidden/>
          </w:rPr>
          <w:tab/>
        </w:r>
        <w:r>
          <w:rPr>
            <w:noProof/>
            <w:webHidden/>
          </w:rPr>
          <w:fldChar w:fldCharType="begin"/>
        </w:r>
        <w:r>
          <w:rPr>
            <w:noProof/>
            <w:webHidden/>
          </w:rPr>
          <w:instrText xml:space="preserve"> PAGEREF _Toc225483161 \h </w:instrText>
        </w:r>
        <w:r>
          <w:rPr>
            <w:noProof/>
            <w:webHidden/>
          </w:rPr>
        </w:r>
        <w:r>
          <w:rPr>
            <w:noProof/>
            <w:webHidden/>
          </w:rPr>
          <w:fldChar w:fldCharType="separate"/>
        </w:r>
        <w:r>
          <w:rPr>
            <w:noProof/>
            <w:webHidden/>
          </w:rPr>
          <w:t>13</w:t>
        </w:r>
        <w:r>
          <w:rPr>
            <w:noProof/>
            <w:webHidden/>
          </w:rPr>
          <w:fldChar w:fldCharType="end"/>
        </w:r>
      </w:hyperlink>
    </w:p>
    <w:p w14:paraId="6F537D99" w14:textId="012EBC13" w:rsidR="001F6C73" w:rsidRDefault="001F6C73">
      <w:pPr>
        <w:pStyle w:val="TOC3"/>
        <w:tabs>
          <w:tab w:val="right" w:leader="dot" w:pos="10790"/>
        </w:tabs>
        <w:rPr>
          <w:rFonts w:eastAsiaTheme="minorEastAsia" w:cstheme="minorBidi"/>
          <w:noProof/>
          <w:kern w:val="2"/>
          <w:sz w:val="24"/>
          <w:szCs w:val="24"/>
          <w14:ligatures w14:val="standardContextual"/>
        </w:rPr>
      </w:pPr>
      <w:hyperlink w:anchor="_Toc225483162" w:history="1">
        <w:r w:rsidRPr="00420185">
          <w:rPr>
            <w:rStyle w:val="Hyperlink"/>
            <w:noProof/>
            <w:lang w:val="ru-RU"/>
          </w:rPr>
          <w:t>Bab 2.  Tentang Pikiran yang Menghujat</w:t>
        </w:r>
        <w:r>
          <w:rPr>
            <w:noProof/>
            <w:webHidden/>
          </w:rPr>
          <w:tab/>
        </w:r>
        <w:r>
          <w:rPr>
            <w:noProof/>
            <w:webHidden/>
          </w:rPr>
          <w:fldChar w:fldCharType="begin"/>
        </w:r>
        <w:r>
          <w:rPr>
            <w:noProof/>
            <w:webHidden/>
          </w:rPr>
          <w:instrText xml:space="preserve"> PAGEREF _Toc225483162 \h </w:instrText>
        </w:r>
        <w:r>
          <w:rPr>
            <w:noProof/>
            <w:webHidden/>
          </w:rPr>
        </w:r>
        <w:r>
          <w:rPr>
            <w:noProof/>
            <w:webHidden/>
          </w:rPr>
          <w:fldChar w:fldCharType="separate"/>
        </w:r>
        <w:r>
          <w:rPr>
            <w:noProof/>
            <w:webHidden/>
          </w:rPr>
          <w:t>14</w:t>
        </w:r>
        <w:r>
          <w:rPr>
            <w:noProof/>
            <w:webHidden/>
          </w:rPr>
          <w:fldChar w:fldCharType="end"/>
        </w:r>
      </w:hyperlink>
    </w:p>
    <w:p w14:paraId="710650DD" w14:textId="73095BC2"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163" w:history="1">
        <w:r w:rsidRPr="00420185">
          <w:rPr>
            <w:rStyle w:val="Hyperlink"/>
            <w:noProof/>
            <w:lang w:val="ru-RU"/>
          </w:rPr>
          <w:t>Pikiran apa saja yang termasuk menghujat</w:t>
        </w:r>
        <w:r>
          <w:rPr>
            <w:noProof/>
            <w:webHidden/>
          </w:rPr>
          <w:tab/>
        </w:r>
        <w:r>
          <w:rPr>
            <w:noProof/>
            <w:webHidden/>
          </w:rPr>
          <w:fldChar w:fldCharType="begin"/>
        </w:r>
        <w:r>
          <w:rPr>
            <w:noProof/>
            <w:webHidden/>
          </w:rPr>
          <w:instrText xml:space="preserve"> PAGEREF _Toc225483163 \h </w:instrText>
        </w:r>
        <w:r>
          <w:rPr>
            <w:noProof/>
            <w:webHidden/>
          </w:rPr>
        </w:r>
        <w:r>
          <w:rPr>
            <w:noProof/>
            <w:webHidden/>
          </w:rPr>
          <w:fldChar w:fldCharType="separate"/>
        </w:r>
        <w:r>
          <w:rPr>
            <w:noProof/>
            <w:webHidden/>
          </w:rPr>
          <w:t>14</w:t>
        </w:r>
        <w:r>
          <w:rPr>
            <w:noProof/>
            <w:webHidden/>
          </w:rPr>
          <w:fldChar w:fldCharType="end"/>
        </w:r>
      </w:hyperlink>
    </w:p>
    <w:p w14:paraId="1A5918E9" w14:textId="57FEDDD1"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164" w:history="1">
        <w:r w:rsidRPr="00420185">
          <w:rPr>
            <w:rStyle w:val="Hyperlink"/>
            <w:noProof/>
            <w:lang w:val="ru-RU"/>
          </w:rPr>
          <w:t>Dari mana asal pikiran-pikiran yang menghujat</w:t>
        </w:r>
        <w:r>
          <w:rPr>
            <w:noProof/>
            <w:webHidden/>
          </w:rPr>
          <w:tab/>
        </w:r>
        <w:r>
          <w:rPr>
            <w:noProof/>
            <w:webHidden/>
          </w:rPr>
          <w:fldChar w:fldCharType="begin"/>
        </w:r>
        <w:r>
          <w:rPr>
            <w:noProof/>
            <w:webHidden/>
          </w:rPr>
          <w:instrText xml:space="preserve"> PAGEREF _Toc225483164 \h </w:instrText>
        </w:r>
        <w:r>
          <w:rPr>
            <w:noProof/>
            <w:webHidden/>
          </w:rPr>
        </w:r>
        <w:r>
          <w:rPr>
            <w:noProof/>
            <w:webHidden/>
          </w:rPr>
          <w:fldChar w:fldCharType="separate"/>
        </w:r>
        <w:r>
          <w:rPr>
            <w:noProof/>
            <w:webHidden/>
          </w:rPr>
          <w:t>15</w:t>
        </w:r>
        <w:r>
          <w:rPr>
            <w:noProof/>
            <w:webHidden/>
          </w:rPr>
          <w:fldChar w:fldCharType="end"/>
        </w:r>
      </w:hyperlink>
    </w:p>
    <w:p w14:paraId="671D6867" w14:textId="30124461"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165" w:history="1">
        <w:r w:rsidRPr="00420185">
          <w:rPr>
            <w:rStyle w:val="Hyperlink"/>
            <w:noProof/>
            <w:lang w:val="ru-RU"/>
          </w:rPr>
          <w:t>Penghinaan terhadap pikiran-pikiran penghujatan</w:t>
        </w:r>
        <w:r>
          <w:rPr>
            <w:noProof/>
            <w:webHidden/>
          </w:rPr>
          <w:tab/>
        </w:r>
        <w:r>
          <w:rPr>
            <w:noProof/>
            <w:webHidden/>
          </w:rPr>
          <w:fldChar w:fldCharType="begin"/>
        </w:r>
        <w:r>
          <w:rPr>
            <w:noProof/>
            <w:webHidden/>
          </w:rPr>
          <w:instrText xml:space="preserve"> PAGEREF _Toc225483165 \h </w:instrText>
        </w:r>
        <w:r>
          <w:rPr>
            <w:noProof/>
            <w:webHidden/>
          </w:rPr>
        </w:r>
        <w:r>
          <w:rPr>
            <w:noProof/>
            <w:webHidden/>
          </w:rPr>
          <w:fldChar w:fldCharType="separate"/>
        </w:r>
        <w:r>
          <w:rPr>
            <w:noProof/>
            <w:webHidden/>
          </w:rPr>
          <w:t>17</w:t>
        </w:r>
        <w:r>
          <w:rPr>
            <w:noProof/>
            <w:webHidden/>
          </w:rPr>
          <w:fldChar w:fldCharType="end"/>
        </w:r>
      </w:hyperlink>
    </w:p>
    <w:p w14:paraId="6E3B1560" w14:textId="798E1F76"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166" w:history="1">
        <w:r w:rsidRPr="00420185">
          <w:rPr>
            <w:rStyle w:val="Hyperlink"/>
            <w:noProof/>
            <w:lang w:val="ru-RU"/>
          </w:rPr>
          <w:t>Dalam kasus apa kita sendiri bersalah atas pikiran-pikiran yang menghujat</w:t>
        </w:r>
        <w:r>
          <w:rPr>
            <w:noProof/>
            <w:webHidden/>
          </w:rPr>
          <w:tab/>
        </w:r>
        <w:r>
          <w:rPr>
            <w:noProof/>
            <w:webHidden/>
          </w:rPr>
          <w:fldChar w:fldCharType="begin"/>
        </w:r>
        <w:r>
          <w:rPr>
            <w:noProof/>
            <w:webHidden/>
          </w:rPr>
          <w:instrText xml:space="preserve"> PAGEREF _Toc225483166 \h </w:instrText>
        </w:r>
        <w:r>
          <w:rPr>
            <w:noProof/>
            <w:webHidden/>
          </w:rPr>
        </w:r>
        <w:r>
          <w:rPr>
            <w:noProof/>
            <w:webHidden/>
          </w:rPr>
          <w:fldChar w:fldCharType="separate"/>
        </w:r>
        <w:r>
          <w:rPr>
            <w:noProof/>
            <w:webHidden/>
          </w:rPr>
          <w:t>18</w:t>
        </w:r>
        <w:r>
          <w:rPr>
            <w:noProof/>
            <w:webHidden/>
          </w:rPr>
          <w:fldChar w:fldCharType="end"/>
        </w:r>
      </w:hyperlink>
    </w:p>
    <w:p w14:paraId="6BAFFB88" w14:textId="02DC0087" w:rsidR="001F6C73" w:rsidRDefault="001F6C73">
      <w:pPr>
        <w:pStyle w:val="TOC3"/>
        <w:tabs>
          <w:tab w:val="right" w:leader="dot" w:pos="10790"/>
        </w:tabs>
        <w:rPr>
          <w:rFonts w:eastAsiaTheme="minorEastAsia" w:cstheme="minorBidi"/>
          <w:noProof/>
          <w:kern w:val="2"/>
          <w:sz w:val="24"/>
          <w:szCs w:val="24"/>
          <w14:ligatures w14:val="standardContextual"/>
        </w:rPr>
      </w:pPr>
      <w:hyperlink w:anchor="_Toc225483167" w:history="1">
        <w:r w:rsidRPr="00420185">
          <w:rPr>
            <w:rStyle w:val="Hyperlink"/>
            <w:noProof/>
            <w:lang w:val="ru-RU"/>
          </w:rPr>
          <w:t>Bab 3.  Tentang Kepercayaan pada Pikiran</w:t>
        </w:r>
        <w:r>
          <w:rPr>
            <w:noProof/>
            <w:webHidden/>
          </w:rPr>
          <w:tab/>
        </w:r>
        <w:r>
          <w:rPr>
            <w:noProof/>
            <w:webHidden/>
          </w:rPr>
          <w:fldChar w:fldCharType="begin"/>
        </w:r>
        <w:r>
          <w:rPr>
            <w:noProof/>
            <w:webHidden/>
          </w:rPr>
          <w:instrText xml:space="preserve"> PAGEREF _Toc225483167 \h </w:instrText>
        </w:r>
        <w:r>
          <w:rPr>
            <w:noProof/>
            <w:webHidden/>
          </w:rPr>
        </w:r>
        <w:r>
          <w:rPr>
            <w:noProof/>
            <w:webHidden/>
          </w:rPr>
          <w:fldChar w:fldCharType="separate"/>
        </w:r>
        <w:r>
          <w:rPr>
            <w:noProof/>
            <w:webHidden/>
          </w:rPr>
          <w:t>19</w:t>
        </w:r>
        <w:r>
          <w:rPr>
            <w:noProof/>
            <w:webHidden/>
          </w:rPr>
          <w:fldChar w:fldCharType="end"/>
        </w:r>
      </w:hyperlink>
    </w:p>
    <w:p w14:paraId="595193C1" w14:textId="03555F6F"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168" w:history="1">
        <w:r w:rsidRPr="00420185">
          <w:rPr>
            <w:rStyle w:val="Hyperlink"/>
            <w:noProof/>
            <w:lang w:val="ru-RU"/>
          </w:rPr>
          <w:t>Kepercayaan pada pikiran — awal dari godaan</w:t>
        </w:r>
        <w:r>
          <w:rPr>
            <w:noProof/>
            <w:webHidden/>
          </w:rPr>
          <w:tab/>
        </w:r>
        <w:r>
          <w:rPr>
            <w:noProof/>
            <w:webHidden/>
          </w:rPr>
          <w:fldChar w:fldCharType="begin"/>
        </w:r>
        <w:r>
          <w:rPr>
            <w:noProof/>
            <w:webHidden/>
          </w:rPr>
          <w:instrText xml:space="preserve"> PAGEREF _Toc225483168 \h </w:instrText>
        </w:r>
        <w:r>
          <w:rPr>
            <w:noProof/>
            <w:webHidden/>
          </w:rPr>
        </w:r>
        <w:r>
          <w:rPr>
            <w:noProof/>
            <w:webHidden/>
          </w:rPr>
          <w:fldChar w:fldCharType="separate"/>
        </w:r>
        <w:r>
          <w:rPr>
            <w:noProof/>
            <w:webHidden/>
          </w:rPr>
          <w:t>19</w:t>
        </w:r>
        <w:r>
          <w:rPr>
            <w:noProof/>
            <w:webHidden/>
          </w:rPr>
          <w:fldChar w:fldCharType="end"/>
        </w:r>
      </w:hyperlink>
    </w:p>
    <w:p w14:paraId="299E3CFD" w14:textId="581465B2"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169" w:history="1">
        <w:r w:rsidRPr="00420185">
          <w:rPr>
            <w:rStyle w:val="Hyperlink"/>
            <w:noProof/>
            <w:lang w:val="ru-RU"/>
          </w:rPr>
          <w:t>Kepercayaan pada pikiran itu menyebabkan penyakit jiwa</w:t>
        </w:r>
        <w:r>
          <w:rPr>
            <w:noProof/>
            <w:webHidden/>
          </w:rPr>
          <w:tab/>
        </w:r>
        <w:r>
          <w:rPr>
            <w:noProof/>
            <w:webHidden/>
          </w:rPr>
          <w:fldChar w:fldCharType="begin"/>
        </w:r>
        <w:r>
          <w:rPr>
            <w:noProof/>
            <w:webHidden/>
          </w:rPr>
          <w:instrText xml:space="preserve"> PAGEREF _Toc225483169 \h </w:instrText>
        </w:r>
        <w:r>
          <w:rPr>
            <w:noProof/>
            <w:webHidden/>
          </w:rPr>
        </w:r>
        <w:r>
          <w:rPr>
            <w:noProof/>
            <w:webHidden/>
          </w:rPr>
          <w:fldChar w:fldCharType="separate"/>
        </w:r>
        <w:r>
          <w:rPr>
            <w:noProof/>
            <w:webHidden/>
          </w:rPr>
          <w:t>19</w:t>
        </w:r>
        <w:r>
          <w:rPr>
            <w:noProof/>
            <w:webHidden/>
          </w:rPr>
          <w:fldChar w:fldCharType="end"/>
        </w:r>
      </w:hyperlink>
    </w:p>
    <w:p w14:paraId="369682A3" w14:textId="67B4E461"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170" w:history="1">
        <w:r w:rsidRPr="00420185">
          <w:rPr>
            <w:rStyle w:val="Hyperlink"/>
            <w:noProof/>
            <w:lang w:val="ru-RU"/>
          </w:rPr>
          <w:t>Kecenderungan buruk bermula dari pikiran</w:t>
        </w:r>
        <w:r>
          <w:rPr>
            <w:noProof/>
            <w:webHidden/>
          </w:rPr>
          <w:tab/>
        </w:r>
        <w:r>
          <w:rPr>
            <w:noProof/>
            <w:webHidden/>
          </w:rPr>
          <w:fldChar w:fldCharType="begin"/>
        </w:r>
        <w:r>
          <w:rPr>
            <w:noProof/>
            <w:webHidden/>
          </w:rPr>
          <w:instrText xml:space="preserve"> PAGEREF _Toc225483170 \h </w:instrText>
        </w:r>
        <w:r>
          <w:rPr>
            <w:noProof/>
            <w:webHidden/>
          </w:rPr>
        </w:r>
        <w:r>
          <w:rPr>
            <w:noProof/>
            <w:webHidden/>
          </w:rPr>
          <w:fldChar w:fldCharType="separate"/>
        </w:r>
        <w:r>
          <w:rPr>
            <w:noProof/>
            <w:webHidden/>
          </w:rPr>
          <w:t>21</w:t>
        </w:r>
        <w:r>
          <w:rPr>
            <w:noProof/>
            <w:webHidden/>
          </w:rPr>
          <w:fldChar w:fldCharType="end"/>
        </w:r>
      </w:hyperlink>
    </w:p>
    <w:p w14:paraId="471E810E" w14:textId="1C1534A9"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171" w:history="1">
        <w:r w:rsidRPr="00420185">
          <w:rPr>
            <w:rStyle w:val="Hyperlink"/>
            <w:noProof/>
            <w:lang w:val="ru-RU"/>
          </w:rPr>
          <w:t>Orang-orang yang sakit karena imajinasi mereka sendiri</w:t>
        </w:r>
        <w:r>
          <w:rPr>
            <w:noProof/>
            <w:webHidden/>
          </w:rPr>
          <w:tab/>
        </w:r>
        <w:r>
          <w:rPr>
            <w:noProof/>
            <w:webHidden/>
          </w:rPr>
          <w:fldChar w:fldCharType="begin"/>
        </w:r>
        <w:r>
          <w:rPr>
            <w:noProof/>
            <w:webHidden/>
          </w:rPr>
          <w:instrText xml:space="preserve"> PAGEREF _Toc225483171 \h </w:instrText>
        </w:r>
        <w:r>
          <w:rPr>
            <w:noProof/>
            <w:webHidden/>
          </w:rPr>
        </w:r>
        <w:r>
          <w:rPr>
            <w:noProof/>
            <w:webHidden/>
          </w:rPr>
          <w:fldChar w:fldCharType="separate"/>
        </w:r>
        <w:r>
          <w:rPr>
            <w:noProof/>
            <w:webHidden/>
          </w:rPr>
          <w:t>22</w:t>
        </w:r>
        <w:r>
          <w:rPr>
            <w:noProof/>
            <w:webHidden/>
          </w:rPr>
          <w:fldChar w:fldCharType="end"/>
        </w:r>
      </w:hyperlink>
    </w:p>
    <w:p w14:paraId="7849C7C1" w14:textId="20AC537E"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172" w:history="1">
        <w:r w:rsidRPr="00420185">
          <w:rPr>
            <w:rStyle w:val="Hyperlink"/>
            <w:noProof/>
            <w:lang w:val="ru-RU"/>
          </w:rPr>
          <w:t>Segala sesuatu dapat diatasi dengan ketaatan</w:t>
        </w:r>
        <w:r>
          <w:rPr>
            <w:noProof/>
            <w:webHidden/>
          </w:rPr>
          <w:tab/>
        </w:r>
        <w:r>
          <w:rPr>
            <w:noProof/>
            <w:webHidden/>
          </w:rPr>
          <w:fldChar w:fldCharType="begin"/>
        </w:r>
        <w:r>
          <w:rPr>
            <w:noProof/>
            <w:webHidden/>
          </w:rPr>
          <w:instrText xml:space="preserve"> PAGEREF _Toc225483172 \h </w:instrText>
        </w:r>
        <w:r>
          <w:rPr>
            <w:noProof/>
            <w:webHidden/>
          </w:rPr>
        </w:r>
        <w:r>
          <w:rPr>
            <w:noProof/>
            <w:webHidden/>
          </w:rPr>
          <w:fldChar w:fldCharType="separate"/>
        </w:r>
        <w:r>
          <w:rPr>
            <w:noProof/>
            <w:webHidden/>
          </w:rPr>
          <w:t>23</w:t>
        </w:r>
        <w:r>
          <w:rPr>
            <w:noProof/>
            <w:webHidden/>
          </w:rPr>
          <w:fldChar w:fldCharType="end"/>
        </w:r>
      </w:hyperlink>
    </w:p>
    <w:p w14:paraId="418136DE" w14:textId="73E2ADAD" w:rsidR="001F6C73" w:rsidRDefault="001F6C73">
      <w:pPr>
        <w:pStyle w:val="TOC3"/>
        <w:tabs>
          <w:tab w:val="right" w:leader="dot" w:pos="10790"/>
        </w:tabs>
        <w:rPr>
          <w:rFonts w:eastAsiaTheme="minorEastAsia" w:cstheme="minorBidi"/>
          <w:noProof/>
          <w:kern w:val="2"/>
          <w:sz w:val="24"/>
          <w:szCs w:val="24"/>
          <w14:ligatures w14:val="standardContextual"/>
        </w:rPr>
      </w:pPr>
      <w:hyperlink w:anchor="_Toc225483173" w:history="1">
        <w:r w:rsidRPr="00420185">
          <w:rPr>
            <w:rStyle w:val="Hyperlink"/>
            <w:noProof/>
            <w:lang w:val="ru-RU"/>
          </w:rPr>
          <w:t>Bab 4.  Tentang Perjuangan Melawan Pikiran</w:t>
        </w:r>
        <w:r>
          <w:rPr>
            <w:noProof/>
            <w:webHidden/>
          </w:rPr>
          <w:tab/>
        </w:r>
        <w:r>
          <w:rPr>
            <w:noProof/>
            <w:webHidden/>
          </w:rPr>
          <w:fldChar w:fldCharType="begin"/>
        </w:r>
        <w:r>
          <w:rPr>
            <w:noProof/>
            <w:webHidden/>
          </w:rPr>
          <w:instrText xml:space="preserve"> PAGEREF _Toc225483173 \h </w:instrText>
        </w:r>
        <w:r>
          <w:rPr>
            <w:noProof/>
            <w:webHidden/>
          </w:rPr>
        </w:r>
        <w:r>
          <w:rPr>
            <w:noProof/>
            <w:webHidden/>
          </w:rPr>
          <w:fldChar w:fldCharType="separate"/>
        </w:r>
        <w:r>
          <w:rPr>
            <w:noProof/>
            <w:webHidden/>
          </w:rPr>
          <w:t>26</w:t>
        </w:r>
        <w:r>
          <w:rPr>
            <w:noProof/>
            <w:webHidden/>
          </w:rPr>
          <w:fldChar w:fldCharType="end"/>
        </w:r>
      </w:hyperlink>
    </w:p>
    <w:p w14:paraId="1522B0F4" w14:textId="28EB7448"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174" w:history="1">
        <w:r w:rsidRPr="00420185">
          <w:rPr>
            <w:rStyle w:val="Hyperlink"/>
            <w:noProof/>
            <w:lang w:val="ru-RU"/>
          </w:rPr>
          <w:t>Menumbuhkan pikiran-pikiran baik</w:t>
        </w:r>
        <w:r>
          <w:rPr>
            <w:noProof/>
            <w:webHidden/>
          </w:rPr>
          <w:tab/>
        </w:r>
        <w:r>
          <w:rPr>
            <w:noProof/>
            <w:webHidden/>
          </w:rPr>
          <w:fldChar w:fldCharType="begin"/>
        </w:r>
        <w:r>
          <w:rPr>
            <w:noProof/>
            <w:webHidden/>
          </w:rPr>
          <w:instrText xml:space="preserve"> PAGEREF _Toc225483174 \h </w:instrText>
        </w:r>
        <w:r>
          <w:rPr>
            <w:noProof/>
            <w:webHidden/>
          </w:rPr>
        </w:r>
        <w:r>
          <w:rPr>
            <w:noProof/>
            <w:webHidden/>
          </w:rPr>
          <w:fldChar w:fldCharType="separate"/>
        </w:r>
        <w:r>
          <w:rPr>
            <w:noProof/>
            <w:webHidden/>
          </w:rPr>
          <w:t>28</w:t>
        </w:r>
        <w:r>
          <w:rPr>
            <w:noProof/>
            <w:webHidden/>
          </w:rPr>
          <w:fldChar w:fldCharType="end"/>
        </w:r>
      </w:hyperlink>
    </w:p>
    <w:p w14:paraId="6EEB2CFF" w14:textId="749D48E7"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175" w:history="1">
        <w:r w:rsidRPr="00420185">
          <w:rPr>
            <w:rStyle w:val="Hyperlink"/>
            <w:noProof/>
            <w:lang w:val="ru-RU"/>
          </w:rPr>
          <w:t>Pembersihan pikiran dan hati</w:t>
        </w:r>
        <w:r>
          <w:rPr>
            <w:noProof/>
            <w:webHidden/>
          </w:rPr>
          <w:tab/>
        </w:r>
        <w:r>
          <w:rPr>
            <w:noProof/>
            <w:webHidden/>
          </w:rPr>
          <w:fldChar w:fldCharType="begin"/>
        </w:r>
        <w:r>
          <w:rPr>
            <w:noProof/>
            <w:webHidden/>
          </w:rPr>
          <w:instrText xml:space="preserve"> PAGEREF _Toc225483175 \h </w:instrText>
        </w:r>
        <w:r>
          <w:rPr>
            <w:noProof/>
            <w:webHidden/>
          </w:rPr>
        </w:r>
        <w:r>
          <w:rPr>
            <w:noProof/>
            <w:webHidden/>
          </w:rPr>
          <w:fldChar w:fldCharType="separate"/>
        </w:r>
        <w:r>
          <w:rPr>
            <w:noProof/>
            <w:webHidden/>
          </w:rPr>
          <w:t>29</w:t>
        </w:r>
        <w:r>
          <w:rPr>
            <w:noProof/>
            <w:webHidden/>
          </w:rPr>
          <w:fldChar w:fldCharType="end"/>
        </w:r>
      </w:hyperlink>
    </w:p>
    <w:p w14:paraId="4F2A20DB" w14:textId="720FE9A9"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176" w:history="1">
        <w:r w:rsidRPr="00420185">
          <w:rPr>
            <w:rStyle w:val="Hyperlink"/>
            <w:noProof/>
            <w:lang w:val="ru-RU"/>
          </w:rPr>
          <w:t>Tambahkan tanda tanya setelah pikiran-pikiran curiga</w:t>
        </w:r>
        <w:r>
          <w:rPr>
            <w:noProof/>
            <w:webHidden/>
          </w:rPr>
          <w:tab/>
        </w:r>
        <w:r>
          <w:rPr>
            <w:noProof/>
            <w:webHidden/>
          </w:rPr>
          <w:fldChar w:fldCharType="begin"/>
        </w:r>
        <w:r>
          <w:rPr>
            <w:noProof/>
            <w:webHidden/>
          </w:rPr>
          <w:instrText xml:space="preserve"> PAGEREF _Toc225483176 \h </w:instrText>
        </w:r>
        <w:r>
          <w:rPr>
            <w:noProof/>
            <w:webHidden/>
          </w:rPr>
        </w:r>
        <w:r>
          <w:rPr>
            <w:noProof/>
            <w:webHidden/>
          </w:rPr>
          <w:fldChar w:fldCharType="separate"/>
        </w:r>
        <w:r>
          <w:rPr>
            <w:noProof/>
            <w:webHidden/>
          </w:rPr>
          <w:t>30</w:t>
        </w:r>
        <w:r>
          <w:rPr>
            <w:noProof/>
            <w:webHidden/>
          </w:rPr>
          <w:fldChar w:fldCharType="end"/>
        </w:r>
      </w:hyperlink>
    </w:p>
    <w:p w14:paraId="1E3B52E5" w14:textId="4D1B74F2"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177" w:history="1">
        <w:r w:rsidRPr="00420185">
          <w:rPr>
            <w:rStyle w:val="Hyperlink"/>
            <w:noProof/>
            <w:lang w:val="ru-RU"/>
          </w:rPr>
          <w:t>Percakapan dengan pikiran</w:t>
        </w:r>
        <w:r>
          <w:rPr>
            <w:noProof/>
            <w:webHidden/>
          </w:rPr>
          <w:tab/>
        </w:r>
        <w:r>
          <w:rPr>
            <w:noProof/>
            <w:webHidden/>
          </w:rPr>
          <w:fldChar w:fldCharType="begin"/>
        </w:r>
        <w:r>
          <w:rPr>
            <w:noProof/>
            <w:webHidden/>
          </w:rPr>
          <w:instrText xml:space="preserve"> PAGEREF _Toc225483177 \h </w:instrText>
        </w:r>
        <w:r>
          <w:rPr>
            <w:noProof/>
            <w:webHidden/>
          </w:rPr>
        </w:r>
        <w:r>
          <w:rPr>
            <w:noProof/>
            <w:webHidden/>
          </w:rPr>
          <w:fldChar w:fldCharType="separate"/>
        </w:r>
        <w:r>
          <w:rPr>
            <w:noProof/>
            <w:webHidden/>
          </w:rPr>
          <w:t>32</w:t>
        </w:r>
        <w:r>
          <w:rPr>
            <w:noProof/>
            <w:webHidden/>
          </w:rPr>
          <w:fldChar w:fldCharType="end"/>
        </w:r>
      </w:hyperlink>
    </w:p>
    <w:p w14:paraId="64E7CCCB" w14:textId="234A6639"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178" w:history="1">
        <w:r w:rsidRPr="00420185">
          <w:rPr>
            <w:rStyle w:val="Hyperlink"/>
            <w:noProof/>
            <w:lang w:val="ru-RU"/>
          </w:rPr>
          <w:t>Penggabungan dengan niat</w:t>
        </w:r>
        <w:r>
          <w:rPr>
            <w:noProof/>
            <w:webHidden/>
          </w:rPr>
          <w:tab/>
        </w:r>
        <w:r>
          <w:rPr>
            <w:noProof/>
            <w:webHidden/>
          </w:rPr>
          <w:fldChar w:fldCharType="begin"/>
        </w:r>
        <w:r>
          <w:rPr>
            <w:noProof/>
            <w:webHidden/>
          </w:rPr>
          <w:instrText xml:space="preserve"> PAGEREF _Toc225483178 \h </w:instrText>
        </w:r>
        <w:r>
          <w:rPr>
            <w:noProof/>
            <w:webHidden/>
          </w:rPr>
        </w:r>
        <w:r>
          <w:rPr>
            <w:noProof/>
            <w:webHidden/>
          </w:rPr>
          <w:fldChar w:fldCharType="separate"/>
        </w:r>
        <w:r>
          <w:rPr>
            <w:noProof/>
            <w:webHidden/>
          </w:rPr>
          <w:t>33</w:t>
        </w:r>
        <w:r>
          <w:rPr>
            <w:noProof/>
            <w:webHidden/>
          </w:rPr>
          <w:fldChar w:fldCharType="end"/>
        </w:r>
      </w:hyperlink>
    </w:p>
    <w:p w14:paraId="2BA86B07" w14:textId="5AF01C9C" w:rsidR="001F6C73" w:rsidRDefault="001F6C73">
      <w:pPr>
        <w:pStyle w:val="TOC2"/>
        <w:tabs>
          <w:tab w:val="right" w:leader="dot" w:pos="10790"/>
        </w:tabs>
        <w:rPr>
          <w:rFonts w:eastAsiaTheme="minorEastAsia" w:cstheme="minorBidi"/>
          <w:b w:val="0"/>
          <w:bCs w:val="0"/>
          <w:noProof/>
          <w:kern w:val="2"/>
          <w:sz w:val="24"/>
          <w:szCs w:val="24"/>
          <w14:ligatures w14:val="standardContextual"/>
        </w:rPr>
      </w:pPr>
      <w:hyperlink w:anchor="_Toc225483179" w:history="1">
        <w:r w:rsidRPr="00420185">
          <w:rPr>
            <w:rStyle w:val="Hyperlink"/>
            <w:noProof/>
            <w:lang w:val="ru-RU"/>
          </w:rPr>
          <w:t>Bagian 2.  Tentang keadilan dan ketidakadilan</w:t>
        </w:r>
        <w:r>
          <w:rPr>
            <w:noProof/>
            <w:webHidden/>
          </w:rPr>
          <w:tab/>
        </w:r>
        <w:r>
          <w:rPr>
            <w:noProof/>
            <w:webHidden/>
          </w:rPr>
          <w:fldChar w:fldCharType="begin"/>
        </w:r>
        <w:r>
          <w:rPr>
            <w:noProof/>
            <w:webHidden/>
          </w:rPr>
          <w:instrText xml:space="preserve"> PAGEREF _Toc225483179 \h </w:instrText>
        </w:r>
        <w:r>
          <w:rPr>
            <w:noProof/>
            <w:webHidden/>
          </w:rPr>
        </w:r>
        <w:r>
          <w:rPr>
            <w:noProof/>
            <w:webHidden/>
          </w:rPr>
          <w:fldChar w:fldCharType="separate"/>
        </w:r>
        <w:r>
          <w:rPr>
            <w:noProof/>
            <w:webHidden/>
          </w:rPr>
          <w:t>34</w:t>
        </w:r>
        <w:r>
          <w:rPr>
            <w:noProof/>
            <w:webHidden/>
          </w:rPr>
          <w:fldChar w:fldCharType="end"/>
        </w:r>
      </w:hyperlink>
    </w:p>
    <w:p w14:paraId="771EB8DE" w14:textId="6750FEAC" w:rsidR="001F6C73" w:rsidRDefault="001F6C73">
      <w:pPr>
        <w:pStyle w:val="TOC3"/>
        <w:tabs>
          <w:tab w:val="right" w:leader="dot" w:pos="10790"/>
        </w:tabs>
        <w:rPr>
          <w:rFonts w:eastAsiaTheme="minorEastAsia" w:cstheme="minorBidi"/>
          <w:noProof/>
          <w:kern w:val="2"/>
          <w:sz w:val="24"/>
          <w:szCs w:val="24"/>
          <w14:ligatures w14:val="standardContextual"/>
        </w:rPr>
      </w:pPr>
      <w:hyperlink w:anchor="_Toc225483180" w:history="1">
        <w:r w:rsidRPr="00420185">
          <w:rPr>
            <w:rStyle w:val="Hyperlink"/>
            <w:noProof/>
            <w:lang w:val="ru-RU"/>
          </w:rPr>
          <w:t>Bab 1.  Tentang cara menerima ketidakadilan</w:t>
        </w:r>
        <w:r>
          <w:rPr>
            <w:noProof/>
            <w:webHidden/>
          </w:rPr>
          <w:tab/>
        </w:r>
        <w:r>
          <w:rPr>
            <w:noProof/>
            <w:webHidden/>
          </w:rPr>
          <w:fldChar w:fldCharType="begin"/>
        </w:r>
        <w:r>
          <w:rPr>
            <w:noProof/>
            <w:webHidden/>
          </w:rPr>
          <w:instrText xml:space="preserve"> PAGEREF _Toc225483180 \h </w:instrText>
        </w:r>
        <w:r>
          <w:rPr>
            <w:noProof/>
            <w:webHidden/>
          </w:rPr>
        </w:r>
        <w:r>
          <w:rPr>
            <w:noProof/>
            <w:webHidden/>
          </w:rPr>
          <w:fldChar w:fldCharType="separate"/>
        </w:r>
        <w:r>
          <w:rPr>
            <w:noProof/>
            <w:webHidden/>
          </w:rPr>
          <w:t>34</w:t>
        </w:r>
        <w:r>
          <w:rPr>
            <w:noProof/>
            <w:webHidden/>
          </w:rPr>
          <w:fldChar w:fldCharType="end"/>
        </w:r>
      </w:hyperlink>
    </w:p>
    <w:p w14:paraId="70A707DE" w14:textId="24D2D837"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181" w:history="1">
        <w:r w:rsidRPr="00420185">
          <w:rPr>
            <w:rStyle w:val="Hyperlink"/>
            <w:noProof/>
            <w:lang w:val="ru-RU"/>
          </w:rPr>
          <w:t>Kita harus menempatkan diri dengan benar terhadap ketidakadilan</w:t>
        </w:r>
        <w:r>
          <w:rPr>
            <w:noProof/>
            <w:webHidden/>
          </w:rPr>
          <w:tab/>
        </w:r>
        <w:r>
          <w:rPr>
            <w:noProof/>
            <w:webHidden/>
          </w:rPr>
          <w:fldChar w:fldCharType="begin"/>
        </w:r>
        <w:r>
          <w:rPr>
            <w:noProof/>
            <w:webHidden/>
          </w:rPr>
          <w:instrText xml:space="preserve"> PAGEREF _Toc225483181 \h </w:instrText>
        </w:r>
        <w:r>
          <w:rPr>
            <w:noProof/>
            <w:webHidden/>
          </w:rPr>
        </w:r>
        <w:r>
          <w:rPr>
            <w:noProof/>
            <w:webHidden/>
          </w:rPr>
          <w:fldChar w:fldCharType="separate"/>
        </w:r>
        <w:r>
          <w:rPr>
            <w:noProof/>
            <w:webHidden/>
          </w:rPr>
          <w:t>34</w:t>
        </w:r>
        <w:r>
          <w:rPr>
            <w:noProof/>
            <w:webHidden/>
          </w:rPr>
          <w:fldChar w:fldCharType="end"/>
        </w:r>
      </w:hyperlink>
    </w:p>
    <w:p w14:paraId="52E5CD27" w14:textId="4D184A69"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182" w:history="1">
        <w:r w:rsidRPr="00420185">
          <w:rPr>
            <w:rStyle w:val="Hyperlink"/>
            <w:noProof/>
            <w:lang w:val="ru-RU"/>
          </w:rPr>
          <w:t>Kebahagiaan dalam Menerima Ketidakadilan</w:t>
        </w:r>
        <w:r>
          <w:rPr>
            <w:noProof/>
            <w:webHidden/>
          </w:rPr>
          <w:tab/>
        </w:r>
        <w:r>
          <w:rPr>
            <w:noProof/>
            <w:webHidden/>
          </w:rPr>
          <w:fldChar w:fldCharType="begin"/>
        </w:r>
        <w:r>
          <w:rPr>
            <w:noProof/>
            <w:webHidden/>
          </w:rPr>
          <w:instrText xml:space="preserve"> PAGEREF _Toc225483182 \h </w:instrText>
        </w:r>
        <w:r>
          <w:rPr>
            <w:noProof/>
            <w:webHidden/>
          </w:rPr>
        </w:r>
        <w:r>
          <w:rPr>
            <w:noProof/>
            <w:webHidden/>
          </w:rPr>
          <w:fldChar w:fldCharType="separate"/>
        </w:r>
        <w:r>
          <w:rPr>
            <w:noProof/>
            <w:webHidden/>
          </w:rPr>
          <w:t>35</w:t>
        </w:r>
        <w:r>
          <w:rPr>
            <w:noProof/>
            <w:webHidden/>
          </w:rPr>
          <w:fldChar w:fldCharType="end"/>
        </w:r>
      </w:hyperlink>
    </w:p>
    <w:p w14:paraId="54FC3499" w14:textId="6052859D"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183" w:history="1">
        <w:r w:rsidRPr="00420185">
          <w:rPr>
            <w:rStyle w:val="Hyperlink"/>
            <w:noProof/>
            <w:lang w:val="ru-RU"/>
          </w:rPr>
          <w:t>Menerima ketidakadilan — hal yang menguntungkan</w:t>
        </w:r>
        <w:r>
          <w:rPr>
            <w:noProof/>
            <w:webHidden/>
          </w:rPr>
          <w:tab/>
        </w:r>
        <w:r>
          <w:rPr>
            <w:noProof/>
            <w:webHidden/>
          </w:rPr>
          <w:fldChar w:fldCharType="begin"/>
        </w:r>
        <w:r>
          <w:rPr>
            <w:noProof/>
            <w:webHidden/>
          </w:rPr>
          <w:instrText xml:space="preserve"> PAGEREF _Toc225483183 \h </w:instrText>
        </w:r>
        <w:r>
          <w:rPr>
            <w:noProof/>
            <w:webHidden/>
          </w:rPr>
        </w:r>
        <w:r>
          <w:rPr>
            <w:noProof/>
            <w:webHidden/>
          </w:rPr>
          <w:fldChar w:fldCharType="separate"/>
        </w:r>
        <w:r>
          <w:rPr>
            <w:noProof/>
            <w:webHidden/>
          </w:rPr>
          <w:t>38</w:t>
        </w:r>
        <w:r>
          <w:rPr>
            <w:noProof/>
            <w:webHidden/>
          </w:rPr>
          <w:fldChar w:fldCharType="end"/>
        </w:r>
      </w:hyperlink>
    </w:p>
    <w:p w14:paraId="6A7AACD8" w14:textId="26A92427"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184" w:history="1">
        <w:r w:rsidRPr="00420185">
          <w:rPr>
            <w:rStyle w:val="Hyperlink"/>
            <w:noProof/>
            <w:lang w:val="ru-RU"/>
          </w:rPr>
          <w:t>Kontribusi ke dalam perbendaharaan surgawi</w:t>
        </w:r>
        <w:r>
          <w:rPr>
            <w:noProof/>
            <w:webHidden/>
          </w:rPr>
          <w:tab/>
        </w:r>
        <w:r>
          <w:rPr>
            <w:noProof/>
            <w:webHidden/>
          </w:rPr>
          <w:fldChar w:fldCharType="begin"/>
        </w:r>
        <w:r>
          <w:rPr>
            <w:noProof/>
            <w:webHidden/>
          </w:rPr>
          <w:instrText xml:space="preserve"> PAGEREF _Toc225483184 \h </w:instrText>
        </w:r>
        <w:r>
          <w:rPr>
            <w:noProof/>
            <w:webHidden/>
          </w:rPr>
        </w:r>
        <w:r>
          <w:rPr>
            <w:noProof/>
            <w:webHidden/>
          </w:rPr>
          <w:fldChar w:fldCharType="separate"/>
        </w:r>
        <w:r>
          <w:rPr>
            <w:noProof/>
            <w:webHidden/>
          </w:rPr>
          <w:t>39</w:t>
        </w:r>
        <w:r>
          <w:rPr>
            <w:noProof/>
            <w:webHidden/>
          </w:rPr>
          <w:fldChar w:fldCharType="end"/>
        </w:r>
      </w:hyperlink>
    </w:p>
    <w:p w14:paraId="7F45BD72" w14:textId="488087A1"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185" w:history="1">
        <w:r w:rsidRPr="00420185">
          <w:rPr>
            <w:rStyle w:val="Hyperlink"/>
            <w:noProof/>
            <w:lang w:val="ru-RU"/>
          </w:rPr>
          <w:t>Kepura-puraan yang Suci</w:t>
        </w:r>
        <w:r>
          <w:rPr>
            <w:noProof/>
            <w:webHidden/>
          </w:rPr>
          <w:tab/>
        </w:r>
        <w:r>
          <w:rPr>
            <w:noProof/>
            <w:webHidden/>
          </w:rPr>
          <w:fldChar w:fldCharType="begin"/>
        </w:r>
        <w:r>
          <w:rPr>
            <w:noProof/>
            <w:webHidden/>
          </w:rPr>
          <w:instrText xml:space="preserve"> PAGEREF _Toc225483185 \h </w:instrText>
        </w:r>
        <w:r>
          <w:rPr>
            <w:noProof/>
            <w:webHidden/>
          </w:rPr>
        </w:r>
        <w:r>
          <w:rPr>
            <w:noProof/>
            <w:webHidden/>
          </w:rPr>
          <w:fldChar w:fldCharType="separate"/>
        </w:r>
        <w:r>
          <w:rPr>
            <w:noProof/>
            <w:webHidden/>
          </w:rPr>
          <w:t>40</w:t>
        </w:r>
        <w:r>
          <w:rPr>
            <w:noProof/>
            <w:webHidden/>
          </w:rPr>
          <w:fldChar w:fldCharType="end"/>
        </w:r>
      </w:hyperlink>
    </w:p>
    <w:p w14:paraId="3181BC98" w14:textId="7F4D2CC5" w:rsidR="001F6C73" w:rsidRDefault="001F6C73">
      <w:pPr>
        <w:pStyle w:val="TOC3"/>
        <w:tabs>
          <w:tab w:val="right" w:leader="dot" w:pos="10790"/>
        </w:tabs>
        <w:rPr>
          <w:rFonts w:eastAsiaTheme="minorEastAsia" w:cstheme="minorBidi"/>
          <w:noProof/>
          <w:kern w:val="2"/>
          <w:sz w:val="24"/>
          <w:szCs w:val="24"/>
          <w14:ligatures w14:val="standardContextual"/>
        </w:rPr>
      </w:pPr>
      <w:hyperlink w:anchor="_Toc225483186" w:history="1">
        <w:r w:rsidRPr="00420185">
          <w:rPr>
            <w:rStyle w:val="Hyperlink"/>
            <w:noProof/>
            <w:lang w:val="ru-RU"/>
          </w:rPr>
          <w:t>Bab 2.  Tentang bagaimana pembenaran diri  menjauhkan Rahmat Allah dari kita</w:t>
        </w:r>
        <w:r>
          <w:rPr>
            <w:noProof/>
            <w:webHidden/>
          </w:rPr>
          <w:tab/>
        </w:r>
        <w:r>
          <w:rPr>
            <w:noProof/>
            <w:webHidden/>
          </w:rPr>
          <w:fldChar w:fldCharType="begin"/>
        </w:r>
        <w:r>
          <w:rPr>
            <w:noProof/>
            <w:webHidden/>
          </w:rPr>
          <w:instrText xml:space="preserve"> PAGEREF _Toc225483186 \h </w:instrText>
        </w:r>
        <w:r>
          <w:rPr>
            <w:noProof/>
            <w:webHidden/>
          </w:rPr>
        </w:r>
        <w:r>
          <w:rPr>
            <w:noProof/>
            <w:webHidden/>
          </w:rPr>
          <w:fldChar w:fldCharType="separate"/>
        </w:r>
        <w:r>
          <w:rPr>
            <w:noProof/>
            <w:webHidden/>
          </w:rPr>
          <w:t>42</w:t>
        </w:r>
        <w:r>
          <w:rPr>
            <w:noProof/>
            <w:webHidden/>
          </w:rPr>
          <w:fldChar w:fldCharType="end"/>
        </w:r>
      </w:hyperlink>
    </w:p>
    <w:p w14:paraId="592CE890" w14:textId="089109C9"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187" w:history="1">
        <w:r w:rsidRPr="00420185">
          <w:rPr>
            <w:rStyle w:val="Hyperlink"/>
            <w:noProof/>
            <w:lang w:val="ru-RU"/>
          </w:rPr>
          <w:t>Pembenaran diri menghalangi kemajuan rohani</w:t>
        </w:r>
        <w:r>
          <w:rPr>
            <w:noProof/>
            <w:webHidden/>
          </w:rPr>
          <w:tab/>
        </w:r>
        <w:r>
          <w:rPr>
            <w:noProof/>
            <w:webHidden/>
          </w:rPr>
          <w:fldChar w:fldCharType="begin"/>
        </w:r>
        <w:r>
          <w:rPr>
            <w:noProof/>
            <w:webHidden/>
          </w:rPr>
          <w:instrText xml:space="preserve"> PAGEREF _Toc225483187 \h </w:instrText>
        </w:r>
        <w:r>
          <w:rPr>
            <w:noProof/>
            <w:webHidden/>
          </w:rPr>
        </w:r>
        <w:r>
          <w:rPr>
            <w:noProof/>
            <w:webHidden/>
          </w:rPr>
          <w:fldChar w:fldCharType="separate"/>
        </w:r>
        <w:r>
          <w:rPr>
            <w:noProof/>
            <w:webHidden/>
          </w:rPr>
          <w:t>42</w:t>
        </w:r>
        <w:r>
          <w:rPr>
            <w:noProof/>
            <w:webHidden/>
          </w:rPr>
          <w:fldChar w:fldCharType="end"/>
        </w:r>
      </w:hyperlink>
    </w:p>
    <w:p w14:paraId="2AE2B1E2" w14:textId="596214AE"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188" w:history="1">
        <w:r w:rsidRPr="00420185">
          <w:rPr>
            <w:rStyle w:val="Hyperlink"/>
            <w:noProof/>
            <w:lang w:val="ru-RU"/>
          </w:rPr>
          <w:t>Alasan seseorang membenarkan dirinya sendiri adalah karena egoismenya</w:t>
        </w:r>
        <w:r>
          <w:rPr>
            <w:noProof/>
            <w:webHidden/>
          </w:rPr>
          <w:tab/>
        </w:r>
        <w:r>
          <w:rPr>
            <w:noProof/>
            <w:webHidden/>
          </w:rPr>
          <w:fldChar w:fldCharType="begin"/>
        </w:r>
        <w:r>
          <w:rPr>
            <w:noProof/>
            <w:webHidden/>
          </w:rPr>
          <w:instrText xml:space="preserve"> PAGEREF _Toc225483188 \h </w:instrText>
        </w:r>
        <w:r>
          <w:rPr>
            <w:noProof/>
            <w:webHidden/>
          </w:rPr>
        </w:r>
        <w:r>
          <w:rPr>
            <w:noProof/>
            <w:webHidden/>
          </w:rPr>
          <w:fldChar w:fldCharType="separate"/>
        </w:r>
        <w:r>
          <w:rPr>
            <w:noProof/>
            <w:webHidden/>
          </w:rPr>
          <w:t>43</w:t>
        </w:r>
        <w:r>
          <w:rPr>
            <w:noProof/>
            <w:webHidden/>
          </w:rPr>
          <w:fldChar w:fldCharType="end"/>
        </w:r>
      </w:hyperlink>
    </w:p>
    <w:p w14:paraId="55CEEF36" w14:textId="41773949"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189" w:history="1">
        <w:r w:rsidRPr="00420185">
          <w:rPr>
            <w:rStyle w:val="Hyperlink"/>
            <w:noProof/>
            <w:lang w:val="ru-RU"/>
          </w:rPr>
          <w:t>Siapa pun yang membenarkan diri, tidak dapat menerima pertolongan rohani</w:t>
        </w:r>
        <w:r>
          <w:rPr>
            <w:noProof/>
            <w:webHidden/>
          </w:rPr>
          <w:tab/>
        </w:r>
        <w:r>
          <w:rPr>
            <w:noProof/>
            <w:webHidden/>
          </w:rPr>
          <w:fldChar w:fldCharType="begin"/>
        </w:r>
        <w:r>
          <w:rPr>
            <w:noProof/>
            <w:webHidden/>
          </w:rPr>
          <w:instrText xml:space="preserve"> PAGEREF _Toc225483189 \h </w:instrText>
        </w:r>
        <w:r>
          <w:rPr>
            <w:noProof/>
            <w:webHidden/>
          </w:rPr>
        </w:r>
        <w:r>
          <w:rPr>
            <w:noProof/>
            <w:webHidden/>
          </w:rPr>
          <w:fldChar w:fldCharType="separate"/>
        </w:r>
        <w:r>
          <w:rPr>
            <w:noProof/>
            <w:webHidden/>
          </w:rPr>
          <w:t>44</w:t>
        </w:r>
        <w:r>
          <w:rPr>
            <w:noProof/>
            <w:webHidden/>
          </w:rPr>
          <w:fldChar w:fldCharType="end"/>
        </w:r>
      </w:hyperlink>
    </w:p>
    <w:p w14:paraId="7EBBC8B9" w14:textId="6AC83C7C"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190" w:history="1">
        <w:r w:rsidRPr="00420185">
          <w:rPr>
            <w:rStyle w:val="Hyperlink"/>
            <w:noProof/>
            <w:lang w:val="ru-RU"/>
          </w:rPr>
          <w:t>Jika kamu tidak membela diri, Tuhanlah yang akan membelamu</w:t>
        </w:r>
        <w:r>
          <w:rPr>
            <w:noProof/>
            <w:webHidden/>
          </w:rPr>
          <w:tab/>
        </w:r>
        <w:r>
          <w:rPr>
            <w:noProof/>
            <w:webHidden/>
          </w:rPr>
          <w:fldChar w:fldCharType="begin"/>
        </w:r>
        <w:r>
          <w:rPr>
            <w:noProof/>
            <w:webHidden/>
          </w:rPr>
          <w:instrText xml:space="preserve"> PAGEREF _Toc225483190 \h </w:instrText>
        </w:r>
        <w:r>
          <w:rPr>
            <w:noProof/>
            <w:webHidden/>
          </w:rPr>
        </w:r>
        <w:r>
          <w:rPr>
            <w:noProof/>
            <w:webHidden/>
          </w:rPr>
          <w:fldChar w:fldCharType="separate"/>
        </w:r>
        <w:r>
          <w:rPr>
            <w:noProof/>
            <w:webHidden/>
          </w:rPr>
          <w:t>46</w:t>
        </w:r>
        <w:r>
          <w:rPr>
            <w:noProof/>
            <w:webHidden/>
          </w:rPr>
          <w:fldChar w:fldCharType="end"/>
        </w:r>
      </w:hyperlink>
    </w:p>
    <w:p w14:paraId="051066CF" w14:textId="10C6F8E6"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191" w:history="1">
        <w:r w:rsidRPr="00420185">
          <w:rPr>
            <w:rStyle w:val="Hyperlink"/>
            <w:noProof/>
            <w:lang w:val="ru-RU"/>
          </w:rPr>
          <w:t>Siapa yang merenungkan dirinya dengan benar, tidak akan membenarkan dirinya</w:t>
        </w:r>
        <w:r>
          <w:rPr>
            <w:noProof/>
            <w:webHidden/>
          </w:rPr>
          <w:tab/>
        </w:r>
        <w:r>
          <w:rPr>
            <w:noProof/>
            <w:webHidden/>
          </w:rPr>
          <w:fldChar w:fldCharType="begin"/>
        </w:r>
        <w:r>
          <w:rPr>
            <w:noProof/>
            <w:webHidden/>
          </w:rPr>
          <w:instrText xml:space="preserve"> PAGEREF _Toc225483191 \h </w:instrText>
        </w:r>
        <w:r>
          <w:rPr>
            <w:noProof/>
            <w:webHidden/>
          </w:rPr>
        </w:r>
        <w:r>
          <w:rPr>
            <w:noProof/>
            <w:webHidden/>
          </w:rPr>
          <w:fldChar w:fldCharType="separate"/>
        </w:r>
        <w:r>
          <w:rPr>
            <w:noProof/>
            <w:webHidden/>
          </w:rPr>
          <w:t>47</w:t>
        </w:r>
        <w:r>
          <w:rPr>
            <w:noProof/>
            <w:webHidden/>
          </w:rPr>
          <w:fldChar w:fldCharType="end"/>
        </w:r>
      </w:hyperlink>
    </w:p>
    <w:p w14:paraId="6144C194" w14:textId="1827D5F2"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192" w:history="1">
        <w:r w:rsidRPr="00420185">
          <w:rPr>
            <w:rStyle w:val="Hyperlink"/>
            <w:noProof/>
            <w:lang w:val="ru-RU"/>
          </w:rPr>
          <w:t>Pembenaran diri tidak membawa kedamaian bagi jiwa</w:t>
        </w:r>
        <w:r>
          <w:rPr>
            <w:noProof/>
            <w:webHidden/>
          </w:rPr>
          <w:tab/>
        </w:r>
        <w:r>
          <w:rPr>
            <w:noProof/>
            <w:webHidden/>
          </w:rPr>
          <w:fldChar w:fldCharType="begin"/>
        </w:r>
        <w:r>
          <w:rPr>
            <w:noProof/>
            <w:webHidden/>
          </w:rPr>
          <w:instrText xml:space="preserve"> PAGEREF _Toc225483192 \h </w:instrText>
        </w:r>
        <w:r>
          <w:rPr>
            <w:noProof/>
            <w:webHidden/>
          </w:rPr>
        </w:r>
        <w:r>
          <w:rPr>
            <w:noProof/>
            <w:webHidden/>
          </w:rPr>
          <w:fldChar w:fldCharType="separate"/>
        </w:r>
        <w:r>
          <w:rPr>
            <w:noProof/>
            <w:webHidden/>
          </w:rPr>
          <w:t>48</w:t>
        </w:r>
        <w:r>
          <w:rPr>
            <w:noProof/>
            <w:webHidden/>
          </w:rPr>
          <w:fldChar w:fldCharType="end"/>
        </w:r>
      </w:hyperlink>
    </w:p>
    <w:p w14:paraId="25C33551" w14:textId="0F46F5C4"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193" w:history="1">
        <w:r w:rsidRPr="00420185">
          <w:rPr>
            <w:rStyle w:val="Hyperlink"/>
            <w:noProof/>
            <w:lang w:val="ru-RU"/>
          </w:rPr>
          <w:t>Mari kita menanggung beban [dosa orang lain]</w:t>
        </w:r>
        <w:r>
          <w:rPr>
            <w:noProof/>
            <w:webHidden/>
          </w:rPr>
          <w:tab/>
        </w:r>
        <w:r>
          <w:rPr>
            <w:noProof/>
            <w:webHidden/>
          </w:rPr>
          <w:fldChar w:fldCharType="begin"/>
        </w:r>
        <w:r>
          <w:rPr>
            <w:noProof/>
            <w:webHidden/>
          </w:rPr>
          <w:instrText xml:space="preserve"> PAGEREF _Toc225483193 \h </w:instrText>
        </w:r>
        <w:r>
          <w:rPr>
            <w:noProof/>
            <w:webHidden/>
          </w:rPr>
        </w:r>
        <w:r>
          <w:rPr>
            <w:noProof/>
            <w:webHidden/>
          </w:rPr>
          <w:fldChar w:fldCharType="separate"/>
        </w:r>
        <w:r>
          <w:rPr>
            <w:noProof/>
            <w:webHidden/>
          </w:rPr>
          <w:t>48</w:t>
        </w:r>
        <w:r>
          <w:rPr>
            <w:noProof/>
            <w:webHidden/>
          </w:rPr>
          <w:fldChar w:fldCharType="end"/>
        </w:r>
      </w:hyperlink>
    </w:p>
    <w:p w14:paraId="4CE12324" w14:textId="643CF12F" w:rsidR="001F6C73" w:rsidRDefault="001F6C73">
      <w:pPr>
        <w:pStyle w:val="TOC3"/>
        <w:tabs>
          <w:tab w:val="right" w:leader="dot" w:pos="10790"/>
        </w:tabs>
        <w:rPr>
          <w:rFonts w:eastAsiaTheme="minorEastAsia" w:cstheme="minorBidi"/>
          <w:noProof/>
          <w:kern w:val="2"/>
          <w:sz w:val="24"/>
          <w:szCs w:val="24"/>
          <w14:ligatures w14:val="standardContextual"/>
        </w:rPr>
      </w:pPr>
      <w:hyperlink w:anchor="_Toc225483194" w:history="1">
        <w:r w:rsidRPr="00420185">
          <w:rPr>
            <w:rStyle w:val="Hyperlink"/>
            <w:noProof/>
            <w:lang w:val="ru-RU"/>
          </w:rPr>
          <w:t>Bab 3.  Tentang Keadilan Ilahi dan Manusiawi</w:t>
        </w:r>
        <w:r>
          <w:rPr>
            <w:noProof/>
            <w:webHidden/>
          </w:rPr>
          <w:tab/>
        </w:r>
        <w:r>
          <w:rPr>
            <w:noProof/>
            <w:webHidden/>
          </w:rPr>
          <w:fldChar w:fldCharType="begin"/>
        </w:r>
        <w:r>
          <w:rPr>
            <w:noProof/>
            <w:webHidden/>
          </w:rPr>
          <w:instrText xml:space="preserve"> PAGEREF _Toc225483194 \h </w:instrText>
        </w:r>
        <w:r>
          <w:rPr>
            <w:noProof/>
            <w:webHidden/>
          </w:rPr>
        </w:r>
        <w:r>
          <w:rPr>
            <w:noProof/>
            <w:webHidden/>
          </w:rPr>
          <w:fldChar w:fldCharType="separate"/>
        </w:r>
        <w:r>
          <w:rPr>
            <w:noProof/>
            <w:webHidden/>
          </w:rPr>
          <w:t>50</w:t>
        </w:r>
        <w:r>
          <w:rPr>
            <w:noProof/>
            <w:webHidden/>
          </w:rPr>
          <w:fldChar w:fldCharType="end"/>
        </w:r>
      </w:hyperlink>
    </w:p>
    <w:p w14:paraId="740DF730" w14:textId="6849B5AF"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195" w:history="1">
        <w:r w:rsidRPr="00420185">
          <w:rPr>
            <w:rStyle w:val="Hyperlink"/>
            <w:noProof/>
            <w:lang w:val="ru-RU"/>
          </w:rPr>
          <w:t>Keadilan Ilahi</w:t>
        </w:r>
        <w:r>
          <w:rPr>
            <w:noProof/>
            <w:webHidden/>
          </w:rPr>
          <w:tab/>
        </w:r>
        <w:r>
          <w:rPr>
            <w:noProof/>
            <w:webHidden/>
          </w:rPr>
          <w:fldChar w:fldCharType="begin"/>
        </w:r>
        <w:r>
          <w:rPr>
            <w:noProof/>
            <w:webHidden/>
          </w:rPr>
          <w:instrText xml:space="preserve"> PAGEREF _Toc225483195 \h </w:instrText>
        </w:r>
        <w:r>
          <w:rPr>
            <w:noProof/>
            <w:webHidden/>
          </w:rPr>
        </w:r>
        <w:r>
          <w:rPr>
            <w:noProof/>
            <w:webHidden/>
          </w:rPr>
          <w:fldChar w:fldCharType="separate"/>
        </w:r>
        <w:r>
          <w:rPr>
            <w:noProof/>
            <w:webHidden/>
          </w:rPr>
          <w:t>51</w:t>
        </w:r>
        <w:r>
          <w:rPr>
            <w:noProof/>
            <w:webHidden/>
          </w:rPr>
          <w:fldChar w:fldCharType="end"/>
        </w:r>
      </w:hyperlink>
    </w:p>
    <w:p w14:paraId="56D0E7D8" w14:textId="1EE83DEE"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196" w:history="1">
        <w:r w:rsidRPr="00420185">
          <w:rPr>
            <w:rStyle w:val="Hyperlink"/>
            <w:noProof/>
            <w:lang w:val="ru-RU"/>
          </w:rPr>
          <w:t>Apa yang menjadi hak seorang biarawan, Kristus menyimpannya untuk kehidupan yang lain</w:t>
        </w:r>
        <w:r>
          <w:rPr>
            <w:noProof/>
            <w:webHidden/>
          </w:rPr>
          <w:tab/>
        </w:r>
        <w:r>
          <w:rPr>
            <w:noProof/>
            <w:webHidden/>
          </w:rPr>
          <w:fldChar w:fldCharType="begin"/>
        </w:r>
        <w:r>
          <w:rPr>
            <w:noProof/>
            <w:webHidden/>
          </w:rPr>
          <w:instrText xml:space="preserve"> PAGEREF _Toc225483196 \h </w:instrText>
        </w:r>
        <w:r>
          <w:rPr>
            <w:noProof/>
            <w:webHidden/>
          </w:rPr>
        </w:r>
        <w:r>
          <w:rPr>
            <w:noProof/>
            <w:webHidden/>
          </w:rPr>
          <w:fldChar w:fldCharType="separate"/>
        </w:r>
        <w:r>
          <w:rPr>
            <w:noProof/>
            <w:webHidden/>
          </w:rPr>
          <w:t>52</w:t>
        </w:r>
        <w:r>
          <w:rPr>
            <w:noProof/>
            <w:webHidden/>
          </w:rPr>
          <w:fldChar w:fldCharType="end"/>
        </w:r>
      </w:hyperlink>
    </w:p>
    <w:p w14:paraId="275B299B" w14:textId="66FFAAB3"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197" w:history="1">
        <w:r w:rsidRPr="00420185">
          <w:rPr>
            <w:rStyle w:val="Hyperlink"/>
            <w:noProof/>
            <w:lang w:val="ru-RU"/>
          </w:rPr>
          <w:t>Manusia telah menciptakan “Injil” lain bagi diri mereka sendiri</w:t>
        </w:r>
        <w:r>
          <w:rPr>
            <w:noProof/>
            <w:webHidden/>
          </w:rPr>
          <w:tab/>
        </w:r>
        <w:r>
          <w:rPr>
            <w:noProof/>
            <w:webHidden/>
          </w:rPr>
          <w:fldChar w:fldCharType="begin"/>
        </w:r>
        <w:r>
          <w:rPr>
            <w:noProof/>
            <w:webHidden/>
          </w:rPr>
          <w:instrText xml:space="preserve"> PAGEREF _Toc225483197 \h </w:instrText>
        </w:r>
        <w:r>
          <w:rPr>
            <w:noProof/>
            <w:webHidden/>
          </w:rPr>
        </w:r>
        <w:r>
          <w:rPr>
            <w:noProof/>
            <w:webHidden/>
          </w:rPr>
          <w:fldChar w:fldCharType="separate"/>
        </w:r>
        <w:r>
          <w:rPr>
            <w:noProof/>
            <w:webHidden/>
          </w:rPr>
          <w:t>54</w:t>
        </w:r>
        <w:r>
          <w:rPr>
            <w:noProof/>
            <w:webHidden/>
          </w:rPr>
          <w:fldChar w:fldCharType="end"/>
        </w:r>
      </w:hyperlink>
    </w:p>
    <w:p w14:paraId="6F57D481" w14:textId="567CD159" w:rsidR="001F6C73" w:rsidRDefault="001F6C73">
      <w:pPr>
        <w:pStyle w:val="TOC2"/>
        <w:tabs>
          <w:tab w:val="right" w:leader="dot" w:pos="10790"/>
        </w:tabs>
        <w:rPr>
          <w:rFonts w:eastAsiaTheme="minorEastAsia" w:cstheme="minorBidi"/>
          <w:b w:val="0"/>
          <w:bCs w:val="0"/>
          <w:noProof/>
          <w:kern w:val="2"/>
          <w:sz w:val="24"/>
          <w:szCs w:val="24"/>
          <w14:ligatures w14:val="standardContextual"/>
        </w:rPr>
      </w:pPr>
      <w:hyperlink w:anchor="_Toc225483198" w:history="1">
        <w:r w:rsidRPr="00420185">
          <w:rPr>
            <w:rStyle w:val="Hyperlink"/>
            <w:noProof/>
            <w:lang w:val="ru-RU"/>
          </w:rPr>
          <w:t>Bagian 3.  Tentang dosa dan pertobatan</w:t>
        </w:r>
        <w:r>
          <w:rPr>
            <w:noProof/>
            <w:webHidden/>
          </w:rPr>
          <w:tab/>
        </w:r>
        <w:r>
          <w:rPr>
            <w:noProof/>
            <w:webHidden/>
          </w:rPr>
          <w:fldChar w:fldCharType="begin"/>
        </w:r>
        <w:r>
          <w:rPr>
            <w:noProof/>
            <w:webHidden/>
          </w:rPr>
          <w:instrText xml:space="preserve"> PAGEREF _Toc225483198 \h </w:instrText>
        </w:r>
        <w:r>
          <w:rPr>
            <w:noProof/>
            <w:webHidden/>
          </w:rPr>
        </w:r>
        <w:r>
          <w:rPr>
            <w:noProof/>
            <w:webHidden/>
          </w:rPr>
          <w:fldChar w:fldCharType="separate"/>
        </w:r>
        <w:r>
          <w:rPr>
            <w:noProof/>
            <w:webHidden/>
          </w:rPr>
          <w:t>57</w:t>
        </w:r>
        <w:r>
          <w:rPr>
            <w:noProof/>
            <w:webHidden/>
          </w:rPr>
          <w:fldChar w:fldCharType="end"/>
        </w:r>
      </w:hyperlink>
    </w:p>
    <w:p w14:paraId="178057B8" w14:textId="540F7223" w:rsidR="001F6C73" w:rsidRDefault="001F6C73">
      <w:pPr>
        <w:pStyle w:val="TOC3"/>
        <w:tabs>
          <w:tab w:val="right" w:leader="dot" w:pos="10790"/>
        </w:tabs>
        <w:rPr>
          <w:rFonts w:eastAsiaTheme="minorEastAsia" w:cstheme="minorBidi"/>
          <w:noProof/>
          <w:kern w:val="2"/>
          <w:sz w:val="24"/>
          <w:szCs w:val="24"/>
          <w14:ligatures w14:val="standardContextual"/>
        </w:rPr>
      </w:pPr>
      <w:hyperlink w:anchor="_Toc225483199" w:history="1">
        <w:r w:rsidRPr="00420185">
          <w:rPr>
            <w:rStyle w:val="Hyperlink"/>
            <w:noProof/>
            <w:lang w:val="ru-RU"/>
          </w:rPr>
          <w:t>Bab 1.  Tentang bagaimana dosa menyiksa manusia</w:t>
        </w:r>
        <w:r>
          <w:rPr>
            <w:noProof/>
            <w:webHidden/>
          </w:rPr>
          <w:tab/>
        </w:r>
        <w:r>
          <w:rPr>
            <w:noProof/>
            <w:webHidden/>
          </w:rPr>
          <w:fldChar w:fldCharType="begin"/>
        </w:r>
        <w:r>
          <w:rPr>
            <w:noProof/>
            <w:webHidden/>
          </w:rPr>
          <w:instrText xml:space="preserve"> PAGEREF _Toc225483199 \h </w:instrText>
        </w:r>
        <w:r>
          <w:rPr>
            <w:noProof/>
            <w:webHidden/>
          </w:rPr>
        </w:r>
        <w:r>
          <w:rPr>
            <w:noProof/>
            <w:webHidden/>
          </w:rPr>
          <w:fldChar w:fldCharType="separate"/>
        </w:r>
        <w:r>
          <w:rPr>
            <w:noProof/>
            <w:webHidden/>
          </w:rPr>
          <w:t>57</w:t>
        </w:r>
        <w:r>
          <w:rPr>
            <w:noProof/>
            <w:webHidden/>
          </w:rPr>
          <w:fldChar w:fldCharType="end"/>
        </w:r>
      </w:hyperlink>
    </w:p>
    <w:p w14:paraId="31B1F540" w14:textId="18C56E46"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00" w:history="1">
        <w:r w:rsidRPr="00420185">
          <w:rPr>
            <w:rStyle w:val="Hyperlink"/>
            <w:noProof/>
            <w:lang w:val="ru-RU"/>
          </w:rPr>
          <w:t>Pembersihan hati</w:t>
        </w:r>
        <w:r>
          <w:rPr>
            <w:noProof/>
            <w:webHidden/>
          </w:rPr>
          <w:tab/>
        </w:r>
        <w:r>
          <w:rPr>
            <w:noProof/>
            <w:webHidden/>
          </w:rPr>
          <w:fldChar w:fldCharType="begin"/>
        </w:r>
        <w:r>
          <w:rPr>
            <w:noProof/>
            <w:webHidden/>
          </w:rPr>
          <w:instrText xml:space="preserve"> PAGEREF _Toc225483200 \h </w:instrText>
        </w:r>
        <w:r>
          <w:rPr>
            <w:noProof/>
            <w:webHidden/>
          </w:rPr>
        </w:r>
        <w:r>
          <w:rPr>
            <w:noProof/>
            <w:webHidden/>
          </w:rPr>
          <w:fldChar w:fldCharType="separate"/>
        </w:r>
        <w:r>
          <w:rPr>
            <w:noProof/>
            <w:webHidden/>
          </w:rPr>
          <w:t>57</w:t>
        </w:r>
        <w:r>
          <w:rPr>
            <w:noProof/>
            <w:webHidden/>
          </w:rPr>
          <w:fldChar w:fldCharType="end"/>
        </w:r>
      </w:hyperlink>
    </w:p>
    <w:p w14:paraId="131A7610" w14:textId="2C7C525E"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01" w:history="1">
        <w:r w:rsidRPr="00420185">
          <w:rPr>
            <w:rStyle w:val="Hyperlink"/>
            <w:noProof/>
            <w:lang w:val="ru-RU"/>
          </w:rPr>
          <w:t>Pembebasan dari kegelapan dosa</w:t>
        </w:r>
        <w:r>
          <w:rPr>
            <w:noProof/>
            <w:webHidden/>
          </w:rPr>
          <w:tab/>
        </w:r>
        <w:r>
          <w:rPr>
            <w:noProof/>
            <w:webHidden/>
          </w:rPr>
          <w:fldChar w:fldCharType="begin"/>
        </w:r>
        <w:r>
          <w:rPr>
            <w:noProof/>
            <w:webHidden/>
          </w:rPr>
          <w:instrText xml:space="preserve"> PAGEREF _Toc225483201 \h </w:instrText>
        </w:r>
        <w:r>
          <w:rPr>
            <w:noProof/>
            <w:webHidden/>
          </w:rPr>
        </w:r>
        <w:r>
          <w:rPr>
            <w:noProof/>
            <w:webHidden/>
          </w:rPr>
          <w:fldChar w:fldCharType="separate"/>
        </w:r>
        <w:r>
          <w:rPr>
            <w:noProof/>
            <w:webHidden/>
          </w:rPr>
          <w:t>58</w:t>
        </w:r>
        <w:r>
          <w:rPr>
            <w:noProof/>
            <w:webHidden/>
          </w:rPr>
          <w:fldChar w:fldCharType="end"/>
        </w:r>
      </w:hyperlink>
    </w:p>
    <w:p w14:paraId="7930072B" w14:textId="5409D9B5"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02" w:history="1">
        <w:r w:rsidRPr="00420185">
          <w:rPr>
            <w:rStyle w:val="Hyperlink"/>
            <w:noProof/>
            <w:lang w:val="ru-RU"/>
          </w:rPr>
          <w:t>Dosa-dosa atas kehendak sendiri</w:t>
        </w:r>
        <w:r>
          <w:rPr>
            <w:noProof/>
            <w:webHidden/>
          </w:rPr>
          <w:tab/>
        </w:r>
        <w:r>
          <w:rPr>
            <w:noProof/>
            <w:webHidden/>
          </w:rPr>
          <w:fldChar w:fldCharType="begin"/>
        </w:r>
        <w:r>
          <w:rPr>
            <w:noProof/>
            <w:webHidden/>
          </w:rPr>
          <w:instrText xml:space="preserve"> PAGEREF _Toc225483202 \h </w:instrText>
        </w:r>
        <w:r>
          <w:rPr>
            <w:noProof/>
            <w:webHidden/>
          </w:rPr>
        </w:r>
        <w:r>
          <w:rPr>
            <w:noProof/>
            <w:webHidden/>
          </w:rPr>
          <w:fldChar w:fldCharType="separate"/>
        </w:r>
        <w:r>
          <w:rPr>
            <w:noProof/>
            <w:webHidden/>
          </w:rPr>
          <w:t>59</w:t>
        </w:r>
        <w:r>
          <w:rPr>
            <w:noProof/>
            <w:webHidden/>
          </w:rPr>
          <w:fldChar w:fldCharType="end"/>
        </w:r>
      </w:hyperlink>
    </w:p>
    <w:p w14:paraId="42900823" w14:textId="1069E511"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03" w:history="1">
        <w:r w:rsidRPr="00420185">
          <w:rPr>
            <w:rStyle w:val="Hyperlink"/>
            <w:noProof/>
            <w:lang w:val="ru-RU"/>
          </w:rPr>
          <w:t>Mari kita berbuat baik karena cinta kepada Kristus</w:t>
        </w:r>
        <w:r>
          <w:rPr>
            <w:noProof/>
            <w:webHidden/>
          </w:rPr>
          <w:tab/>
        </w:r>
        <w:r>
          <w:rPr>
            <w:noProof/>
            <w:webHidden/>
          </w:rPr>
          <w:fldChar w:fldCharType="begin"/>
        </w:r>
        <w:r>
          <w:rPr>
            <w:noProof/>
            <w:webHidden/>
          </w:rPr>
          <w:instrText xml:space="preserve"> PAGEREF _Toc225483203 \h </w:instrText>
        </w:r>
        <w:r>
          <w:rPr>
            <w:noProof/>
            <w:webHidden/>
          </w:rPr>
        </w:r>
        <w:r>
          <w:rPr>
            <w:noProof/>
            <w:webHidden/>
          </w:rPr>
          <w:fldChar w:fldCharType="separate"/>
        </w:r>
        <w:r>
          <w:rPr>
            <w:noProof/>
            <w:webHidden/>
          </w:rPr>
          <w:t>60</w:t>
        </w:r>
        <w:r>
          <w:rPr>
            <w:noProof/>
            <w:webHidden/>
          </w:rPr>
          <w:fldChar w:fldCharType="end"/>
        </w:r>
      </w:hyperlink>
    </w:p>
    <w:p w14:paraId="2A9508F3" w14:textId="1E3CD3FB"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04" w:history="1">
        <w:r w:rsidRPr="00420185">
          <w:rPr>
            <w:rStyle w:val="Hyperlink"/>
            <w:noProof/>
            <w:lang w:val="ru-RU"/>
          </w:rPr>
          <w:t>Godaan dalam hidup kita</w:t>
        </w:r>
        <w:r>
          <w:rPr>
            <w:noProof/>
            <w:webHidden/>
          </w:rPr>
          <w:tab/>
        </w:r>
        <w:r>
          <w:rPr>
            <w:noProof/>
            <w:webHidden/>
          </w:rPr>
          <w:fldChar w:fldCharType="begin"/>
        </w:r>
        <w:r>
          <w:rPr>
            <w:noProof/>
            <w:webHidden/>
          </w:rPr>
          <w:instrText xml:space="preserve"> PAGEREF _Toc225483204 \h </w:instrText>
        </w:r>
        <w:r>
          <w:rPr>
            <w:noProof/>
            <w:webHidden/>
          </w:rPr>
        </w:r>
        <w:r>
          <w:rPr>
            <w:noProof/>
            <w:webHidden/>
          </w:rPr>
          <w:fldChar w:fldCharType="separate"/>
        </w:r>
        <w:r>
          <w:rPr>
            <w:noProof/>
            <w:webHidden/>
          </w:rPr>
          <w:t>61</w:t>
        </w:r>
        <w:r>
          <w:rPr>
            <w:noProof/>
            <w:webHidden/>
          </w:rPr>
          <w:fldChar w:fldCharType="end"/>
        </w:r>
      </w:hyperlink>
    </w:p>
    <w:p w14:paraId="32850AC6" w14:textId="0A9BB49E"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05" w:history="1">
        <w:r w:rsidRPr="00420185">
          <w:rPr>
            <w:rStyle w:val="Hyperlink"/>
            <w:noProof/>
            <w:lang w:val="ru-RU"/>
          </w:rPr>
          <w:t>Orang berdosa memiliki banyak bahan dasar untuk kerendahan hati</w:t>
        </w:r>
        <w:r>
          <w:rPr>
            <w:noProof/>
            <w:webHidden/>
          </w:rPr>
          <w:tab/>
        </w:r>
        <w:r>
          <w:rPr>
            <w:noProof/>
            <w:webHidden/>
          </w:rPr>
          <w:fldChar w:fldCharType="begin"/>
        </w:r>
        <w:r>
          <w:rPr>
            <w:noProof/>
            <w:webHidden/>
          </w:rPr>
          <w:instrText xml:space="preserve"> PAGEREF _Toc225483205 \h </w:instrText>
        </w:r>
        <w:r>
          <w:rPr>
            <w:noProof/>
            <w:webHidden/>
          </w:rPr>
        </w:r>
        <w:r>
          <w:rPr>
            <w:noProof/>
            <w:webHidden/>
          </w:rPr>
          <w:fldChar w:fldCharType="separate"/>
        </w:r>
        <w:r>
          <w:rPr>
            <w:noProof/>
            <w:webHidden/>
          </w:rPr>
          <w:t>63</w:t>
        </w:r>
        <w:r>
          <w:rPr>
            <w:noProof/>
            <w:webHidden/>
          </w:rPr>
          <w:fldChar w:fldCharType="end"/>
        </w:r>
      </w:hyperlink>
    </w:p>
    <w:p w14:paraId="34FB261F" w14:textId="712E5E07" w:rsidR="001F6C73" w:rsidRDefault="001F6C73">
      <w:pPr>
        <w:pStyle w:val="TOC3"/>
        <w:tabs>
          <w:tab w:val="right" w:leader="dot" w:pos="10790"/>
        </w:tabs>
        <w:rPr>
          <w:rFonts w:eastAsiaTheme="minorEastAsia" w:cstheme="minorBidi"/>
          <w:noProof/>
          <w:kern w:val="2"/>
          <w:sz w:val="24"/>
          <w:szCs w:val="24"/>
          <w14:ligatures w14:val="standardContextual"/>
        </w:rPr>
      </w:pPr>
      <w:hyperlink w:anchor="_Toc225483206" w:history="1">
        <w:r w:rsidRPr="00420185">
          <w:rPr>
            <w:rStyle w:val="Hyperlink"/>
            <w:noProof/>
            <w:lang w:val="ru-RU"/>
          </w:rPr>
          <w:t>Bab 2.  Tentang Pentingnya Merawat Hati Nurani</w:t>
        </w:r>
        <w:r>
          <w:rPr>
            <w:noProof/>
            <w:webHidden/>
          </w:rPr>
          <w:tab/>
        </w:r>
        <w:r>
          <w:rPr>
            <w:noProof/>
            <w:webHidden/>
          </w:rPr>
          <w:fldChar w:fldCharType="begin"/>
        </w:r>
        <w:r>
          <w:rPr>
            <w:noProof/>
            <w:webHidden/>
          </w:rPr>
          <w:instrText xml:space="preserve"> PAGEREF _Toc225483206 \h </w:instrText>
        </w:r>
        <w:r>
          <w:rPr>
            <w:noProof/>
            <w:webHidden/>
          </w:rPr>
        </w:r>
        <w:r>
          <w:rPr>
            <w:noProof/>
            <w:webHidden/>
          </w:rPr>
          <w:fldChar w:fldCharType="separate"/>
        </w:r>
        <w:r>
          <w:rPr>
            <w:noProof/>
            <w:webHidden/>
          </w:rPr>
          <w:t>64</w:t>
        </w:r>
        <w:r>
          <w:rPr>
            <w:noProof/>
            <w:webHidden/>
          </w:rPr>
          <w:fldChar w:fldCharType="end"/>
        </w:r>
      </w:hyperlink>
    </w:p>
    <w:p w14:paraId="21F24516" w14:textId="3EA3291A"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07" w:history="1">
        <w:r w:rsidRPr="00420185">
          <w:rPr>
            <w:rStyle w:val="Hyperlink"/>
            <w:noProof/>
            <w:lang w:val="ru-RU"/>
          </w:rPr>
          <w:t>Mari kita uji hati nurani kita</w:t>
        </w:r>
        <w:r>
          <w:rPr>
            <w:noProof/>
            <w:webHidden/>
          </w:rPr>
          <w:tab/>
        </w:r>
        <w:r>
          <w:rPr>
            <w:noProof/>
            <w:webHidden/>
          </w:rPr>
          <w:fldChar w:fldCharType="begin"/>
        </w:r>
        <w:r>
          <w:rPr>
            <w:noProof/>
            <w:webHidden/>
          </w:rPr>
          <w:instrText xml:space="preserve"> PAGEREF _Toc225483207 \h </w:instrText>
        </w:r>
        <w:r>
          <w:rPr>
            <w:noProof/>
            <w:webHidden/>
          </w:rPr>
        </w:r>
        <w:r>
          <w:rPr>
            <w:noProof/>
            <w:webHidden/>
          </w:rPr>
          <w:fldChar w:fldCharType="separate"/>
        </w:r>
        <w:r>
          <w:rPr>
            <w:noProof/>
            <w:webHidden/>
          </w:rPr>
          <w:t>64</w:t>
        </w:r>
        <w:r>
          <w:rPr>
            <w:noProof/>
            <w:webHidden/>
          </w:rPr>
          <w:fldChar w:fldCharType="end"/>
        </w:r>
      </w:hyperlink>
    </w:p>
    <w:p w14:paraId="66511DF4" w14:textId="25970553"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08" w:history="1">
        <w:r w:rsidRPr="00420185">
          <w:rPr>
            <w:rStyle w:val="Hyperlink"/>
            <w:noProof/>
            <w:lang w:val="ru-RU"/>
          </w:rPr>
          <w:t>Hati nurani yang terpendam</w:t>
        </w:r>
        <w:r>
          <w:rPr>
            <w:noProof/>
            <w:webHidden/>
          </w:rPr>
          <w:tab/>
        </w:r>
        <w:r>
          <w:rPr>
            <w:noProof/>
            <w:webHidden/>
          </w:rPr>
          <w:fldChar w:fldCharType="begin"/>
        </w:r>
        <w:r>
          <w:rPr>
            <w:noProof/>
            <w:webHidden/>
          </w:rPr>
          <w:instrText xml:space="preserve"> PAGEREF _Toc225483208 \h </w:instrText>
        </w:r>
        <w:r>
          <w:rPr>
            <w:noProof/>
            <w:webHidden/>
          </w:rPr>
        </w:r>
        <w:r>
          <w:rPr>
            <w:noProof/>
            <w:webHidden/>
          </w:rPr>
          <w:fldChar w:fldCharType="separate"/>
        </w:r>
        <w:r>
          <w:rPr>
            <w:noProof/>
            <w:webHidden/>
          </w:rPr>
          <w:t>65</w:t>
        </w:r>
        <w:r>
          <w:rPr>
            <w:noProof/>
            <w:webHidden/>
          </w:rPr>
          <w:fldChar w:fldCharType="end"/>
        </w:r>
      </w:hyperlink>
    </w:p>
    <w:p w14:paraId="50F705FC" w14:textId="6EEFD14D"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09" w:history="1">
        <w:r w:rsidRPr="00420185">
          <w:rPr>
            <w:rStyle w:val="Hyperlink"/>
            <w:noProof/>
            <w:lang w:val="ru-RU"/>
          </w:rPr>
          <w:t>Hati nurani yang terdistorsi</w:t>
        </w:r>
        <w:r>
          <w:rPr>
            <w:noProof/>
            <w:webHidden/>
          </w:rPr>
          <w:tab/>
        </w:r>
        <w:r>
          <w:rPr>
            <w:noProof/>
            <w:webHidden/>
          </w:rPr>
          <w:fldChar w:fldCharType="begin"/>
        </w:r>
        <w:r>
          <w:rPr>
            <w:noProof/>
            <w:webHidden/>
          </w:rPr>
          <w:instrText xml:space="preserve"> PAGEREF _Toc225483209 \h </w:instrText>
        </w:r>
        <w:r>
          <w:rPr>
            <w:noProof/>
            <w:webHidden/>
          </w:rPr>
        </w:r>
        <w:r>
          <w:rPr>
            <w:noProof/>
            <w:webHidden/>
          </w:rPr>
          <w:fldChar w:fldCharType="separate"/>
        </w:r>
        <w:r>
          <w:rPr>
            <w:noProof/>
            <w:webHidden/>
          </w:rPr>
          <w:t>66</w:t>
        </w:r>
        <w:r>
          <w:rPr>
            <w:noProof/>
            <w:webHidden/>
          </w:rPr>
          <w:fldChar w:fldCharType="end"/>
        </w:r>
      </w:hyperlink>
    </w:p>
    <w:p w14:paraId="2FAD876A" w14:textId="2A7714AF"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10" w:history="1">
        <w:r w:rsidRPr="00420185">
          <w:rPr>
            <w:rStyle w:val="Hyperlink"/>
            <w:noProof/>
            <w:lang w:val="ru-RU"/>
          </w:rPr>
          <w:t>Kebohongan tidak membawa kedamaian bagi manusia</w:t>
        </w:r>
        <w:r>
          <w:rPr>
            <w:noProof/>
            <w:webHidden/>
          </w:rPr>
          <w:tab/>
        </w:r>
        <w:r>
          <w:rPr>
            <w:noProof/>
            <w:webHidden/>
          </w:rPr>
          <w:fldChar w:fldCharType="begin"/>
        </w:r>
        <w:r>
          <w:rPr>
            <w:noProof/>
            <w:webHidden/>
          </w:rPr>
          <w:instrText xml:space="preserve"> PAGEREF _Toc225483210 \h </w:instrText>
        </w:r>
        <w:r>
          <w:rPr>
            <w:noProof/>
            <w:webHidden/>
          </w:rPr>
        </w:r>
        <w:r>
          <w:rPr>
            <w:noProof/>
            <w:webHidden/>
          </w:rPr>
          <w:fldChar w:fldCharType="separate"/>
        </w:r>
        <w:r>
          <w:rPr>
            <w:noProof/>
            <w:webHidden/>
          </w:rPr>
          <w:t>68</w:t>
        </w:r>
        <w:r>
          <w:rPr>
            <w:noProof/>
            <w:webHidden/>
          </w:rPr>
          <w:fldChar w:fldCharType="end"/>
        </w:r>
      </w:hyperlink>
    </w:p>
    <w:p w14:paraId="2F30B271" w14:textId="716F05AC"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11" w:history="1">
        <w:r w:rsidRPr="00420185">
          <w:rPr>
            <w:rStyle w:val="Hyperlink"/>
            <w:noProof/>
            <w:lang w:val="ru-RU"/>
          </w:rPr>
          <w:t>Hati nurani yang tak ternoda memberikan kabar yang tak salah</w:t>
        </w:r>
        <w:r>
          <w:rPr>
            <w:noProof/>
            <w:webHidden/>
          </w:rPr>
          <w:tab/>
        </w:r>
        <w:r>
          <w:rPr>
            <w:noProof/>
            <w:webHidden/>
          </w:rPr>
          <w:fldChar w:fldCharType="begin"/>
        </w:r>
        <w:r>
          <w:rPr>
            <w:noProof/>
            <w:webHidden/>
          </w:rPr>
          <w:instrText xml:space="preserve"> PAGEREF _Toc225483211 \h </w:instrText>
        </w:r>
        <w:r>
          <w:rPr>
            <w:noProof/>
            <w:webHidden/>
          </w:rPr>
        </w:r>
        <w:r>
          <w:rPr>
            <w:noProof/>
            <w:webHidden/>
          </w:rPr>
          <w:fldChar w:fldCharType="separate"/>
        </w:r>
        <w:r>
          <w:rPr>
            <w:noProof/>
            <w:webHidden/>
          </w:rPr>
          <w:t>69</w:t>
        </w:r>
        <w:r>
          <w:rPr>
            <w:noProof/>
            <w:webHidden/>
          </w:rPr>
          <w:fldChar w:fldCharType="end"/>
        </w:r>
      </w:hyperlink>
    </w:p>
    <w:p w14:paraId="7A3A7715" w14:textId="789E9DB0" w:rsidR="001F6C73" w:rsidRDefault="001F6C73">
      <w:pPr>
        <w:pStyle w:val="TOC3"/>
        <w:tabs>
          <w:tab w:val="right" w:leader="dot" w:pos="10790"/>
        </w:tabs>
        <w:rPr>
          <w:rFonts w:eastAsiaTheme="minorEastAsia" w:cstheme="minorBidi"/>
          <w:noProof/>
          <w:kern w:val="2"/>
          <w:sz w:val="24"/>
          <w:szCs w:val="24"/>
          <w14:ligatures w14:val="standardContextual"/>
        </w:rPr>
      </w:pPr>
      <w:hyperlink w:anchor="_Toc225483212" w:history="1">
        <w:r w:rsidRPr="00420185">
          <w:rPr>
            <w:rStyle w:val="Hyperlink"/>
            <w:noProof/>
            <w:lang w:val="ru-RU"/>
          </w:rPr>
          <w:t>Bab 3. Tentang Kebutuhan untuk Mengamati Diri Sendiri dan Mengenal Diri Sendiri</w:t>
        </w:r>
        <w:r>
          <w:rPr>
            <w:noProof/>
            <w:webHidden/>
          </w:rPr>
          <w:tab/>
        </w:r>
        <w:r>
          <w:rPr>
            <w:noProof/>
            <w:webHidden/>
          </w:rPr>
          <w:fldChar w:fldCharType="begin"/>
        </w:r>
        <w:r>
          <w:rPr>
            <w:noProof/>
            <w:webHidden/>
          </w:rPr>
          <w:instrText xml:space="preserve"> PAGEREF _Toc225483212 \h </w:instrText>
        </w:r>
        <w:r>
          <w:rPr>
            <w:noProof/>
            <w:webHidden/>
          </w:rPr>
        </w:r>
        <w:r>
          <w:rPr>
            <w:noProof/>
            <w:webHidden/>
          </w:rPr>
          <w:fldChar w:fldCharType="separate"/>
        </w:r>
        <w:r>
          <w:rPr>
            <w:noProof/>
            <w:webHidden/>
          </w:rPr>
          <w:t>70</w:t>
        </w:r>
        <w:r>
          <w:rPr>
            <w:noProof/>
            <w:webHidden/>
          </w:rPr>
          <w:fldChar w:fldCharType="end"/>
        </w:r>
      </w:hyperlink>
    </w:p>
    <w:p w14:paraId="2FF75F42" w14:textId="3F57DB2D"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13" w:history="1">
        <w:r w:rsidRPr="00420185">
          <w:rPr>
            <w:rStyle w:val="Hyperlink"/>
            <w:noProof/>
            <w:lang w:val="ru-RU"/>
          </w:rPr>
          <w:t>Penelitian terhadap diri sendiri</w:t>
        </w:r>
        <w:r>
          <w:rPr>
            <w:noProof/>
            <w:webHidden/>
          </w:rPr>
          <w:tab/>
        </w:r>
        <w:r>
          <w:rPr>
            <w:noProof/>
            <w:webHidden/>
          </w:rPr>
          <w:fldChar w:fldCharType="begin"/>
        </w:r>
        <w:r>
          <w:rPr>
            <w:noProof/>
            <w:webHidden/>
          </w:rPr>
          <w:instrText xml:space="preserve"> PAGEREF _Toc225483213 \h </w:instrText>
        </w:r>
        <w:r>
          <w:rPr>
            <w:noProof/>
            <w:webHidden/>
          </w:rPr>
        </w:r>
        <w:r>
          <w:rPr>
            <w:noProof/>
            <w:webHidden/>
          </w:rPr>
          <w:fldChar w:fldCharType="separate"/>
        </w:r>
        <w:r>
          <w:rPr>
            <w:noProof/>
            <w:webHidden/>
          </w:rPr>
          <w:t>70</w:t>
        </w:r>
        <w:r>
          <w:rPr>
            <w:noProof/>
            <w:webHidden/>
          </w:rPr>
          <w:fldChar w:fldCharType="end"/>
        </w:r>
      </w:hyperlink>
    </w:p>
    <w:p w14:paraId="400E3FEB" w14:textId="57F627E7"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14" w:history="1">
        <w:r w:rsidRPr="00420185">
          <w:rPr>
            <w:rStyle w:val="Hyperlink"/>
            <w:noProof/>
            <w:lang w:val="ru-RU"/>
          </w:rPr>
          <w:t>Pelajaran dari kegagalan kita</w:t>
        </w:r>
        <w:r>
          <w:rPr>
            <w:noProof/>
            <w:webHidden/>
          </w:rPr>
          <w:tab/>
        </w:r>
        <w:r>
          <w:rPr>
            <w:noProof/>
            <w:webHidden/>
          </w:rPr>
          <w:fldChar w:fldCharType="begin"/>
        </w:r>
        <w:r>
          <w:rPr>
            <w:noProof/>
            <w:webHidden/>
          </w:rPr>
          <w:instrText xml:space="preserve"> PAGEREF _Toc225483214 \h </w:instrText>
        </w:r>
        <w:r>
          <w:rPr>
            <w:noProof/>
            <w:webHidden/>
          </w:rPr>
        </w:r>
        <w:r>
          <w:rPr>
            <w:noProof/>
            <w:webHidden/>
          </w:rPr>
          <w:fldChar w:fldCharType="separate"/>
        </w:r>
        <w:r>
          <w:rPr>
            <w:noProof/>
            <w:webHidden/>
          </w:rPr>
          <w:t>71</w:t>
        </w:r>
        <w:r>
          <w:rPr>
            <w:noProof/>
            <w:webHidden/>
          </w:rPr>
          <w:fldChar w:fldCharType="end"/>
        </w:r>
      </w:hyperlink>
    </w:p>
    <w:p w14:paraId="7DB6E525" w14:textId="6A2A8945"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15" w:history="1">
        <w:r w:rsidRPr="00420185">
          <w:rPr>
            <w:rStyle w:val="Hyperlink"/>
            <w:noProof/>
            <w:lang w:val="ru-RU"/>
          </w:rPr>
          <w:t>Kita harus mengikat musuh di satu tempat dan menyerangnya</w:t>
        </w:r>
        <w:r>
          <w:rPr>
            <w:noProof/>
            <w:webHidden/>
          </w:rPr>
          <w:tab/>
        </w:r>
        <w:r>
          <w:rPr>
            <w:noProof/>
            <w:webHidden/>
          </w:rPr>
          <w:fldChar w:fldCharType="begin"/>
        </w:r>
        <w:r>
          <w:rPr>
            <w:noProof/>
            <w:webHidden/>
          </w:rPr>
          <w:instrText xml:space="preserve"> PAGEREF _Toc225483215 \h </w:instrText>
        </w:r>
        <w:r>
          <w:rPr>
            <w:noProof/>
            <w:webHidden/>
          </w:rPr>
        </w:r>
        <w:r>
          <w:rPr>
            <w:noProof/>
            <w:webHidden/>
          </w:rPr>
          <w:fldChar w:fldCharType="separate"/>
        </w:r>
        <w:r>
          <w:rPr>
            <w:noProof/>
            <w:webHidden/>
          </w:rPr>
          <w:t>72</w:t>
        </w:r>
        <w:r>
          <w:rPr>
            <w:noProof/>
            <w:webHidden/>
          </w:rPr>
          <w:fldChar w:fldCharType="end"/>
        </w:r>
      </w:hyperlink>
    </w:p>
    <w:p w14:paraId="6C81C748" w14:textId="5E9407F3"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16" w:history="1">
        <w:r w:rsidRPr="00420185">
          <w:rPr>
            <w:rStyle w:val="Hyperlink"/>
            <w:noProof/>
            <w:lang w:val="ru-RU"/>
          </w:rPr>
          <w:t>Kita harus melihat diri kita dalam orang lain, seperti melihat diri kita dalam cermin</w:t>
        </w:r>
        <w:r>
          <w:rPr>
            <w:noProof/>
            <w:webHidden/>
          </w:rPr>
          <w:tab/>
        </w:r>
        <w:r>
          <w:rPr>
            <w:noProof/>
            <w:webHidden/>
          </w:rPr>
          <w:fldChar w:fldCharType="begin"/>
        </w:r>
        <w:r>
          <w:rPr>
            <w:noProof/>
            <w:webHidden/>
          </w:rPr>
          <w:instrText xml:space="preserve"> PAGEREF _Toc225483216 \h </w:instrText>
        </w:r>
        <w:r>
          <w:rPr>
            <w:noProof/>
            <w:webHidden/>
          </w:rPr>
        </w:r>
        <w:r>
          <w:rPr>
            <w:noProof/>
            <w:webHidden/>
          </w:rPr>
          <w:fldChar w:fldCharType="separate"/>
        </w:r>
        <w:r>
          <w:rPr>
            <w:noProof/>
            <w:webHidden/>
          </w:rPr>
          <w:t>73</w:t>
        </w:r>
        <w:r>
          <w:rPr>
            <w:noProof/>
            <w:webHidden/>
          </w:rPr>
          <w:fldChar w:fldCharType="end"/>
        </w:r>
      </w:hyperlink>
    </w:p>
    <w:p w14:paraId="49C70553" w14:textId="13816066"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17" w:history="1">
        <w:r w:rsidRPr="00420185">
          <w:rPr>
            <w:rStyle w:val="Hyperlink"/>
            <w:noProof/>
            <w:lang w:val="ru-RU"/>
          </w:rPr>
          <w:t>Orang yang benar-benar mengenal dirinya sendiri memiliki kerendahan hati</w:t>
        </w:r>
        <w:r>
          <w:rPr>
            <w:noProof/>
            <w:webHidden/>
          </w:rPr>
          <w:tab/>
        </w:r>
        <w:r>
          <w:rPr>
            <w:noProof/>
            <w:webHidden/>
          </w:rPr>
          <w:fldChar w:fldCharType="begin"/>
        </w:r>
        <w:r>
          <w:rPr>
            <w:noProof/>
            <w:webHidden/>
          </w:rPr>
          <w:instrText xml:space="preserve"> PAGEREF _Toc225483217 \h </w:instrText>
        </w:r>
        <w:r>
          <w:rPr>
            <w:noProof/>
            <w:webHidden/>
          </w:rPr>
        </w:r>
        <w:r>
          <w:rPr>
            <w:noProof/>
            <w:webHidden/>
          </w:rPr>
          <w:fldChar w:fldCharType="separate"/>
        </w:r>
        <w:r>
          <w:rPr>
            <w:noProof/>
            <w:webHidden/>
          </w:rPr>
          <w:t>74</w:t>
        </w:r>
        <w:r>
          <w:rPr>
            <w:noProof/>
            <w:webHidden/>
          </w:rPr>
          <w:fldChar w:fldCharType="end"/>
        </w:r>
      </w:hyperlink>
    </w:p>
    <w:p w14:paraId="732417D7" w14:textId="0EDAAE15"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18" w:history="1">
        <w:r w:rsidRPr="00420185">
          <w:rPr>
            <w:rStyle w:val="Hyperlink"/>
            <w:noProof/>
            <w:lang w:val="ru-RU"/>
          </w:rPr>
          <w:t>Kita perlu mengetahui apa yang menjadi penyakit kita</w:t>
        </w:r>
        <w:r>
          <w:rPr>
            <w:noProof/>
            <w:webHidden/>
          </w:rPr>
          <w:tab/>
        </w:r>
        <w:r>
          <w:rPr>
            <w:noProof/>
            <w:webHidden/>
          </w:rPr>
          <w:fldChar w:fldCharType="begin"/>
        </w:r>
        <w:r>
          <w:rPr>
            <w:noProof/>
            <w:webHidden/>
          </w:rPr>
          <w:instrText xml:space="preserve"> PAGEREF _Toc225483218 \h </w:instrText>
        </w:r>
        <w:r>
          <w:rPr>
            <w:noProof/>
            <w:webHidden/>
          </w:rPr>
        </w:r>
        <w:r>
          <w:rPr>
            <w:noProof/>
            <w:webHidden/>
          </w:rPr>
          <w:fldChar w:fldCharType="separate"/>
        </w:r>
        <w:r>
          <w:rPr>
            <w:noProof/>
            <w:webHidden/>
          </w:rPr>
          <w:t>75</w:t>
        </w:r>
        <w:r>
          <w:rPr>
            <w:noProof/>
            <w:webHidden/>
          </w:rPr>
          <w:fldChar w:fldCharType="end"/>
        </w:r>
      </w:hyperlink>
    </w:p>
    <w:p w14:paraId="4AB39960" w14:textId="3AC672BC" w:rsidR="001F6C73" w:rsidRDefault="001F6C73">
      <w:pPr>
        <w:pStyle w:val="TOC3"/>
        <w:tabs>
          <w:tab w:val="right" w:leader="dot" w:pos="10790"/>
        </w:tabs>
        <w:rPr>
          <w:rFonts w:eastAsiaTheme="minorEastAsia" w:cstheme="minorBidi"/>
          <w:noProof/>
          <w:kern w:val="2"/>
          <w:sz w:val="24"/>
          <w:szCs w:val="24"/>
          <w14:ligatures w14:val="standardContextual"/>
        </w:rPr>
      </w:pPr>
      <w:hyperlink w:anchor="_Toc225483219" w:history="1">
        <w:r w:rsidRPr="00420185">
          <w:rPr>
            <w:rStyle w:val="Hyperlink"/>
            <w:noProof/>
            <w:lang w:val="ru-RU"/>
          </w:rPr>
          <w:t>Bab 4.  Tentang bagaimana kesadaran kita akan dosa-dosa kita  membuat Allah terharu</w:t>
        </w:r>
        <w:r>
          <w:rPr>
            <w:noProof/>
            <w:webHidden/>
          </w:rPr>
          <w:tab/>
        </w:r>
        <w:r>
          <w:rPr>
            <w:noProof/>
            <w:webHidden/>
          </w:rPr>
          <w:fldChar w:fldCharType="begin"/>
        </w:r>
        <w:r>
          <w:rPr>
            <w:noProof/>
            <w:webHidden/>
          </w:rPr>
          <w:instrText xml:space="preserve"> PAGEREF _Toc225483219 \h </w:instrText>
        </w:r>
        <w:r>
          <w:rPr>
            <w:noProof/>
            <w:webHidden/>
          </w:rPr>
        </w:r>
        <w:r>
          <w:rPr>
            <w:noProof/>
            <w:webHidden/>
          </w:rPr>
          <w:fldChar w:fldCharType="separate"/>
        </w:r>
        <w:r>
          <w:rPr>
            <w:noProof/>
            <w:webHidden/>
          </w:rPr>
          <w:t>76</w:t>
        </w:r>
        <w:r>
          <w:rPr>
            <w:noProof/>
            <w:webHidden/>
          </w:rPr>
          <w:fldChar w:fldCharType="end"/>
        </w:r>
      </w:hyperlink>
    </w:p>
    <w:p w14:paraId="670FE4E5" w14:textId="4774ADC3"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20" w:history="1">
        <w:r w:rsidRPr="00420185">
          <w:rPr>
            <w:rStyle w:val="Hyperlink"/>
            <w:noProof/>
            <w:lang w:val="ru-RU"/>
          </w:rPr>
          <w:t>Pengakuan atas kesalahan kita</w:t>
        </w:r>
        <w:r>
          <w:rPr>
            <w:noProof/>
            <w:webHidden/>
          </w:rPr>
          <w:tab/>
        </w:r>
        <w:r>
          <w:rPr>
            <w:noProof/>
            <w:webHidden/>
          </w:rPr>
          <w:fldChar w:fldCharType="begin"/>
        </w:r>
        <w:r>
          <w:rPr>
            <w:noProof/>
            <w:webHidden/>
          </w:rPr>
          <w:instrText xml:space="preserve"> PAGEREF _Toc225483220 \h </w:instrText>
        </w:r>
        <w:r>
          <w:rPr>
            <w:noProof/>
            <w:webHidden/>
          </w:rPr>
        </w:r>
        <w:r>
          <w:rPr>
            <w:noProof/>
            <w:webHidden/>
          </w:rPr>
          <w:fldChar w:fldCharType="separate"/>
        </w:r>
        <w:r>
          <w:rPr>
            <w:noProof/>
            <w:webHidden/>
          </w:rPr>
          <w:t>76</w:t>
        </w:r>
        <w:r>
          <w:rPr>
            <w:noProof/>
            <w:webHidden/>
          </w:rPr>
          <w:fldChar w:fldCharType="end"/>
        </w:r>
      </w:hyperlink>
    </w:p>
    <w:p w14:paraId="67CD0A0B" w14:textId="0C6CE17C"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21" w:history="1">
        <w:r w:rsidRPr="00420185">
          <w:rPr>
            <w:rStyle w:val="Hyperlink"/>
            <w:noProof/>
            <w:lang w:val="ru-RU"/>
          </w:rPr>
          <w:t>Kesadaran akan dosa dan keberhasilan dalam perjuangan</w:t>
        </w:r>
        <w:r>
          <w:rPr>
            <w:noProof/>
            <w:webHidden/>
          </w:rPr>
          <w:tab/>
        </w:r>
        <w:r>
          <w:rPr>
            <w:noProof/>
            <w:webHidden/>
          </w:rPr>
          <w:fldChar w:fldCharType="begin"/>
        </w:r>
        <w:r>
          <w:rPr>
            <w:noProof/>
            <w:webHidden/>
          </w:rPr>
          <w:instrText xml:space="preserve"> PAGEREF _Toc225483221 \h </w:instrText>
        </w:r>
        <w:r>
          <w:rPr>
            <w:noProof/>
            <w:webHidden/>
          </w:rPr>
        </w:r>
        <w:r>
          <w:rPr>
            <w:noProof/>
            <w:webHidden/>
          </w:rPr>
          <w:fldChar w:fldCharType="separate"/>
        </w:r>
        <w:r>
          <w:rPr>
            <w:noProof/>
            <w:webHidden/>
          </w:rPr>
          <w:t>78</w:t>
        </w:r>
        <w:r>
          <w:rPr>
            <w:noProof/>
            <w:webHidden/>
          </w:rPr>
          <w:fldChar w:fldCharType="end"/>
        </w:r>
      </w:hyperlink>
    </w:p>
    <w:p w14:paraId="40073491" w14:textId="1F291BF0"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22" w:history="1">
        <w:r w:rsidRPr="00420185">
          <w:rPr>
            <w:rStyle w:val="Hyperlink"/>
            <w:noProof/>
            <w:lang w:val="ru-RU"/>
          </w:rPr>
          <w:t>Kita harus dengan rendah hati memohon rahmat Allah untuk perbaikan diri kita</w:t>
        </w:r>
        <w:r>
          <w:rPr>
            <w:noProof/>
            <w:webHidden/>
          </w:rPr>
          <w:tab/>
        </w:r>
        <w:r>
          <w:rPr>
            <w:noProof/>
            <w:webHidden/>
          </w:rPr>
          <w:fldChar w:fldCharType="begin"/>
        </w:r>
        <w:r>
          <w:rPr>
            <w:noProof/>
            <w:webHidden/>
          </w:rPr>
          <w:instrText xml:space="preserve"> PAGEREF _Toc225483222 \h </w:instrText>
        </w:r>
        <w:r>
          <w:rPr>
            <w:noProof/>
            <w:webHidden/>
          </w:rPr>
        </w:r>
        <w:r>
          <w:rPr>
            <w:noProof/>
            <w:webHidden/>
          </w:rPr>
          <w:fldChar w:fldCharType="separate"/>
        </w:r>
        <w:r>
          <w:rPr>
            <w:noProof/>
            <w:webHidden/>
          </w:rPr>
          <w:t>78</w:t>
        </w:r>
        <w:r>
          <w:rPr>
            <w:noProof/>
            <w:webHidden/>
          </w:rPr>
          <w:fldChar w:fldCharType="end"/>
        </w:r>
      </w:hyperlink>
    </w:p>
    <w:p w14:paraId="6F788014" w14:textId="2B817235"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23" w:history="1">
        <w:r w:rsidRPr="00420185">
          <w:rPr>
            <w:rStyle w:val="Hyperlink"/>
            <w:noProof/>
            <w:lang w:val="ru-RU"/>
          </w:rPr>
          <w:t>Kesedihan atas dosa-dosa kita</w:t>
        </w:r>
        <w:r>
          <w:rPr>
            <w:noProof/>
            <w:webHidden/>
          </w:rPr>
          <w:tab/>
        </w:r>
        <w:r>
          <w:rPr>
            <w:noProof/>
            <w:webHidden/>
          </w:rPr>
          <w:fldChar w:fldCharType="begin"/>
        </w:r>
        <w:r>
          <w:rPr>
            <w:noProof/>
            <w:webHidden/>
          </w:rPr>
          <w:instrText xml:space="preserve"> PAGEREF _Toc225483223 \h </w:instrText>
        </w:r>
        <w:r>
          <w:rPr>
            <w:noProof/>
            <w:webHidden/>
          </w:rPr>
        </w:r>
        <w:r>
          <w:rPr>
            <w:noProof/>
            <w:webHidden/>
          </w:rPr>
          <w:fldChar w:fldCharType="separate"/>
        </w:r>
        <w:r>
          <w:rPr>
            <w:noProof/>
            <w:webHidden/>
          </w:rPr>
          <w:t>79</w:t>
        </w:r>
        <w:r>
          <w:rPr>
            <w:noProof/>
            <w:webHidden/>
          </w:rPr>
          <w:fldChar w:fldCharType="end"/>
        </w:r>
      </w:hyperlink>
    </w:p>
    <w:p w14:paraId="7CD6848F" w14:textId="4AC9E239"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24" w:history="1">
        <w:r w:rsidRPr="00420185">
          <w:rPr>
            <w:rStyle w:val="Hyperlink"/>
            <w:noProof/>
            <w:lang w:val="ru-RU"/>
          </w:rPr>
          <w:t>Kita membutuhkan penyesalan diri, bukan keputusasaan</w:t>
        </w:r>
        <w:r>
          <w:rPr>
            <w:noProof/>
            <w:webHidden/>
          </w:rPr>
          <w:tab/>
        </w:r>
        <w:r>
          <w:rPr>
            <w:noProof/>
            <w:webHidden/>
          </w:rPr>
          <w:fldChar w:fldCharType="begin"/>
        </w:r>
        <w:r>
          <w:rPr>
            <w:noProof/>
            <w:webHidden/>
          </w:rPr>
          <w:instrText xml:space="preserve"> PAGEREF _Toc225483224 \h </w:instrText>
        </w:r>
        <w:r>
          <w:rPr>
            <w:noProof/>
            <w:webHidden/>
          </w:rPr>
        </w:r>
        <w:r>
          <w:rPr>
            <w:noProof/>
            <w:webHidden/>
          </w:rPr>
          <w:fldChar w:fldCharType="separate"/>
        </w:r>
        <w:r>
          <w:rPr>
            <w:noProof/>
            <w:webHidden/>
          </w:rPr>
          <w:t>80</w:t>
        </w:r>
        <w:r>
          <w:rPr>
            <w:noProof/>
            <w:webHidden/>
          </w:rPr>
          <w:fldChar w:fldCharType="end"/>
        </w:r>
      </w:hyperlink>
    </w:p>
    <w:p w14:paraId="4CA8678C" w14:textId="042F2F1A"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25" w:history="1">
        <w:r w:rsidRPr="00420185">
          <w:rPr>
            <w:rStyle w:val="Hyperlink"/>
            <w:noProof/>
            <w:lang w:val="ru-RU"/>
          </w:rPr>
          <w:t>Pekerjaan rohani dengan kaca pembesar</w:t>
        </w:r>
        <w:r>
          <w:rPr>
            <w:noProof/>
            <w:webHidden/>
          </w:rPr>
          <w:tab/>
        </w:r>
        <w:r>
          <w:rPr>
            <w:noProof/>
            <w:webHidden/>
          </w:rPr>
          <w:fldChar w:fldCharType="begin"/>
        </w:r>
        <w:r>
          <w:rPr>
            <w:noProof/>
            <w:webHidden/>
          </w:rPr>
          <w:instrText xml:space="preserve"> PAGEREF _Toc225483225 \h </w:instrText>
        </w:r>
        <w:r>
          <w:rPr>
            <w:noProof/>
            <w:webHidden/>
          </w:rPr>
        </w:r>
        <w:r>
          <w:rPr>
            <w:noProof/>
            <w:webHidden/>
          </w:rPr>
          <w:fldChar w:fldCharType="separate"/>
        </w:r>
        <w:r>
          <w:rPr>
            <w:noProof/>
            <w:webHidden/>
          </w:rPr>
          <w:t>81</w:t>
        </w:r>
        <w:r>
          <w:rPr>
            <w:noProof/>
            <w:webHidden/>
          </w:rPr>
          <w:fldChar w:fldCharType="end"/>
        </w:r>
      </w:hyperlink>
    </w:p>
    <w:p w14:paraId="73993A9A" w14:textId="13F6EBE5" w:rsidR="001F6C73" w:rsidRDefault="001F6C73">
      <w:pPr>
        <w:pStyle w:val="TOC3"/>
        <w:tabs>
          <w:tab w:val="right" w:leader="dot" w:pos="10790"/>
        </w:tabs>
        <w:rPr>
          <w:rFonts w:eastAsiaTheme="minorEastAsia" w:cstheme="minorBidi"/>
          <w:noProof/>
          <w:kern w:val="2"/>
          <w:sz w:val="24"/>
          <w:szCs w:val="24"/>
          <w14:ligatures w14:val="standardContextual"/>
        </w:rPr>
      </w:pPr>
      <w:hyperlink w:anchor="_Toc225483226" w:history="1">
        <w:r w:rsidRPr="00420185">
          <w:rPr>
            <w:rStyle w:val="Hyperlink"/>
            <w:noProof/>
            <w:lang w:val="ru-RU"/>
          </w:rPr>
          <w:t>Bab 5.  Tentang bagaimana pertobatan memiliki kekuatan yang besar</w:t>
        </w:r>
        <w:r>
          <w:rPr>
            <w:noProof/>
            <w:webHidden/>
          </w:rPr>
          <w:tab/>
        </w:r>
        <w:r>
          <w:rPr>
            <w:noProof/>
            <w:webHidden/>
          </w:rPr>
          <w:fldChar w:fldCharType="begin"/>
        </w:r>
        <w:r>
          <w:rPr>
            <w:noProof/>
            <w:webHidden/>
          </w:rPr>
          <w:instrText xml:space="preserve"> PAGEREF _Toc225483226 \h </w:instrText>
        </w:r>
        <w:r>
          <w:rPr>
            <w:noProof/>
            <w:webHidden/>
          </w:rPr>
        </w:r>
        <w:r>
          <w:rPr>
            <w:noProof/>
            <w:webHidden/>
          </w:rPr>
          <w:fldChar w:fldCharType="separate"/>
        </w:r>
        <w:r>
          <w:rPr>
            <w:noProof/>
            <w:webHidden/>
          </w:rPr>
          <w:t>82</w:t>
        </w:r>
        <w:r>
          <w:rPr>
            <w:noProof/>
            <w:webHidden/>
          </w:rPr>
          <w:fldChar w:fldCharType="end"/>
        </w:r>
      </w:hyperlink>
    </w:p>
    <w:p w14:paraId="586A107E" w14:textId="45F388FB"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27" w:history="1">
        <w:r w:rsidRPr="00420185">
          <w:rPr>
            <w:rStyle w:val="Hyperlink"/>
            <w:i/>
            <w:iCs/>
            <w:noProof/>
            <w:lang w:val="ru-RU"/>
          </w:rPr>
          <w:t>“Ketika Ia datang ke dalam diri-Nya...”</w:t>
        </w:r>
        <w:r>
          <w:rPr>
            <w:noProof/>
            <w:webHidden/>
          </w:rPr>
          <w:tab/>
        </w:r>
        <w:r>
          <w:rPr>
            <w:noProof/>
            <w:webHidden/>
          </w:rPr>
          <w:fldChar w:fldCharType="begin"/>
        </w:r>
        <w:r>
          <w:rPr>
            <w:noProof/>
            <w:webHidden/>
          </w:rPr>
          <w:instrText xml:space="preserve"> PAGEREF _Toc225483227 \h </w:instrText>
        </w:r>
        <w:r>
          <w:rPr>
            <w:noProof/>
            <w:webHidden/>
          </w:rPr>
        </w:r>
        <w:r>
          <w:rPr>
            <w:noProof/>
            <w:webHidden/>
          </w:rPr>
          <w:fldChar w:fldCharType="separate"/>
        </w:r>
        <w:r>
          <w:rPr>
            <w:noProof/>
            <w:webHidden/>
          </w:rPr>
          <w:t>82</w:t>
        </w:r>
        <w:r>
          <w:rPr>
            <w:noProof/>
            <w:webHidden/>
          </w:rPr>
          <w:fldChar w:fldCharType="end"/>
        </w:r>
      </w:hyperlink>
    </w:p>
    <w:p w14:paraId="78079700" w14:textId="2726EED3"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28" w:history="1">
        <w:r w:rsidRPr="00420185">
          <w:rPr>
            <w:rStyle w:val="Hyperlink"/>
            <w:noProof/>
            <w:lang w:val="ru-RU"/>
          </w:rPr>
          <w:t>Air mata pertobatan</w:t>
        </w:r>
        <w:r>
          <w:rPr>
            <w:noProof/>
            <w:webHidden/>
          </w:rPr>
          <w:tab/>
        </w:r>
        <w:r>
          <w:rPr>
            <w:noProof/>
            <w:webHidden/>
          </w:rPr>
          <w:fldChar w:fldCharType="begin"/>
        </w:r>
        <w:r>
          <w:rPr>
            <w:noProof/>
            <w:webHidden/>
          </w:rPr>
          <w:instrText xml:space="preserve"> PAGEREF _Toc225483228 \h </w:instrText>
        </w:r>
        <w:r>
          <w:rPr>
            <w:noProof/>
            <w:webHidden/>
          </w:rPr>
        </w:r>
        <w:r>
          <w:rPr>
            <w:noProof/>
            <w:webHidden/>
          </w:rPr>
          <w:fldChar w:fldCharType="separate"/>
        </w:r>
        <w:r>
          <w:rPr>
            <w:noProof/>
            <w:webHidden/>
          </w:rPr>
          <w:t>84</w:t>
        </w:r>
        <w:r>
          <w:rPr>
            <w:noProof/>
            <w:webHidden/>
          </w:rPr>
          <w:fldChar w:fldCharType="end"/>
        </w:r>
      </w:hyperlink>
    </w:p>
    <w:p w14:paraId="5638C40C" w14:textId="204D15BC"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29" w:history="1">
        <w:r w:rsidRPr="00420185">
          <w:rPr>
            <w:rStyle w:val="Hyperlink"/>
            <w:noProof/>
            <w:lang w:val="ru-RU"/>
          </w:rPr>
          <w:t>Pekerjaan tangan pertobatan yang tak berujung</w:t>
        </w:r>
        <w:r>
          <w:rPr>
            <w:noProof/>
            <w:webHidden/>
          </w:rPr>
          <w:tab/>
        </w:r>
        <w:r>
          <w:rPr>
            <w:noProof/>
            <w:webHidden/>
          </w:rPr>
          <w:fldChar w:fldCharType="begin"/>
        </w:r>
        <w:r>
          <w:rPr>
            <w:noProof/>
            <w:webHidden/>
          </w:rPr>
          <w:instrText xml:space="preserve"> PAGEREF _Toc225483229 \h </w:instrText>
        </w:r>
        <w:r>
          <w:rPr>
            <w:noProof/>
            <w:webHidden/>
          </w:rPr>
        </w:r>
        <w:r>
          <w:rPr>
            <w:noProof/>
            <w:webHidden/>
          </w:rPr>
          <w:fldChar w:fldCharType="separate"/>
        </w:r>
        <w:r>
          <w:rPr>
            <w:noProof/>
            <w:webHidden/>
          </w:rPr>
          <w:t>85</w:t>
        </w:r>
        <w:r>
          <w:rPr>
            <w:noProof/>
            <w:webHidden/>
          </w:rPr>
          <w:fldChar w:fldCharType="end"/>
        </w:r>
      </w:hyperlink>
    </w:p>
    <w:p w14:paraId="5AC5F3AC" w14:textId="7B4090CC"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30" w:history="1">
        <w:r w:rsidRPr="00420185">
          <w:rPr>
            <w:rStyle w:val="Hyperlink"/>
            <w:noProof/>
            <w:lang w:val="ru-RU"/>
          </w:rPr>
          <w:t>Perubahan Hidup</w:t>
        </w:r>
        <w:r>
          <w:rPr>
            <w:noProof/>
            <w:webHidden/>
          </w:rPr>
          <w:tab/>
        </w:r>
        <w:r>
          <w:rPr>
            <w:noProof/>
            <w:webHidden/>
          </w:rPr>
          <w:fldChar w:fldCharType="begin"/>
        </w:r>
        <w:r>
          <w:rPr>
            <w:noProof/>
            <w:webHidden/>
          </w:rPr>
          <w:instrText xml:space="preserve"> PAGEREF _Toc225483230 \h </w:instrText>
        </w:r>
        <w:r>
          <w:rPr>
            <w:noProof/>
            <w:webHidden/>
          </w:rPr>
        </w:r>
        <w:r>
          <w:rPr>
            <w:noProof/>
            <w:webHidden/>
          </w:rPr>
          <w:fldChar w:fldCharType="separate"/>
        </w:r>
        <w:r>
          <w:rPr>
            <w:noProof/>
            <w:webHidden/>
          </w:rPr>
          <w:t>86</w:t>
        </w:r>
        <w:r>
          <w:rPr>
            <w:noProof/>
            <w:webHidden/>
          </w:rPr>
          <w:fldChar w:fldCharType="end"/>
        </w:r>
      </w:hyperlink>
    </w:p>
    <w:p w14:paraId="7721FC3A" w14:textId="4DE2738A"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31" w:history="1">
        <w:r w:rsidRPr="00420185">
          <w:rPr>
            <w:rStyle w:val="Hyperlink"/>
            <w:i/>
            <w:iCs/>
            <w:noProof/>
            <w:lang w:val="ru-RU"/>
          </w:rPr>
          <w:t>“…dosa-dosaku ada di hadapanku”</w:t>
        </w:r>
        <w:r>
          <w:rPr>
            <w:noProof/>
            <w:webHidden/>
          </w:rPr>
          <w:tab/>
        </w:r>
        <w:r>
          <w:rPr>
            <w:noProof/>
            <w:webHidden/>
          </w:rPr>
          <w:fldChar w:fldCharType="begin"/>
        </w:r>
        <w:r>
          <w:rPr>
            <w:noProof/>
            <w:webHidden/>
          </w:rPr>
          <w:instrText xml:space="preserve"> PAGEREF _Toc225483231 \h </w:instrText>
        </w:r>
        <w:r>
          <w:rPr>
            <w:noProof/>
            <w:webHidden/>
          </w:rPr>
        </w:r>
        <w:r>
          <w:rPr>
            <w:noProof/>
            <w:webHidden/>
          </w:rPr>
          <w:fldChar w:fldCharType="separate"/>
        </w:r>
        <w:r>
          <w:rPr>
            <w:noProof/>
            <w:webHidden/>
          </w:rPr>
          <w:t>87</w:t>
        </w:r>
        <w:r>
          <w:rPr>
            <w:noProof/>
            <w:webHidden/>
          </w:rPr>
          <w:fldChar w:fldCharType="end"/>
        </w:r>
      </w:hyperlink>
    </w:p>
    <w:p w14:paraId="6DD628BD" w14:textId="164253EC"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32" w:history="1">
        <w:r w:rsidRPr="00420185">
          <w:rPr>
            <w:rStyle w:val="Hyperlink"/>
            <w:noProof/>
            <w:lang w:val="ru-RU"/>
          </w:rPr>
          <w:t>Pertobatan yang dipaksakan</w:t>
        </w:r>
        <w:r>
          <w:rPr>
            <w:noProof/>
            <w:webHidden/>
          </w:rPr>
          <w:tab/>
        </w:r>
        <w:r>
          <w:rPr>
            <w:noProof/>
            <w:webHidden/>
          </w:rPr>
          <w:fldChar w:fldCharType="begin"/>
        </w:r>
        <w:r>
          <w:rPr>
            <w:noProof/>
            <w:webHidden/>
          </w:rPr>
          <w:instrText xml:space="preserve"> PAGEREF _Toc225483232 \h </w:instrText>
        </w:r>
        <w:r>
          <w:rPr>
            <w:noProof/>
            <w:webHidden/>
          </w:rPr>
        </w:r>
        <w:r>
          <w:rPr>
            <w:noProof/>
            <w:webHidden/>
          </w:rPr>
          <w:fldChar w:fldCharType="separate"/>
        </w:r>
        <w:r>
          <w:rPr>
            <w:noProof/>
            <w:webHidden/>
          </w:rPr>
          <w:t>88</w:t>
        </w:r>
        <w:r>
          <w:rPr>
            <w:noProof/>
            <w:webHidden/>
          </w:rPr>
          <w:fldChar w:fldCharType="end"/>
        </w:r>
      </w:hyperlink>
    </w:p>
    <w:p w14:paraId="4BE5DB9D" w14:textId="7BE7073C"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33" w:history="1">
        <w:r w:rsidRPr="00420185">
          <w:rPr>
            <w:rStyle w:val="Hyperlink"/>
            <w:noProof/>
            <w:lang w:val="ru-RU"/>
          </w:rPr>
          <w:t>Pertobatan membawa penghiburan ilahi bagi seseorang</w:t>
        </w:r>
        <w:r>
          <w:rPr>
            <w:noProof/>
            <w:webHidden/>
          </w:rPr>
          <w:tab/>
        </w:r>
        <w:r>
          <w:rPr>
            <w:noProof/>
            <w:webHidden/>
          </w:rPr>
          <w:fldChar w:fldCharType="begin"/>
        </w:r>
        <w:r>
          <w:rPr>
            <w:noProof/>
            <w:webHidden/>
          </w:rPr>
          <w:instrText xml:space="preserve"> PAGEREF _Toc225483233 \h </w:instrText>
        </w:r>
        <w:r>
          <w:rPr>
            <w:noProof/>
            <w:webHidden/>
          </w:rPr>
        </w:r>
        <w:r>
          <w:rPr>
            <w:noProof/>
            <w:webHidden/>
          </w:rPr>
          <w:fldChar w:fldCharType="separate"/>
        </w:r>
        <w:r>
          <w:rPr>
            <w:noProof/>
            <w:webHidden/>
          </w:rPr>
          <w:t>88</w:t>
        </w:r>
        <w:r>
          <w:rPr>
            <w:noProof/>
            <w:webHidden/>
          </w:rPr>
          <w:fldChar w:fldCharType="end"/>
        </w:r>
      </w:hyperlink>
    </w:p>
    <w:p w14:paraId="4C26E0BD" w14:textId="46E61B67" w:rsidR="001F6C73" w:rsidRDefault="001F6C73">
      <w:pPr>
        <w:pStyle w:val="TOC2"/>
        <w:tabs>
          <w:tab w:val="right" w:leader="dot" w:pos="10790"/>
        </w:tabs>
        <w:rPr>
          <w:rFonts w:eastAsiaTheme="minorEastAsia" w:cstheme="minorBidi"/>
          <w:b w:val="0"/>
          <w:bCs w:val="0"/>
          <w:noProof/>
          <w:kern w:val="2"/>
          <w:sz w:val="24"/>
          <w:szCs w:val="24"/>
          <w14:ligatures w14:val="standardContextual"/>
        </w:rPr>
      </w:pPr>
      <w:hyperlink w:anchor="_Toc225483234" w:history="1">
        <w:r w:rsidRPr="00420185">
          <w:rPr>
            <w:rStyle w:val="Hyperlink"/>
            <w:noProof/>
            <w:lang w:val="ru-RU"/>
          </w:rPr>
          <w:t>Bagian 4.  Kekuatan gelap kegelapan</w:t>
        </w:r>
        <w:r>
          <w:rPr>
            <w:noProof/>
            <w:webHidden/>
          </w:rPr>
          <w:tab/>
        </w:r>
        <w:r>
          <w:rPr>
            <w:noProof/>
            <w:webHidden/>
          </w:rPr>
          <w:fldChar w:fldCharType="begin"/>
        </w:r>
        <w:r>
          <w:rPr>
            <w:noProof/>
            <w:webHidden/>
          </w:rPr>
          <w:instrText xml:space="preserve"> PAGEREF _Toc225483234 \h </w:instrText>
        </w:r>
        <w:r>
          <w:rPr>
            <w:noProof/>
            <w:webHidden/>
          </w:rPr>
        </w:r>
        <w:r>
          <w:rPr>
            <w:noProof/>
            <w:webHidden/>
          </w:rPr>
          <w:fldChar w:fldCharType="separate"/>
        </w:r>
        <w:r>
          <w:rPr>
            <w:noProof/>
            <w:webHidden/>
          </w:rPr>
          <w:t>89</w:t>
        </w:r>
        <w:r>
          <w:rPr>
            <w:noProof/>
            <w:webHidden/>
          </w:rPr>
          <w:fldChar w:fldCharType="end"/>
        </w:r>
      </w:hyperlink>
    </w:p>
    <w:p w14:paraId="0A88902D" w14:textId="59040B31" w:rsidR="001F6C73" w:rsidRDefault="001F6C73">
      <w:pPr>
        <w:pStyle w:val="TOC3"/>
        <w:tabs>
          <w:tab w:val="right" w:leader="dot" w:pos="10790"/>
        </w:tabs>
        <w:rPr>
          <w:rFonts w:eastAsiaTheme="minorEastAsia" w:cstheme="minorBidi"/>
          <w:noProof/>
          <w:kern w:val="2"/>
          <w:sz w:val="24"/>
          <w:szCs w:val="24"/>
          <w14:ligatures w14:val="standardContextual"/>
        </w:rPr>
      </w:pPr>
      <w:hyperlink w:anchor="_Toc225483235" w:history="1">
        <w:r w:rsidRPr="00420185">
          <w:rPr>
            <w:rStyle w:val="Hyperlink"/>
            <w:noProof/>
            <w:lang w:val="ru-RU"/>
          </w:rPr>
          <w:t>Bab 1.  Tentang sihir</w:t>
        </w:r>
        <w:r>
          <w:rPr>
            <w:noProof/>
            <w:webHidden/>
          </w:rPr>
          <w:tab/>
        </w:r>
        <w:r>
          <w:rPr>
            <w:noProof/>
            <w:webHidden/>
          </w:rPr>
          <w:fldChar w:fldCharType="begin"/>
        </w:r>
        <w:r>
          <w:rPr>
            <w:noProof/>
            <w:webHidden/>
          </w:rPr>
          <w:instrText xml:space="preserve"> PAGEREF _Toc225483235 \h </w:instrText>
        </w:r>
        <w:r>
          <w:rPr>
            <w:noProof/>
            <w:webHidden/>
          </w:rPr>
        </w:r>
        <w:r>
          <w:rPr>
            <w:noProof/>
            <w:webHidden/>
          </w:rPr>
          <w:fldChar w:fldCharType="separate"/>
        </w:r>
        <w:r>
          <w:rPr>
            <w:noProof/>
            <w:webHidden/>
          </w:rPr>
          <w:t>90</w:t>
        </w:r>
        <w:r>
          <w:rPr>
            <w:noProof/>
            <w:webHidden/>
          </w:rPr>
          <w:fldChar w:fldCharType="end"/>
        </w:r>
      </w:hyperlink>
    </w:p>
    <w:p w14:paraId="340FB5D6" w14:textId="05BF38BF"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36" w:history="1">
        <w:r w:rsidRPr="00420185">
          <w:rPr>
            <w:rStyle w:val="Hyperlink"/>
            <w:noProof/>
            <w:lang w:val="ru-RU"/>
          </w:rPr>
          <w:t>Para dukun juga menggunakan berbagai “benda suci” setan</w:t>
        </w:r>
        <w:r>
          <w:rPr>
            <w:noProof/>
            <w:webHidden/>
          </w:rPr>
          <w:tab/>
        </w:r>
        <w:r>
          <w:rPr>
            <w:noProof/>
            <w:webHidden/>
          </w:rPr>
          <w:fldChar w:fldCharType="begin"/>
        </w:r>
        <w:r>
          <w:rPr>
            <w:noProof/>
            <w:webHidden/>
          </w:rPr>
          <w:instrText xml:space="preserve"> PAGEREF _Toc225483236 \h </w:instrText>
        </w:r>
        <w:r>
          <w:rPr>
            <w:noProof/>
            <w:webHidden/>
          </w:rPr>
        </w:r>
        <w:r>
          <w:rPr>
            <w:noProof/>
            <w:webHidden/>
          </w:rPr>
          <w:fldChar w:fldCharType="separate"/>
        </w:r>
        <w:r>
          <w:rPr>
            <w:noProof/>
            <w:webHidden/>
          </w:rPr>
          <w:t>91</w:t>
        </w:r>
        <w:r>
          <w:rPr>
            <w:noProof/>
            <w:webHidden/>
          </w:rPr>
          <w:fldChar w:fldCharType="end"/>
        </w:r>
      </w:hyperlink>
    </w:p>
    <w:p w14:paraId="59BFA204" w14:textId="1233D955"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37" w:history="1">
        <w:r w:rsidRPr="00420185">
          <w:rPr>
            <w:rStyle w:val="Hyperlink"/>
            <w:noProof/>
            <w:lang w:val="ru-RU"/>
          </w:rPr>
          <w:t>Mereka yang mempraktikkan sihir, sering kali menciptakan banyak kebohongan</w:t>
        </w:r>
        <w:r>
          <w:rPr>
            <w:noProof/>
            <w:webHidden/>
          </w:rPr>
          <w:tab/>
        </w:r>
        <w:r>
          <w:rPr>
            <w:noProof/>
            <w:webHidden/>
          </w:rPr>
          <w:fldChar w:fldCharType="begin"/>
        </w:r>
        <w:r>
          <w:rPr>
            <w:noProof/>
            <w:webHidden/>
          </w:rPr>
          <w:instrText xml:space="preserve"> PAGEREF _Toc225483237 \h </w:instrText>
        </w:r>
        <w:r>
          <w:rPr>
            <w:noProof/>
            <w:webHidden/>
          </w:rPr>
        </w:r>
        <w:r>
          <w:rPr>
            <w:noProof/>
            <w:webHidden/>
          </w:rPr>
          <w:fldChar w:fldCharType="separate"/>
        </w:r>
        <w:r>
          <w:rPr>
            <w:noProof/>
            <w:webHidden/>
          </w:rPr>
          <w:t>93</w:t>
        </w:r>
        <w:r>
          <w:rPr>
            <w:noProof/>
            <w:webHidden/>
          </w:rPr>
          <w:fldChar w:fldCharType="end"/>
        </w:r>
      </w:hyperlink>
    </w:p>
    <w:p w14:paraId="27B7540A" w14:textId="33865E5C"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38" w:history="1">
        <w:r w:rsidRPr="00420185">
          <w:rPr>
            <w:rStyle w:val="Hyperlink"/>
            <w:noProof/>
            <w:lang w:val="ru-RU"/>
          </w:rPr>
          <w:t>Tindakan sihir setan</w:t>
        </w:r>
        <w:r>
          <w:rPr>
            <w:noProof/>
            <w:webHidden/>
          </w:rPr>
          <w:tab/>
        </w:r>
        <w:r>
          <w:rPr>
            <w:noProof/>
            <w:webHidden/>
          </w:rPr>
          <w:fldChar w:fldCharType="begin"/>
        </w:r>
        <w:r>
          <w:rPr>
            <w:noProof/>
            <w:webHidden/>
          </w:rPr>
          <w:instrText xml:space="preserve"> PAGEREF _Toc225483238 \h </w:instrText>
        </w:r>
        <w:r>
          <w:rPr>
            <w:noProof/>
            <w:webHidden/>
          </w:rPr>
        </w:r>
        <w:r>
          <w:rPr>
            <w:noProof/>
            <w:webHidden/>
          </w:rPr>
          <w:fldChar w:fldCharType="separate"/>
        </w:r>
        <w:r>
          <w:rPr>
            <w:noProof/>
            <w:webHidden/>
          </w:rPr>
          <w:t>93</w:t>
        </w:r>
        <w:r>
          <w:rPr>
            <w:noProof/>
            <w:webHidden/>
          </w:rPr>
          <w:fldChar w:fldCharType="end"/>
        </w:r>
      </w:hyperlink>
    </w:p>
    <w:p w14:paraId="3F1FBC47" w14:textId="311589F0"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39" w:history="1">
        <w:r w:rsidRPr="00420185">
          <w:rPr>
            <w:rStyle w:val="Hyperlink"/>
            <w:noProof/>
            <w:lang w:val="ru-RU"/>
          </w:rPr>
          <w:t>Iblis tidak pernah bisa berbuat baik</w:t>
        </w:r>
        <w:r>
          <w:rPr>
            <w:noProof/>
            <w:webHidden/>
          </w:rPr>
          <w:tab/>
        </w:r>
        <w:r>
          <w:rPr>
            <w:noProof/>
            <w:webHidden/>
          </w:rPr>
          <w:fldChar w:fldCharType="begin"/>
        </w:r>
        <w:r>
          <w:rPr>
            <w:noProof/>
            <w:webHidden/>
          </w:rPr>
          <w:instrText xml:space="preserve"> PAGEREF _Toc225483239 \h </w:instrText>
        </w:r>
        <w:r>
          <w:rPr>
            <w:noProof/>
            <w:webHidden/>
          </w:rPr>
        </w:r>
        <w:r>
          <w:rPr>
            <w:noProof/>
            <w:webHidden/>
          </w:rPr>
          <w:fldChar w:fldCharType="separate"/>
        </w:r>
        <w:r>
          <w:rPr>
            <w:noProof/>
            <w:webHidden/>
          </w:rPr>
          <w:t>95</w:t>
        </w:r>
        <w:r>
          <w:rPr>
            <w:noProof/>
            <w:webHidden/>
          </w:rPr>
          <w:fldChar w:fldCharType="end"/>
        </w:r>
      </w:hyperlink>
    </w:p>
    <w:p w14:paraId="3F86D5EC" w14:textId="5E6AE3EB"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40" w:history="1">
        <w:r w:rsidRPr="00420185">
          <w:rPr>
            <w:rStyle w:val="Hyperlink"/>
            <w:noProof/>
            <w:lang w:val="ru-RU"/>
          </w:rPr>
          <w:t>Dalam keadaan apa sihir memiliki kekuatan</w:t>
        </w:r>
        <w:r>
          <w:rPr>
            <w:noProof/>
            <w:webHidden/>
          </w:rPr>
          <w:tab/>
        </w:r>
        <w:r>
          <w:rPr>
            <w:noProof/>
            <w:webHidden/>
          </w:rPr>
          <w:fldChar w:fldCharType="begin"/>
        </w:r>
        <w:r>
          <w:rPr>
            <w:noProof/>
            <w:webHidden/>
          </w:rPr>
          <w:instrText xml:space="preserve"> PAGEREF _Toc225483240 \h </w:instrText>
        </w:r>
        <w:r>
          <w:rPr>
            <w:noProof/>
            <w:webHidden/>
          </w:rPr>
        </w:r>
        <w:r>
          <w:rPr>
            <w:noProof/>
            <w:webHidden/>
          </w:rPr>
          <w:fldChar w:fldCharType="separate"/>
        </w:r>
        <w:r>
          <w:rPr>
            <w:noProof/>
            <w:webHidden/>
          </w:rPr>
          <w:t>96</w:t>
        </w:r>
        <w:r>
          <w:rPr>
            <w:noProof/>
            <w:webHidden/>
          </w:rPr>
          <w:fldChar w:fldCharType="end"/>
        </w:r>
      </w:hyperlink>
    </w:p>
    <w:p w14:paraId="32C98851" w14:textId="0663737E"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41" w:history="1">
        <w:r w:rsidRPr="00420185">
          <w:rPr>
            <w:rStyle w:val="Hyperlink"/>
            <w:noProof/>
            <w:lang w:val="ru-RU"/>
          </w:rPr>
          <w:t>Bagaimana sihir dapat dihancurkan</w:t>
        </w:r>
        <w:r>
          <w:rPr>
            <w:noProof/>
            <w:webHidden/>
          </w:rPr>
          <w:tab/>
        </w:r>
        <w:r>
          <w:rPr>
            <w:noProof/>
            <w:webHidden/>
          </w:rPr>
          <w:fldChar w:fldCharType="begin"/>
        </w:r>
        <w:r>
          <w:rPr>
            <w:noProof/>
            <w:webHidden/>
          </w:rPr>
          <w:instrText xml:space="preserve"> PAGEREF _Toc225483241 \h </w:instrText>
        </w:r>
        <w:r>
          <w:rPr>
            <w:noProof/>
            <w:webHidden/>
          </w:rPr>
        </w:r>
        <w:r>
          <w:rPr>
            <w:noProof/>
            <w:webHidden/>
          </w:rPr>
          <w:fldChar w:fldCharType="separate"/>
        </w:r>
        <w:r>
          <w:rPr>
            <w:noProof/>
            <w:webHidden/>
          </w:rPr>
          <w:t>96</w:t>
        </w:r>
        <w:r>
          <w:rPr>
            <w:noProof/>
            <w:webHidden/>
          </w:rPr>
          <w:fldChar w:fldCharType="end"/>
        </w:r>
      </w:hyperlink>
    </w:p>
    <w:p w14:paraId="787F4D23" w14:textId="6198C135"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42" w:history="1">
        <w:r w:rsidRPr="00420185">
          <w:rPr>
            <w:rStyle w:val="Hyperlink"/>
            <w:noProof/>
            <w:lang w:val="ru-RU"/>
          </w:rPr>
          <w:t>Kerja sama dukun dan setan</w:t>
        </w:r>
        <w:r>
          <w:rPr>
            <w:noProof/>
            <w:webHidden/>
          </w:rPr>
          <w:tab/>
        </w:r>
        <w:r>
          <w:rPr>
            <w:noProof/>
            <w:webHidden/>
          </w:rPr>
          <w:fldChar w:fldCharType="begin"/>
        </w:r>
        <w:r>
          <w:rPr>
            <w:noProof/>
            <w:webHidden/>
          </w:rPr>
          <w:instrText xml:space="preserve"> PAGEREF _Toc225483242 \h </w:instrText>
        </w:r>
        <w:r>
          <w:rPr>
            <w:noProof/>
            <w:webHidden/>
          </w:rPr>
        </w:r>
        <w:r>
          <w:rPr>
            <w:noProof/>
            <w:webHidden/>
          </w:rPr>
          <w:fldChar w:fldCharType="separate"/>
        </w:r>
        <w:r>
          <w:rPr>
            <w:noProof/>
            <w:webHidden/>
          </w:rPr>
          <w:t>97</w:t>
        </w:r>
        <w:r>
          <w:rPr>
            <w:noProof/>
            <w:webHidden/>
          </w:rPr>
          <w:fldChar w:fldCharType="end"/>
        </w:r>
      </w:hyperlink>
    </w:p>
    <w:p w14:paraId="46BF1D05" w14:textId="6F494596" w:rsidR="001F6C73" w:rsidRDefault="001F6C73">
      <w:pPr>
        <w:pStyle w:val="TOC3"/>
        <w:tabs>
          <w:tab w:val="right" w:leader="dot" w:pos="10790"/>
        </w:tabs>
        <w:rPr>
          <w:rFonts w:eastAsiaTheme="minorEastAsia" w:cstheme="minorBidi"/>
          <w:noProof/>
          <w:kern w:val="2"/>
          <w:sz w:val="24"/>
          <w:szCs w:val="24"/>
          <w14:ligatures w14:val="standardContextual"/>
        </w:rPr>
      </w:pPr>
      <w:hyperlink w:anchor="_Toc225483243" w:history="1">
        <w:r w:rsidRPr="00420185">
          <w:rPr>
            <w:rStyle w:val="Hyperlink"/>
            <w:noProof/>
            <w:lang w:val="ru-RU"/>
          </w:rPr>
          <w:t>Bab 2.  Tentang orang-orang yang dirasuki roh jahat</w:t>
        </w:r>
        <w:r>
          <w:rPr>
            <w:noProof/>
            <w:webHidden/>
          </w:rPr>
          <w:tab/>
        </w:r>
        <w:r>
          <w:rPr>
            <w:noProof/>
            <w:webHidden/>
          </w:rPr>
          <w:fldChar w:fldCharType="begin"/>
        </w:r>
        <w:r>
          <w:rPr>
            <w:noProof/>
            <w:webHidden/>
          </w:rPr>
          <w:instrText xml:space="preserve"> PAGEREF _Toc225483243 \h </w:instrText>
        </w:r>
        <w:r>
          <w:rPr>
            <w:noProof/>
            <w:webHidden/>
          </w:rPr>
        </w:r>
        <w:r>
          <w:rPr>
            <w:noProof/>
            <w:webHidden/>
          </w:rPr>
          <w:fldChar w:fldCharType="separate"/>
        </w:r>
        <w:r>
          <w:rPr>
            <w:noProof/>
            <w:webHidden/>
          </w:rPr>
          <w:t>98</w:t>
        </w:r>
        <w:r>
          <w:rPr>
            <w:noProof/>
            <w:webHidden/>
          </w:rPr>
          <w:fldChar w:fldCharType="end"/>
        </w:r>
      </w:hyperlink>
    </w:p>
    <w:p w14:paraId="2CC91279" w14:textId="2AE78825"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44" w:history="1">
        <w:r w:rsidRPr="00420185">
          <w:rPr>
            <w:rStyle w:val="Hyperlink"/>
            <w:noProof/>
            <w:lang w:val="ru-RU"/>
          </w:rPr>
          <w:t>Dengan kesombongan setan, seseorang bisa menjadi kera</w:t>
        </w:r>
        <w:r w:rsidRPr="00420185">
          <w:rPr>
            <w:rStyle w:val="Hyperlink"/>
            <w:noProof/>
            <w:lang w:val="ru-RU"/>
          </w:rPr>
          <w:t>s</w:t>
        </w:r>
        <w:r w:rsidRPr="00420185">
          <w:rPr>
            <w:rStyle w:val="Hyperlink"/>
            <w:noProof/>
            <w:lang w:val="ru-RU"/>
          </w:rPr>
          <w:t>ukan</w:t>
        </w:r>
        <w:r>
          <w:rPr>
            <w:noProof/>
            <w:webHidden/>
          </w:rPr>
          <w:tab/>
        </w:r>
        <w:r>
          <w:rPr>
            <w:noProof/>
            <w:webHidden/>
          </w:rPr>
          <w:fldChar w:fldCharType="begin"/>
        </w:r>
        <w:r>
          <w:rPr>
            <w:noProof/>
            <w:webHidden/>
          </w:rPr>
          <w:instrText xml:space="preserve"> PAGEREF _Toc225483244 \h </w:instrText>
        </w:r>
        <w:r>
          <w:rPr>
            <w:noProof/>
            <w:webHidden/>
          </w:rPr>
        </w:r>
        <w:r>
          <w:rPr>
            <w:noProof/>
            <w:webHidden/>
          </w:rPr>
          <w:fldChar w:fldCharType="separate"/>
        </w:r>
        <w:r>
          <w:rPr>
            <w:noProof/>
            <w:webHidden/>
          </w:rPr>
          <w:t>100</w:t>
        </w:r>
        <w:r>
          <w:rPr>
            <w:noProof/>
            <w:webHidden/>
          </w:rPr>
          <w:fldChar w:fldCharType="end"/>
        </w:r>
      </w:hyperlink>
    </w:p>
    <w:p w14:paraId="38D674A3" w14:textId="405852F6"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45" w:history="1">
        <w:r w:rsidRPr="00420185">
          <w:rPr>
            <w:rStyle w:val="Hyperlink"/>
            <w:noProof/>
            <w:lang w:val="ru-RU"/>
          </w:rPr>
          <w:t>Orang yang kerasukan bereaksi terhadap segala sesuatu yang suci</w:t>
        </w:r>
        <w:r>
          <w:rPr>
            <w:noProof/>
            <w:webHidden/>
          </w:rPr>
          <w:tab/>
        </w:r>
        <w:r>
          <w:rPr>
            <w:noProof/>
            <w:webHidden/>
          </w:rPr>
          <w:fldChar w:fldCharType="begin"/>
        </w:r>
        <w:r>
          <w:rPr>
            <w:noProof/>
            <w:webHidden/>
          </w:rPr>
          <w:instrText xml:space="preserve"> PAGEREF _Toc225483245 \h </w:instrText>
        </w:r>
        <w:r>
          <w:rPr>
            <w:noProof/>
            <w:webHidden/>
          </w:rPr>
        </w:r>
        <w:r>
          <w:rPr>
            <w:noProof/>
            <w:webHidden/>
          </w:rPr>
          <w:fldChar w:fldCharType="separate"/>
        </w:r>
        <w:r>
          <w:rPr>
            <w:noProof/>
            <w:webHidden/>
          </w:rPr>
          <w:t>101</w:t>
        </w:r>
        <w:r>
          <w:rPr>
            <w:noProof/>
            <w:webHidden/>
          </w:rPr>
          <w:fldChar w:fldCharType="end"/>
        </w:r>
      </w:hyperlink>
    </w:p>
    <w:p w14:paraId="16457266" w14:textId="454A7EC3"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46" w:history="1">
        <w:r w:rsidRPr="00420185">
          <w:rPr>
            <w:rStyle w:val="Hyperlink"/>
            <w:noProof/>
            <w:lang w:val="ru-RU"/>
          </w:rPr>
          <w:t>Jangan hiraukan kata-kata orang yang kerasukan</w:t>
        </w:r>
        <w:r>
          <w:rPr>
            <w:noProof/>
            <w:webHidden/>
          </w:rPr>
          <w:tab/>
        </w:r>
        <w:r>
          <w:rPr>
            <w:noProof/>
            <w:webHidden/>
          </w:rPr>
          <w:fldChar w:fldCharType="begin"/>
        </w:r>
        <w:r>
          <w:rPr>
            <w:noProof/>
            <w:webHidden/>
          </w:rPr>
          <w:instrText xml:space="preserve"> PAGEREF _Toc225483246 \h </w:instrText>
        </w:r>
        <w:r>
          <w:rPr>
            <w:noProof/>
            <w:webHidden/>
          </w:rPr>
        </w:r>
        <w:r>
          <w:rPr>
            <w:noProof/>
            <w:webHidden/>
          </w:rPr>
          <w:fldChar w:fldCharType="separate"/>
        </w:r>
        <w:r>
          <w:rPr>
            <w:noProof/>
            <w:webHidden/>
          </w:rPr>
          <w:t>102</w:t>
        </w:r>
        <w:r>
          <w:rPr>
            <w:noProof/>
            <w:webHidden/>
          </w:rPr>
          <w:fldChar w:fldCharType="end"/>
        </w:r>
      </w:hyperlink>
    </w:p>
    <w:p w14:paraId="01427D17" w14:textId="20BDFB76"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47" w:history="1">
        <w:r w:rsidRPr="00420185">
          <w:rPr>
            <w:rStyle w:val="Hyperlink"/>
            <w:noProof/>
            <w:lang w:val="ru-RU"/>
          </w:rPr>
          <w:t>Bantuan bagi orang yang kerasukan</w:t>
        </w:r>
        <w:r>
          <w:rPr>
            <w:noProof/>
            <w:webHidden/>
          </w:rPr>
          <w:tab/>
        </w:r>
        <w:r>
          <w:rPr>
            <w:noProof/>
            <w:webHidden/>
          </w:rPr>
          <w:fldChar w:fldCharType="begin"/>
        </w:r>
        <w:r>
          <w:rPr>
            <w:noProof/>
            <w:webHidden/>
          </w:rPr>
          <w:instrText xml:space="preserve"> PAGEREF _Toc225483247 \h </w:instrText>
        </w:r>
        <w:r>
          <w:rPr>
            <w:noProof/>
            <w:webHidden/>
          </w:rPr>
        </w:r>
        <w:r>
          <w:rPr>
            <w:noProof/>
            <w:webHidden/>
          </w:rPr>
          <w:fldChar w:fldCharType="separate"/>
        </w:r>
        <w:r>
          <w:rPr>
            <w:noProof/>
            <w:webHidden/>
          </w:rPr>
          <w:t>104</w:t>
        </w:r>
        <w:r>
          <w:rPr>
            <w:noProof/>
            <w:webHidden/>
          </w:rPr>
          <w:fldChar w:fldCharType="end"/>
        </w:r>
      </w:hyperlink>
    </w:p>
    <w:p w14:paraId="6EC57A26" w14:textId="38CBD93B"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48" w:history="1">
        <w:r w:rsidRPr="00420185">
          <w:rPr>
            <w:rStyle w:val="Hyperlink"/>
            <w:noProof/>
            <w:lang w:val="ru-RU"/>
          </w:rPr>
          <w:t>Tentang Pengusiran Setan</w:t>
        </w:r>
        <w:r>
          <w:rPr>
            <w:noProof/>
            <w:webHidden/>
          </w:rPr>
          <w:tab/>
        </w:r>
        <w:r>
          <w:rPr>
            <w:noProof/>
            <w:webHidden/>
          </w:rPr>
          <w:fldChar w:fldCharType="begin"/>
        </w:r>
        <w:r>
          <w:rPr>
            <w:noProof/>
            <w:webHidden/>
          </w:rPr>
          <w:instrText xml:space="preserve"> PAGEREF _Toc225483248 \h </w:instrText>
        </w:r>
        <w:r>
          <w:rPr>
            <w:noProof/>
            <w:webHidden/>
          </w:rPr>
        </w:r>
        <w:r>
          <w:rPr>
            <w:noProof/>
            <w:webHidden/>
          </w:rPr>
          <w:fldChar w:fldCharType="separate"/>
        </w:r>
        <w:r>
          <w:rPr>
            <w:noProof/>
            <w:webHidden/>
          </w:rPr>
          <w:t>106</w:t>
        </w:r>
        <w:r>
          <w:rPr>
            <w:noProof/>
            <w:webHidden/>
          </w:rPr>
          <w:fldChar w:fldCharType="end"/>
        </w:r>
      </w:hyperlink>
    </w:p>
    <w:p w14:paraId="28EBF6BF" w14:textId="26563610"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49" w:history="1">
        <w:r w:rsidRPr="00420185">
          <w:rPr>
            <w:rStyle w:val="Hyperlink"/>
            <w:noProof/>
            <w:lang w:val="ru-RU"/>
          </w:rPr>
          <w:t>Orang yang kerasukan menjalani hidup yang penuh penderitaan</w:t>
        </w:r>
        <w:r>
          <w:rPr>
            <w:noProof/>
            <w:webHidden/>
          </w:rPr>
          <w:tab/>
        </w:r>
        <w:r>
          <w:rPr>
            <w:noProof/>
            <w:webHidden/>
          </w:rPr>
          <w:fldChar w:fldCharType="begin"/>
        </w:r>
        <w:r>
          <w:rPr>
            <w:noProof/>
            <w:webHidden/>
          </w:rPr>
          <w:instrText xml:space="preserve"> PAGEREF _Toc225483249 \h </w:instrText>
        </w:r>
        <w:r>
          <w:rPr>
            <w:noProof/>
            <w:webHidden/>
          </w:rPr>
        </w:r>
        <w:r>
          <w:rPr>
            <w:noProof/>
            <w:webHidden/>
          </w:rPr>
          <w:fldChar w:fldCharType="separate"/>
        </w:r>
        <w:r>
          <w:rPr>
            <w:noProof/>
            <w:webHidden/>
          </w:rPr>
          <w:t>108</w:t>
        </w:r>
        <w:r>
          <w:rPr>
            <w:noProof/>
            <w:webHidden/>
          </w:rPr>
          <w:fldChar w:fldCharType="end"/>
        </w:r>
      </w:hyperlink>
    </w:p>
    <w:p w14:paraId="7F65D4D3" w14:textId="3AFFF3B4" w:rsidR="001F6C73" w:rsidRDefault="001F6C73">
      <w:pPr>
        <w:pStyle w:val="TOC3"/>
        <w:tabs>
          <w:tab w:val="right" w:leader="dot" w:pos="10790"/>
        </w:tabs>
        <w:rPr>
          <w:rFonts w:eastAsiaTheme="minorEastAsia" w:cstheme="minorBidi"/>
          <w:noProof/>
          <w:kern w:val="2"/>
          <w:sz w:val="24"/>
          <w:szCs w:val="24"/>
          <w14:ligatures w14:val="standardContextual"/>
        </w:rPr>
      </w:pPr>
      <w:hyperlink w:anchor="_Toc225483250" w:history="1">
        <w:r w:rsidRPr="00420185">
          <w:rPr>
            <w:rStyle w:val="Hyperlink"/>
            <w:noProof/>
            <w:lang w:val="ru-RU"/>
          </w:rPr>
          <w:t>Bab 3.  Pencobaan yang Menakutkan</w:t>
        </w:r>
        <w:r>
          <w:rPr>
            <w:noProof/>
            <w:webHidden/>
          </w:rPr>
          <w:tab/>
        </w:r>
        <w:r>
          <w:rPr>
            <w:noProof/>
            <w:webHidden/>
          </w:rPr>
          <w:fldChar w:fldCharType="begin"/>
        </w:r>
        <w:r>
          <w:rPr>
            <w:noProof/>
            <w:webHidden/>
          </w:rPr>
          <w:instrText xml:space="preserve"> PAGEREF _Toc225483250 \h </w:instrText>
        </w:r>
        <w:r>
          <w:rPr>
            <w:noProof/>
            <w:webHidden/>
          </w:rPr>
        </w:r>
        <w:r>
          <w:rPr>
            <w:noProof/>
            <w:webHidden/>
          </w:rPr>
          <w:fldChar w:fldCharType="separate"/>
        </w:r>
        <w:r>
          <w:rPr>
            <w:noProof/>
            <w:webHidden/>
          </w:rPr>
          <w:t>109</w:t>
        </w:r>
        <w:r>
          <w:rPr>
            <w:noProof/>
            <w:webHidden/>
          </w:rPr>
          <w:fldChar w:fldCharType="end"/>
        </w:r>
      </w:hyperlink>
    </w:p>
    <w:p w14:paraId="00A2A1E3" w14:textId="79A08B11"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51" w:history="1">
        <w:r w:rsidRPr="00420185">
          <w:rPr>
            <w:rStyle w:val="Hyperlink"/>
            <w:noProof/>
            <w:lang w:val="ru-RU"/>
          </w:rPr>
          <w:t>Kehidupan rohani dan godaan</w:t>
        </w:r>
        <w:r>
          <w:rPr>
            <w:noProof/>
            <w:webHidden/>
          </w:rPr>
          <w:tab/>
        </w:r>
        <w:r>
          <w:rPr>
            <w:noProof/>
            <w:webHidden/>
          </w:rPr>
          <w:fldChar w:fldCharType="begin"/>
        </w:r>
        <w:r>
          <w:rPr>
            <w:noProof/>
            <w:webHidden/>
          </w:rPr>
          <w:instrText xml:space="preserve"> PAGEREF _Toc225483251 \h </w:instrText>
        </w:r>
        <w:r>
          <w:rPr>
            <w:noProof/>
            <w:webHidden/>
          </w:rPr>
        </w:r>
        <w:r>
          <w:rPr>
            <w:noProof/>
            <w:webHidden/>
          </w:rPr>
          <w:fldChar w:fldCharType="separate"/>
        </w:r>
        <w:r>
          <w:rPr>
            <w:noProof/>
            <w:webHidden/>
          </w:rPr>
          <w:t>109</w:t>
        </w:r>
        <w:r>
          <w:rPr>
            <w:noProof/>
            <w:webHidden/>
          </w:rPr>
          <w:fldChar w:fldCharType="end"/>
        </w:r>
      </w:hyperlink>
    </w:p>
    <w:p w14:paraId="7A291F0F" w14:textId="774CAFF8"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52" w:history="1">
        <w:r w:rsidRPr="00420185">
          <w:rPr>
            <w:rStyle w:val="Hyperlink"/>
            <w:noProof/>
            <w:lang w:val="ru-RU"/>
          </w:rPr>
          <w:t>Perhatian terhadap imajinasi</w:t>
        </w:r>
        <w:r>
          <w:rPr>
            <w:noProof/>
            <w:webHidden/>
          </w:rPr>
          <w:tab/>
        </w:r>
        <w:r>
          <w:rPr>
            <w:noProof/>
            <w:webHidden/>
          </w:rPr>
          <w:fldChar w:fldCharType="begin"/>
        </w:r>
        <w:r>
          <w:rPr>
            <w:noProof/>
            <w:webHidden/>
          </w:rPr>
          <w:instrText xml:space="preserve"> PAGEREF _Toc225483252 \h </w:instrText>
        </w:r>
        <w:r>
          <w:rPr>
            <w:noProof/>
            <w:webHidden/>
          </w:rPr>
        </w:r>
        <w:r>
          <w:rPr>
            <w:noProof/>
            <w:webHidden/>
          </w:rPr>
          <w:fldChar w:fldCharType="separate"/>
        </w:r>
        <w:r>
          <w:rPr>
            <w:noProof/>
            <w:webHidden/>
          </w:rPr>
          <w:t>110</w:t>
        </w:r>
        <w:r>
          <w:rPr>
            <w:noProof/>
            <w:webHidden/>
          </w:rPr>
          <w:fldChar w:fldCharType="end"/>
        </w:r>
      </w:hyperlink>
    </w:p>
    <w:p w14:paraId="169978FD" w14:textId="44B163EA"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53" w:history="1">
        <w:r w:rsidRPr="00420185">
          <w:rPr>
            <w:rStyle w:val="Hyperlink"/>
            <w:noProof/>
            <w:lang w:val="ru-RU"/>
          </w:rPr>
          <w:t>Iblis menampakkan diri sebagai malaikat terang</w:t>
        </w:r>
        <w:r>
          <w:rPr>
            <w:noProof/>
            <w:webHidden/>
          </w:rPr>
          <w:tab/>
        </w:r>
        <w:r>
          <w:rPr>
            <w:noProof/>
            <w:webHidden/>
          </w:rPr>
          <w:fldChar w:fldCharType="begin"/>
        </w:r>
        <w:r>
          <w:rPr>
            <w:noProof/>
            <w:webHidden/>
          </w:rPr>
          <w:instrText xml:space="preserve"> PAGEREF _Toc225483253 \h </w:instrText>
        </w:r>
        <w:r>
          <w:rPr>
            <w:noProof/>
            <w:webHidden/>
          </w:rPr>
        </w:r>
        <w:r>
          <w:rPr>
            <w:noProof/>
            <w:webHidden/>
          </w:rPr>
          <w:fldChar w:fldCharType="separate"/>
        </w:r>
        <w:r>
          <w:rPr>
            <w:noProof/>
            <w:webHidden/>
          </w:rPr>
          <w:t>112</w:t>
        </w:r>
        <w:r>
          <w:rPr>
            <w:noProof/>
            <w:webHidden/>
          </w:rPr>
          <w:fldChar w:fldCharType="end"/>
        </w:r>
      </w:hyperlink>
    </w:p>
    <w:p w14:paraId="18C34E91" w14:textId="5C1C2314"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54" w:history="1">
        <w:r w:rsidRPr="00420185">
          <w:rPr>
            <w:rStyle w:val="Hyperlink"/>
            <w:noProof/>
            <w:lang w:val="ru-RU"/>
          </w:rPr>
          <w:t>Mimpi itu menipu</w:t>
        </w:r>
        <w:r>
          <w:rPr>
            <w:noProof/>
            <w:webHidden/>
          </w:rPr>
          <w:tab/>
        </w:r>
        <w:r>
          <w:rPr>
            <w:noProof/>
            <w:webHidden/>
          </w:rPr>
          <w:fldChar w:fldCharType="begin"/>
        </w:r>
        <w:r>
          <w:rPr>
            <w:noProof/>
            <w:webHidden/>
          </w:rPr>
          <w:instrText xml:space="preserve"> PAGEREF _Toc225483254 \h </w:instrText>
        </w:r>
        <w:r>
          <w:rPr>
            <w:noProof/>
            <w:webHidden/>
          </w:rPr>
        </w:r>
        <w:r>
          <w:rPr>
            <w:noProof/>
            <w:webHidden/>
          </w:rPr>
          <w:fldChar w:fldCharType="separate"/>
        </w:r>
        <w:r>
          <w:rPr>
            <w:noProof/>
            <w:webHidden/>
          </w:rPr>
          <w:t>113</w:t>
        </w:r>
        <w:r>
          <w:rPr>
            <w:noProof/>
            <w:webHidden/>
          </w:rPr>
          <w:fldChar w:fldCharType="end"/>
        </w:r>
      </w:hyperlink>
    </w:p>
    <w:p w14:paraId="17A9BD30" w14:textId="00F3F698"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55" w:history="1">
        <w:r w:rsidRPr="00420185">
          <w:rPr>
            <w:rStyle w:val="Hyperlink"/>
            <w:noProof/>
            <w:lang w:val="ru-RU"/>
          </w:rPr>
          <w:t>Perhatian terhadap penglihatan</w:t>
        </w:r>
        <w:r>
          <w:rPr>
            <w:noProof/>
            <w:webHidden/>
          </w:rPr>
          <w:tab/>
        </w:r>
        <w:r>
          <w:rPr>
            <w:noProof/>
            <w:webHidden/>
          </w:rPr>
          <w:fldChar w:fldCharType="begin"/>
        </w:r>
        <w:r>
          <w:rPr>
            <w:noProof/>
            <w:webHidden/>
          </w:rPr>
          <w:instrText xml:space="preserve"> PAGEREF _Toc225483255 \h </w:instrText>
        </w:r>
        <w:r>
          <w:rPr>
            <w:noProof/>
            <w:webHidden/>
          </w:rPr>
        </w:r>
        <w:r>
          <w:rPr>
            <w:noProof/>
            <w:webHidden/>
          </w:rPr>
          <w:fldChar w:fldCharType="separate"/>
        </w:r>
        <w:r>
          <w:rPr>
            <w:noProof/>
            <w:webHidden/>
          </w:rPr>
          <w:t>114</w:t>
        </w:r>
        <w:r>
          <w:rPr>
            <w:noProof/>
            <w:webHidden/>
          </w:rPr>
          <w:fldChar w:fldCharType="end"/>
        </w:r>
      </w:hyperlink>
    </w:p>
    <w:p w14:paraId="65CB89DD" w14:textId="212B9805"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56" w:history="1">
        <w:r w:rsidRPr="00420185">
          <w:rPr>
            <w:rStyle w:val="Hyperlink"/>
            <w:noProof/>
            <w:lang w:val="ru-RU"/>
          </w:rPr>
          <w:t>Ciri-ciri orang yang terpesona</w:t>
        </w:r>
        <w:r>
          <w:rPr>
            <w:noProof/>
            <w:webHidden/>
          </w:rPr>
          <w:tab/>
        </w:r>
        <w:r>
          <w:rPr>
            <w:noProof/>
            <w:webHidden/>
          </w:rPr>
          <w:fldChar w:fldCharType="begin"/>
        </w:r>
        <w:r>
          <w:rPr>
            <w:noProof/>
            <w:webHidden/>
          </w:rPr>
          <w:instrText xml:space="preserve"> PAGEREF _Toc225483256 \h </w:instrText>
        </w:r>
        <w:r>
          <w:rPr>
            <w:noProof/>
            <w:webHidden/>
          </w:rPr>
        </w:r>
        <w:r>
          <w:rPr>
            <w:noProof/>
            <w:webHidden/>
          </w:rPr>
          <w:fldChar w:fldCharType="separate"/>
        </w:r>
        <w:r>
          <w:rPr>
            <w:noProof/>
            <w:webHidden/>
          </w:rPr>
          <w:t>115</w:t>
        </w:r>
        <w:r>
          <w:rPr>
            <w:noProof/>
            <w:webHidden/>
          </w:rPr>
          <w:fldChar w:fldCharType="end"/>
        </w:r>
      </w:hyperlink>
    </w:p>
    <w:p w14:paraId="4C74E2AA" w14:textId="146EB098"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57" w:history="1">
        <w:r w:rsidRPr="00420185">
          <w:rPr>
            <w:rStyle w:val="Hyperlink"/>
            <w:noProof/>
            <w:lang w:val="ru-RU"/>
          </w:rPr>
          <w:t>Kekeliruan dan kegilaan</w:t>
        </w:r>
        <w:r>
          <w:rPr>
            <w:noProof/>
            <w:webHidden/>
          </w:rPr>
          <w:tab/>
        </w:r>
        <w:r>
          <w:rPr>
            <w:noProof/>
            <w:webHidden/>
          </w:rPr>
          <w:fldChar w:fldCharType="begin"/>
        </w:r>
        <w:r>
          <w:rPr>
            <w:noProof/>
            <w:webHidden/>
          </w:rPr>
          <w:instrText xml:space="preserve"> PAGEREF _Toc225483257 \h </w:instrText>
        </w:r>
        <w:r>
          <w:rPr>
            <w:noProof/>
            <w:webHidden/>
          </w:rPr>
        </w:r>
        <w:r>
          <w:rPr>
            <w:noProof/>
            <w:webHidden/>
          </w:rPr>
          <w:fldChar w:fldCharType="separate"/>
        </w:r>
        <w:r>
          <w:rPr>
            <w:noProof/>
            <w:webHidden/>
          </w:rPr>
          <w:t>115</w:t>
        </w:r>
        <w:r>
          <w:rPr>
            <w:noProof/>
            <w:webHidden/>
          </w:rPr>
          <w:fldChar w:fldCharType="end"/>
        </w:r>
      </w:hyperlink>
    </w:p>
    <w:p w14:paraId="3B286581" w14:textId="4D0EFB22"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58" w:history="1">
        <w:r w:rsidRPr="00420185">
          <w:rPr>
            <w:rStyle w:val="Hyperlink"/>
            <w:noProof/>
            <w:lang w:val="ru-RU"/>
          </w:rPr>
          <w:t>Kita harus berhati-hati terhadap orang yang terpesona</w:t>
        </w:r>
        <w:r>
          <w:rPr>
            <w:noProof/>
            <w:webHidden/>
          </w:rPr>
          <w:tab/>
        </w:r>
        <w:r>
          <w:rPr>
            <w:noProof/>
            <w:webHidden/>
          </w:rPr>
          <w:fldChar w:fldCharType="begin"/>
        </w:r>
        <w:r>
          <w:rPr>
            <w:noProof/>
            <w:webHidden/>
          </w:rPr>
          <w:instrText xml:space="preserve"> PAGEREF _Toc225483258 \h </w:instrText>
        </w:r>
        <w:r>
          <w:rPr>
            <w:noProof/>
            <w:webHidden/>
          </w:rPr>
        </w:r>
        <w:r>
          <w:rPr>
            <w:noProof/>
            <w:webHidden/>
          </w:rPr>
          <w:fldChar w:fldCharType="separate"/>
        </w:r>
        <w:r>
          <w:rPr>
            <w:noProof/>
            <w:webHidden/>
          </w:rPr>
          <w:t>116</w:t>
        </w:r>
        <w:r>
          <w:rPr>
            <w:noProof/>
            <w:webHidden/>
          </w:rPr>
          <w:fldChar w:fldCharType="end"/>
        </w:r>
      </w:hyperlink>
    </w:p>
    <w:p w14:paraId="17CAE639" w14:textId="723D87F3"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59" w:history="1">
        <w:r w:rsidRPr="00420185">
          <w:rPr>
            <w:rStyle w:val="Hyperlink"/>
            <w:noProof/>
            <w:lang w:val="ru-RU"/>
          </w:rPr>
          <w:t>Karunia-karunia murahan dari orang-orang yang terpesona</w:t>
        </w:r>
        <w:r>
          <w:rPr>
            <w:noProof/>
            <w:webHidden/>
          </w:rPr>
          <w:tab/>
        </w:r>
        <w:r>
          <w:rPr>
            <w:noProof/>
            <w:webHidden/>
          </w:rPr>
          <w:fldChar w:fldCharType="begin"/>
        </w:r>
        <w:r>
          <w:rPr>
            <w:noProof/>
            <w:webHidden/>
          </w:rPr>
          <w:instrText xml:space="preserve"> PAGEREF _Toc225483259 \h </w:instrText>
        </w:r>
        <w:r>
          <w:rPr>
            <w:noProof/>
            <w:webHidden/>
          </w:rPr>
        </w:r>
        <w:r>
          <w:rPr>
            <w:noProof/>
            <w:webHidden/>
          </w:rPr>
          <w:fldChar w:fldCharType="separate"/>
        </w:r>
        <w:r>
          <w:rPr>
            <w:noProof/>
            <w:webHidden/>
          </w:rPr>
          <w:t>117</w:t>
        </w:r>
        <w:r>
          <w:rPr>
            <w:noProof/>
            <w:webHidden/>
          </w:rPr>
          <w:fldChar w:fldCharType="end"/>
        </w:r>
      </w:hyperlink>
    </w:p>
    <w:p w14:paraId="5DEEE2CF" w14:textId="27B2197D"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60" w:history="1">
        <w:r w:rsidRPr="00420185">
          <w:rPr>
            <w:rStyle w:val="Hyperlink"/>
            <w:noProof/>
            <w:lang w:val="ru-RU"/>
          </w:rPr>
          <w:t>Memperbaiki Seseorang yang Terpengaruh</w:t>
        </w:r>
        <w:r>
          <w:rPr>
            <w:noProof/>
            <w:webHidden/>
          </w:rPr>
          <w:tab/>
        </w:r>
        <w:r>
          <w:rPr>
            <w:noProof/>
            <w:webHidden/>
          </w:rPr>
          <w:fldChar w:fldCharType="begin"/>
        </w:r>
        <w:r>
          <w:rPr>
            <w:noProof/>
            <w:webHidden/>
          </w:rPr>
          <w:instrText xml:space="preserve"> PAGEREF _Toc225483260 \h </w:instrText>
        </w:r>
        <w:r>
          <w:rPr>
            <w:noProof/>
            <w:webHidden/>
          </w:rPr>
        </w:r>
        <w:r>
          <w:rPr>
            <w:noProof/>
            <w:webHidden/>
          </w:rPr>
          <w:fldChar w:fldCharType="separate"/>
        </w:r>
        <w:r>
          <w:rPr>
            <w:noProof/>
            <w:webHidden/>
          </w:rPr>
          <w:t>118</w:t>
        </w:r>
        <w:r>
          <w:rPr>
            <w:noProof/>
            <w:webHidden/>
          </w:rPr>
          <w:fldChar w:fldCharType="end"/>
        </w:r>
      </w:hyperlink>
    </w:p>
    <w:p w14:paraId="308011B1" w14:textId="6F15C32D" w:rsidR="001F6C73" w:rsidRDefault="001F6C73">
      <w:pPr>
        <w:pStyle w:val="TOC3"/>
        <w:tabs>
          <w:tab w:val="right" w:leader="dot" w:pos="10790"/>
        </w:tabs>
        <w:rPr>
          <w:rFonts w:eastAsiaTheme="minorEastAsia" w:cstheme="minorBidi"/>
          <w:noProof/>
          <w:kern w:val="2"/>
          <w:sz w:val="24"/>
          <w:szCs w:val="24"/>
          <w14:ligatures w14:val="standardContextual"/>
        </w:rPr>
      </w:pPr>
      <w:hyperlink w:anchor="_Toc225483261" w:history="1">
        <w:r w:rsidRPr="00420185">
          <w:rPr>
            <w:rStyle w:val="Hyperlink"/>
            <w:noProof/>
            <w:lang w:val="ru-RU"/>
          </w:rPr>
          <w:t>Bab 4.  “Yang Menyesatkan dan yang Tersesat”</w:t>
        </w:r>
        <w:r>
          <w:rPr>
            <w:noProof/>
            <w:webHidden/>
          </w:rPr>
          <w:tab/>
        </w:r>
        <w:r>
          <w:rPr>
            <w:noProof/>
            <w:webHidden/>
          </w:rPr>
          <w:fldChar w:fldCharType="begin"/>
        </w:r>
        <w:r>
          <w:rPr>
            <w:noProof/>
            <w:webHidden/>
          </w:rPr>
          <w:instrText xml:space="preserve"> PAGEREF _Toc225483261 \h </w:instrText>
        </w:r>
        <w:r>
          <w:rPr>
            <w:noProof/>
            <w:webHidden/>
          </w:rPr>
        </w:r>
        <w:r>
          <w:rPr>
            <w:noProof/>
            <w:webHidden/>
          </w:rPr>
          <w:fldChar w:fldCharType="separate"/>
        </w:r>
        <w:r>
          <w:rPr>
            <w:noProof/>
            <w:webHidden/>
          </w:rPr>
          <w:t>119</w:t>
        </w:r>
        <w:r>
          <w:rPr>
            <w:noProof/>
            <w:webHidden/>
          </w:rPr>
          <w:fldChar w:fldCharType="end"/>
        </w:r>
      </w:hyperlink>
    </w:p>
    <w:p w14:paraId="3C337BC2" w14:textId="23F12698"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62" w:history="1">
        <w:r w:rsidRPr="00420185">
          <w:rPr>
            <w:rStyle w:val="Hyperlink"/>
            <w:i/>
            <w:iCs/>
            <w:noProof/>
            <w:lang w:val="ru-RU"/>
          </w:rPr>
          <w:t>Tentang penyesatan kaum Pentakosta</w:t>
        </w:r>
        <w:r>
          <w:rPr>
            <w:noProof/>
            <w:webHidden/>
          </w:rPr>
          <w:tab/>
        </w:r>
        <w:r>
          <w:rPr>
            <w:noProof/>
            <w:webHidden/>
          </w:rPr>
          <w:fldChar w:fldCharType="begin"/>
        </w:r>
        <w:r>
          <w:rPr>
            <w:noProof/>
            <w:webHidden/>
          </w:rPr>
          <w:instrText xml:space="preserve"> PAGEREF _Toc225483262 \h </w:instrText>
        </w:r>
        <w:r>
          <w:rPr>
            <w:noProof/>
            <w:webHidden/>
          </w:rPr>
        </w:r>
        <w:r>
          <w:rPr>
            <w:noProof/>
            <w:webHidden/>
          </w:rPr>
          <w:fldChar w:fldCharType="separate"/>
        </w:r>
        <w:r>
          <w:rPr>
            <w:noProof/>
            <w:webHidden/>
          </w:rPr>
          <w:t>119</w:t>
        </w:r>
        <w:r>
          <w:rPr>
            <w:noProof/>
            <w:webHidden/>
          </w:rPr>
          <w:fldChar w:fldCharType="end"/>
        </w:r>
      </w:hyperlink>
    </w:p>
    <w:p w14:paraId="1E1F8DC2" w14:textId="5A379C0C"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63" w:history="1">
        <w:r w:rsidRPr="00420185">
          <w:rPr>
            <w:rStyle w:val="Hyperlink"/>
            <w:i/>
            <w:iCs/>
            <w:noProof/>
            <w:lang w:val="ru-RU"/>
          </w:rPr>
          <w:t>Tentang para pejalan api</w:t>
        </w:r>
        <w:r>
          <w:rPr>
            <w:noProof/>
            <w:webHidden/>
          </w:rPr>
          <w:tab/>
        </w:r>
        <w:r>
          <w:rPr>
            <w:noProof/>
            <w:webHidden/>
          </w:rPr>
          <w:fldChar w:fldCharType="begin"/>
        </w:r>
        <w:r>
          <w:rPr>
            <w:noProof/>
            <w:webHidden/>
          </w:rPr>
          <w:instrText xml:space="preserve"> PAGEREF _Toc225483263 \h </w:instrText>
        </w:r>
        <w:r>
          <w:rPr>
            <w:noProof/>
            <w:webHidden/>
          </w:rPr>
        </w:r>
        <w:r>
          <w:rPr>
            <w:noProof/>
            <w:webHidden/>
          </w:rPr>
          <w:fldChar w:fldCharType="separate"/>
        </w:r>
        <w:r>
          <w:rPr>
            <w:noProof/>
            <w:webHidden/>
          </w:rPr>
          <w:t>120</w:t>
        </w:r>
        <w:r>
          <w:rPr>
            <w:noProof/>
            <w:webHidden/>
          </w:rPr>
          <w:fldChar w:fldCharType="end"/>
        </w:r>
      </w:hyperlink>
    </w:p>
    <w:p w14:paraId="3B8DFB82" w14:textId="63170940"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64" w:history="1">
        <w:r w:rsidRPr="00420185">
          <w:rPr>
            <w:rStyle w:val="Hyperlink"/>
            <w:i/>
            <w:iCs/>
            <w:noProof/>
            <w:lang w:val="ru-RU"/>
          </w:rPr>
          <w:t>Reinkarnasi</w:t>
        </w:r>
        <w:r>
          <w:rPr>
            <w:noProof/>
            <w:webHidden/>
          </w:rPr>
          <w:tab/>
        </w:r>
        <w:r>
          <w:rPr>
            <w:noProof/>
            <w:webHidden/>
          </w:rPr>
          <w:fldChar w:fldCharType="begin"/>
        </w:r>
        <w:r>
          <w:rPr>
            <w:noProof/>
            <w:webHidden/>
          </w:rPr>
          <w:instrText xml:space="preserve"> PAGEREF _Toc225483264 \h </w:instrText>
        </w:r>
        <w:r>
          <w:rPr>
            <w:noProof/>
            <w:webHidden/>
          </w:rPr>
        </w:r>
        <w:r>
          <w:rPr>
            <w:noProof/>
            <w:webHidden/>
          </w:rPr>
          <w:fldChar w:fldCharType="separate"/>
        </w:r>
        <w:r>
          <w:rPr>
            <w:noProof/>
            <w:webHidden/>
          </w:rPr>
          <w:t>120</w:t>
        </w:r>
        <w:r>
          <w:rPr>
            <w:noProof/>
            <w:webHidden/>
          </w:rPr>
          <w:fldChar w:fldCharType="end"/>
        </w:r>
      </w:hyperlink>
    </w:p>
    <w:p w14:paraId="50F66E43" w14:textId="4FA3C067"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65" w:history="1">
        <w:r w:rsidRPr="00420185">
          <w:rPr>
            <w:rStyle w:val="Hyperlink"/>
            <w:i/>
            <w:iCs/>
            <w:noProof/>
            <w:lang w:val="ru-RU"/>
          </w:rPr>
          <w:t>Tentang latihan asketis dalam agama Hindu</w:t>
        </w:r>
        <w:r>
          <w:rPr>
            <w:noProof/>
            <w:webHidden/>
          </w:rPr>
          <w:tab/>
        </w:r>
        <w:r>
          <w:rPr>
            <w:noProof/>
            <w:webHidden/>
          </w:rPr>
          <w:fldChar w:fldCharType="begin"/>
        </w:r>
        <w:r>
          <w:rPr>
            <w:noProof/>
            <w:webHidden/>
          </w:rPr>
          <w:instrText xml:space="preserve"> PAGEREF _Toc225483265 \h </w:instrText>
        </w:r>
        <w:r>
          <w:rPr>
            <w:noProof/>
            <w:webHidden/>
          </w:rPr>
        </w:r>
        <w:r>
          <w:rPr>
            <w:noProof/>
            <w:webHidden/>
          </w:rPr>
          <w:fldChar w:fldCharType="separate"/>
        </w:r>
        <w:r>
          <w:rPr>
            <w:noProof/>
            <w:webHidden/>
          </w:rPr>
          <w:t>122</w:t>
        </w:r>
        <w:r>
          <w:rPr>
            <w:noProof/>
            <w:webHidden/>
          </w:rPr>
          <w:fldChar w:fldCharType="end"/>
        </w:r>
      </w:hyperlink>
    </w:p>
    <w:p w14:paraId="18F0D77C" w14:textId="53DB36C5"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66" w:history="1">
        <w:r w:rsidRPr="00420185">
          <w:rPr>
            <w:rStyle w:val="Hyperlink"/>
            <w:noProof/>
            <w:lang w:val="ru-RU"/>
          </w:rPr>
          <w:t>Hindu telah menimbulkan banyak kejahatan</w:t>
        </w:r>
        <w:r>
          <w:rPr>
            <w:noProof/>
            <w:webHidden/>
          </w:rPr>
          <w:tab/>
        </w:r>
        <w:r>
          <w:rPr>
            <w:noProof/>
            <w:webHidden/>
          </w:rPr>
          <w:fldChar w:fldCharType="begin"/>
        </w:r>
        <w:r>
          <w:rPr>
            <w:noProof/>
            <w:webHidden/>
          </w:rPr>
          <w:instrText xml:space="preserve"> PAGEREF _Toc225483266 \h </w:instrText>
        </w:r>
        <w:r>
          <w:rPr>
            <w:noProof/>
            <w:webHidden/>
          </w:rPr>
        </w:r>
        <w:r>
          <w:rPr>
            <w:noProof/>
            <w:webHidden/>
          </w:rPr>
          <w:fldChar w:fldCharType="separate"/>
        </w:r>
        <w:r>
          <w:rPr>
            <w:noProof/>
            <w:webHidden/>
          </w:rPr>
          <w:t>122</w:t>
        </w:r>
        <w:r>
          <w:rPr>
            <w:noProof/>
            <w:webHidden/>
          </w:rPr>
          <w:fldChar w:fldCharType="end"/>
        </w:r>
      </w:hyperlink>
    </w:p>
    <w:p w14:paraId="6A876D09" w14:textId="3A3D5FF9"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67" w:history="1">
        <w:r w:rsidRPr="00420185">
          <w:rPr>
            <w:rStyle w:val="Hyperlink"/>
            <w:noProof/>
            <w:lang w:val="ru-RU"/>
          </w:rPr>
          <w:t>Betapa orang-orang tertipu</w:t>
        </w:r>
        <w:r>
          <w:rPr>
            <w:noProof/>
            <w:webHidden/>
          </w:rPr>
          <w:tab/>
        </w:r>
        <w:r>
          <w:rPr>
            <w:noProof/>
            <w:webHidden/>
          </w:rPr>
          <w:fldChar w:fldCharType="begin"/>
        </w:r>
        <w:r>
          <w:rPr>
            <w:noProof/>
            <w:webHidden/>
          </w:rPr>
          <w:instrText xml:space="preserve"> PAGEREF _Toc225483267 \h </w:instrText>
        </w:r>
        <w:r>
          <w:rPr>
            <w:noProof/>
            <w:webHidden/>
          </w:rPr>
        </w:r>
        <w:r>
          <w:rPr>
            <w:noProof/>
            <w:webHidden/>
          </w:rPr>
          <w:fldChar w:fldCharType="separate"/>
        </w:r>
        <w:r>
          <w:rPr>
            <w:noProof/>
            <w:webHidden/>
          </w:rPr>
          <w:t>124</w:t>
        </w:r>
        <w:r>
          <w:rPr>
            <w:noProof/>
            <w:webHidden/>
          </w:rPr>
          <w:fldChar w:fldCharType="end"/>
        </w:r>
      </w:hyperlink>
    </w:p>
    <w:p w14:paraId="686EECED" w14:textId="582DD64C"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68" w:history="1">
        <w:r w:rsidRPr="00420185">
          <w:rPr>
            <w:rStyle w:val="Hyperlink"/>
            <w:noProof/>
            <w:lang w:val="ru-RU"/>
          </w:rPr>
          <w:t>Kembali ke Ortodoksi</w:t>
        </w:r>
        <w:r>
          <w:rPr>
            <w:noProof/>
            <w:webHidden/>
          </w:rPr>
          <w:tab/>
        </w:r>
        <w:r>
          <w:rPr>
            <w:noProof/>
            <w:webHidden/>
          </w:rPr>
          <w:fldChar w:fldCharType="begin"/>
        </w:r>
        <w:r>
          <w:rPr>
            <w:noProof/>
            <w:webHidden/>
          </w:rPr>
          <w:instrText xml:space="preserve"> PAGEREF _Toc225483268 \h </w:instrText>
        </w:r>
        <w:r>
          <w:rPr>
            <w:noProof/>
            <w:webHidden/>
          </w:rPr>
        </w:r>
        <w:r>
          <w:rPr>
            <w:noProof/>
            <w:webHidden/>
          </w:rPr>
          <w:fldChar w:fldCharType="separate"/>
        </w:r>
        <w:r>
          <w:rPr>
            <w:noProof/>
            <w:webHidden/>
          </w:rPr>
          <w:t>126</w:t>
        </w:r>
        <w:r>
          <w:rPr>
            <w:noProof/>
            <w:webHidden/>
          </w:rPr>
          <w:fldChar w:fldCharType="end"/>
        </w:r>
      </w:hyperlink>
    </w:p>
    <w:p w14:paraId="02842734" w14:textId="4CAF9183" w:rsidR="001F6C73" w:rsidRDefault="001F6C73">
      <w:pPr>
        <w:pStyle w:val="TOC2"/>
        <w:tabs>
          <w:tab w:val="right" w:leader="dot" w:pos="10790"/>
        </w:tabs>
        <w:rPr>
          <w:rFonts w:eastAsiaTheme="minorEastAsia" w:cstheme="minorBidi"/>
          <w:b w:val="0"/>
          <w:bCs w:val="0"/>
          <w:noProof/>
          <w:kern w:val="2"/>
          <w:sz w:val="24"/>
          <w:szCs w:val="24"/>
          <w14:ligatures w14:val="standardContextual"/>
        </w:rPr>
      </w:pPr>
      <w:hyperlink w:anchor="_Toc225483269" w:history="1">
        <w:r w:rsidRPr="00420185">
          <w:rPr>
            <w:rStyle w:val="Hyperlink"/>
            <w:noProof/>
            <w:lang w:val="ru-RU"/>
          </w:rPr>
          <w:t>Bagian 5.  Tentang Kekuatan Pengakuan Dosa</w:t>
        </w:r>
        <w:r>
          <w:rPr>
            <w:noProof/>
            <w:webHidden/>
          </w:rPr>
          <w:tab/>
        </w:r>
        <w:r>
          <w:rPr>
            <w:noProof/>
            <w:webHidden/>
          </w:rPr>
          <w:fldChar w:fldCharType="begin"/>
        </w:r>
        <w:r>
          <w:rPr>
            <w:noProof/>
            <w:webHidden/>
          </w:rPr>
          <w:instrText xml:space="preserve"> PAGEREF _Toc225483269 \h </w:instrText>
        </w:r>
        <w:r>
          <w:rPr>
            <w:noProof/>
            <w:webHidden/>
          </w:rPr>
        </w:r>
        <w:r>
          <w:rPr>
            <w:noProof/>
            <w:webHidden/>
          </w:rPr>
          <w:fldChar w:fldCharType="separate"/>
        </w:r>
        <w:r>
          <w:rPr>
            <w:noProof/>
            <w:webHidden/>
          </w:rPr>
          <w:t>126</w:t>
        </w:r>
        <w:r>
          <w:rPr>
            <w:noProof/>
            <w:webHidden/>
          </w:rPr>
          <w:fldChar w:fldCharType="end"/>
        </w:r>
      </w:hyperlink>
    </w:p>
    <w:p w14:paraId="22E0A6F9" w14:textId="4CF4BFE8" w:rsidR="001F6C73" w:rsidRDefault="001F6C73">
      <w:pPr>
        <w:pStyle w:val="TOC3"/>
        <w:tabs>
          <w:tab w:val="right" w:leader="dot" w:pos="10790"/>
        </w:tabs>
        <w:rPr>
          <w:rFonts w:eastAsiaTheme="minorEastAsia" w:cstheme="minorBidi"/>
          <w:noProof/>
          <w:kern w:val="2"/>
          <w:sz w:val="24"/>
          <w:szCs w:val="24"/>
          <w14:ligatures w14:val="standardContextual"/>
        </w:rPr>
      </w:pPr>
      <w:hyperlink w:anchor="_Toc225483270" w:history="1">
        <w:r w:rsidRPr="00420185">
          <w:rPr>
            <w:rStyle w:val="Hyperlink"/>
            <w:noProof/>
            <w:lang w:val="ru-RU"/>
          </w:rPr>
          <w:t>Bab 1.  Tentang Kebutuhan akan Pembimbing Rohani</w:t>
        </w:r>
        <w:r>
          <w:rPr>
            <w:noProof/>
            <w:webHidden/>
          </w:rPr>
          <w:tab/>
        </w:r>
        <w:r>
          <w:rPr>
            <w:noProof/>
            <w:webHidden/>
          </w:rPr>
          <w:fldChar w:fldCharType="begin"/>
        </w:r>
        <w:r>
          <w:rPr>
            <w:noProof/>
            <w:webHidden/>
          </w:rPr>
          <w:instrText xml:space="preserve"> PAGEREF _Toc225483270 \h </w:instrText>
        </w:r>
        <w:r>
          <w:rPr>
            <w:noProof/>
            <w:webHidden/>
          </w:rPr>
        </w:r>
        <w:r>
          <w:rPr>
            <w:noProof/>
            <w:webHidden/>
          </w:rPr>
          <w:fldChar w:fldCharType="separate"/>
        </w:r>
        <w:r>
          <w:rPr>
            <w:noProof/>
            <w:webHidden/>
          </w:rPr>
          <w:t>127</w:t>
        </w:r>
        <w:r>
          <w:rPr>
            <w:noProof/>
            <w:webHidden/>
          </w:rPr>
          <w:fldChar w:fldCharType="end"/>
        </w:r>
      </w:hyperlink>
    </w:p>
    <w:p w14:paraId="1F7250F7" w14:textId="2AA897D1"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71" w:history="1">
        <w:r w:rsidRPr="00420185">
          <w:rPr>
            <w:rStyle w:val="Hyperlink"/>
            <w:noProof/>
            <w:lang w:val="ru-RU"/>
          </w:rPr>
          <w:t>Melalui pengakuan dosa, seseorang dibebaskan</w:t>
        </w:r>
        <w:r>
          <w:rPr>
            <w:noProof/>
            <w:webHidden/>
          </w:rPr>
          <w:tab/>
        </w:r>
        <w:r>
          <w:rPr>
            <w:noProof/>
            <w:webHidden/>
          </w:rPr>
          <w:fldChar w:fldCharType="begin"/>
        </w:r>
        <w:r>
          <w:rPr>
            <w:noProof/>
            <w:webHidden/>
          </w:rPr>
          <w:instrText xml:space="preserve"> PAGEREF _Toc225483271 \h </w:instrText>
        </w:r>
        <w:r>
          <w:rPr>
            <w:noProof/>
            <w:webHidden/>
          </w:rPr>
        </w:r>
        <w:r>
          <w:rPr>
            <w:noProof/>
            <w:webHidden/>
          </w:rPr>
          <w:fldChar w:fldCharType="separate"/>
        </w:r>
        <w:r>
          <w:rPr>
            <w:noProof/>
            <w:webHidden/>
          </w:rPr>
          <w:t>127</w:t>
        </w:r>
        <w:r>
          <w:rPr>
            <w:noProof/>
            <w:webHidden/>
          </w:rPr>
          <w:fldChar w:fldCharType="end"/>
        </w:r>
      </w:hyperlink>
    </w:p>
    <w:p w14:paraId="7F98C82D" w14:textId="22E81320"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72" w:history="1">
        <w:r w:rsidRPr="00420185">
          <w:rPr>
            <w:rStyle w:val="Hyperlink"/>
            <w:noProof/>
            <w:lang w:val="ru-RU"/>
          </w:rPr>
          <w:t>Tuhan ingin agar manusia memperbaiki diri melalui sesama manusia</w:t>
        </w:r>
        <w:r>
          <w:rPr>
            <w:noProof/>
            <w:webHidden/>
          </w:rPr>
          <w:tab/>
        </w:r>
        <w:r>
          <w:rPr>
            <w:noProof/>
            <w:webHidden/>
          </w:rPr>
          <w:fldChar w:fldCharType="begin"/>
        </w:r>
        <w:r>
          <w:rPr>
            <w:noProof/>
            <w:webHidden/>
          </w:rPr>
          <w:instrText xml:space="preserve"> PAGEREF _Toc225483272 \h </w:instrText>
        </w:r>
        <w:r>
          <w:rPr>
            <w:noProof/>
            <w:webHidden/>
          </w:rPr>
        </w:r>
        <w:r>
          <w:rPr>
            <w:noProof/>
            <w:webHidden/>
          </w:rPr>
          <w:fldChar w:fldCharType="separate"/>
        </w:r>
        <w:r>
          <w:rPr>
            <w:noProof/>
            <w:webHidden/>
          </w:rPr>
          <w:t>129</w:t>
        </w:r>
        <w:r>
          <w:rPr>
            <w:noProof/>
            <w:webHidden/>
          </w:rPr>
          <w:fldChar w:fldCharType="end"/>
        </w:r>
      </w:hyperlink>
    </w:p>
    <w:p w14:paraId="23446C3F" w14:textId="76BCEB82"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73" w:history="1">
        <w:r w:rsidRPr="00420185">
          <w:rPr>
            <w:rStyle w:val="Hyperlink"/>
            <w:noProof/>
            <w:lang w:val="ru-RU"/>
          </w:rPr>
          <w:t>Dalam kehidupan rohani, seorang pembimbing rohani sangat diperlukan</w:t>
        </w:r>
        <w:r>
          <w:rPr>
            <w:noProof/>
            <w:webHidden/>
          </w:rPr>
          <w:tab/>
        </w:r>
        <w:r>
          <w:rPr>
            <w:noProof/>
            <w:webHidden/>
          </w:rPr>
          <w:fldChar w:fldCharType="begin"/>
        </w:r>
        <w:r>
          <w:rPr>
            <w:noProof/>
            <w:webHidden/>
          </w:rPr>
          <w:instrText xml:space="preserve"> PAGEREF _Toc225483273 \h </w:instrText>
        </w:r>
        <w:r>
          <w:rPr>
            <w:noProof/>
            <w:webHidden/>
          </w:rPr>
        </w:r>
        <w:r>
          <w:rPr>
            <w:noProof/>
            <w:webHidden/>
          </w:rPr>
          <w:fldChar w:fldCharType="separate"/>
        </w:r>
        <w:r>
          <w:rPr>
            <w:noProof/>
            <w:webHidden/>
          </w:rPr>
          <w:t>130</w:t>
        </w:r>
        <w:r>
          <w:rPr>
            <w:noProof/>
            <w:webHidden/>
          </w:rPr>
          <w:fldChar w:fldCharType="end"/>
        </w:r>
      </w:hyperlink>
    </w:p>
    <w:p w14:paraId="12F97725" w14:textId="4F619254"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74" w:history="1">
        <w:r w:rsidRPr="00420185">
          <w:rPr>
            <w:rStyle w:val="Hyperlink"/>
            <w:noProof/>
            <w:lang w:val="ru-RU"/>
          </w:rPr>
          <w:t>Arahkanlah orang-orang kepada bapa rohani</w:t>
        </w:r>
        <w:r>
          <w:rPr>
            <w:noProof/>
            <w:webHidden/>
          </w:rPr>
          <w:tab/>
        </w:r>
        <w:r>
          <w:rPr>
            <w:noProof/>
            <w:webHidden/>
          </w:rPr>
          <w:fldChar w:fldCharType="begin"/>
        </w:r>
        <w:r>
          <w:rPr>
            <w:noProof/>
            <w:webHidden/>
          </w:rPr>
          <w:instrText xml:space="preserve"> PAGEREF _Toc225483274 \h </w:instrText>
        </w:r>
        <w:r>
          <w:rPr>
            <w:noProof/>
            <w:webHidden/>
          </w:rPr>
        </w:r>
        <w:r>
          <w:rPr>
            <w:noProof/>
            <w:webHidden/>
          </w:rPr>
          <w:fldChar w:fldCharType="separate"/>
        </w:r>
        <w:r>
          <w:rPr>
            <w:noProof/>
            <w:webHidden/>
          </w:rPr>
          <w:t>131</w:t>
        </w:r>
        <w:r>
          <w:rPr>
            <w:noProof/>
            <w:webHidden/>
          </w:rPr>
          <w:fldChar w:fldCharType="end"/>
        </w:r>
      </w:hyperlink>
    </w:p>
    <w:p w14:paraId="075C7A25" w14:textId="0809BC72"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75" w:history="1">
        <w:r w:rsidRPr="00420185">
          <w:rPr>
            <w:rStyle w:val="Hyperlink"/>
            <w:noProof/>
            <w:lang w:val="ru-RU"/>
          </w:rPr>
          <w:t>“Bimbingan Rohani yang Memberi Pengobatan”</w:t>
        </w:r>
        <w:r>
          <w:rPr>
            <w:noProof/>
            <w:webHidden/>
          </w:rPr>
          <w:tab/>
        </w:r>
        <w:r>
          <w:rPr>
            <w:noProof/>
            <w:webHidden/>
          </w:rPr>
          <w:fldChar w:fldCharType="begin"/>
        </w:r>
        <w:r>
          <w:rPr>
            <w:noProof/>
            <w:webHidden/>
          </w:rPr>
          <w:instrText xml:space="preserve"> PAGEREF _Toc225483275 \h </w:instrText>
        </w:r>
        <w:r>
          <w:rPr>
            <w:noProof/>
            <w:webHidden/>
          </w:rPr>
        </w:r>
        <w:r>
          <w:rPr>
            <w:noProof/>
            <w:webHidden/>
          </w:rPr>
          <w:fldChar w:fldCharType="separate"/>
        </w:r>
        <w:r>
          <w:rPr>
            <w:noProof/>
            <w:webHidden/>
          </w:rPr>
          <w:t>132</w:t>
        </w:r>
        <w:r>
          <w:rPr>
            <w:noProof/>
            <w:webHidden/>
          </w:rPr>
          <w:fldChar w:fldCharType="end"/>
        </w:r>
      </w:hyperlink>
    </w:p>
    <w:p w14:paraId="01C69DA9" w14:textId="2358098E"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76" w:history="1">
        <w:r w:rsidRPr="00420185">
          <w:rPr>
            <w:rStyle w:val="Hyperlink"/>
            <w:noProof/>
            <w:lang w:val="ru-RU"/>
          </w:rPr>
          <w:t>Penasihat rohani dalam keluarga</w:t>
        </w:r>
        <w:r>
          <w:rPr>
            <w:noProof/>
            <w:webHidden/>
          </w:rPr>
          <w:tab/>
        </w:r>
        <w:r>
          <w:rPr>
            <w:noProof/>
            <w:webHidden/>
          </w:rPr>
          <w:fldChar w:fldCharType="begin"/>
        </w:r>
        <w:r>
          <w:rPr>
            <w:noProof/>
            <w:webHidden/>
          </w:rPr>
          <w:instrText xml:space="preserve"> PAGEREF _Toc225483276 \h </w:instrText>
        </w:r>
        <w:r>
          <w:rPr>
            <w:noProof/>
            <w:webHidden/>
          </w:rPr>
        </w:r>
        <w:r>
          <w:rPr>
            <w:noProof/>
            <w:webHidden/>
          </w:rPr>
          <w:fldChar w:fldCharType="separate"/>
        </w:r>
        <w:r>
          <w:rPr>
            <w:noProof/>
            <w:webHidden/>
          </w:rPr>
          <w:t>132</w:t>
        </w:r>
        <w:r>
          <w:rPr>
            <w:noProof/>
            <w:webHidden/>
          </w:rPr>
          <w:fldChar w:fldCharType="end"/>
        </w:r>
      </w:hyperlink>
    </w:p>
    <w:p w14:paraId="3B9B030F" w14:textId="7A58D5DB"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77" w:history="1">
        <w:r w:rsidRPr="00420185">
          <w:rPr>
            <w:rStyle w:val="Hyperlink"/>
            <w:noProof/>
            <w:lang w:val="ru-RU"/>
          </w:rPr>
          <w:t>Pergantian Bapa Rohani</w:t>
        </w:r>
        <w:r>
          <w:rPr>
            <w:noProof/>
            <w:webHidden/>
          </w:rPr>
          <w:tab/>
        </w:r>
        <w:r>
          <w:rPr>
            <w:noProof/>
            <w:webHidden/>
          </w:rPr>
          <w:fldChar w:fldCharType="begin"/>
        </w:r>
        <w:r>
          <w:rPr>
            <w:noProof/>
            <w:webHidden/>
          </w:rPr>
          <w:instrText xml:space="preserve"> PAGEREF _Toc225483277 \h </w:instrText>
        </w:r>
        <w:r>
          <w:rPr>
            <w:noProof/>
            <w:webHidden/>
          </w:rPr>
        </w:r>
        <w:r>
          <w:rPr>
            <w:noProof/>
            <w:webHidden/>
          </w:rPr>
          <w:fldChar w:fldCharType="separate"/>
        </w:r>
        <w:r>
          <w:rPr>
            <w:noProof/>
            <w:webHidden/>
          </w:rPr>
          <w:t>133</w:t>
        </w:r>
        <w:r>
          <w:rPr>
            <w:noProof/>
            <w:webHidden/>
          </w:rPr>
          <w:fldChar w:fldCharType="end"/>
        </w:r>
      </w:hyperlink>
    </w:p>
    <w:p w14:paraId="44D125CD" w14:textId="582B70B5" w:rsidR="001F6C73" w:rsidRDefault="001F6C73">
      <w:pPr>
        <w:pStyle w:val="TOC3"/>
        <w:tabs>
          <w:tab w:val="right" w:leader="dot" w:pos="10790"/>
        </w:tabs>
        <w:rPr>
          <w:rFonts w:eastAsiaTheme="minorEastAsia" w:cstheme="minorBidi"/>
          <w:noProof/>
          <w:kern w:val="2"/>
          <w:sz w:val="24"/>
          <w:szCs w:val="24"/>
          <w14:ligatures w14:val="standardContextual"/>
        </w:rPr>
      </w:pPr>
      <w:hyperlink w:anchor="_Toc225483278" w:history="1">
        <w:r w:rsidRPr="00420185">
          <w:rPr>
            <w:rStyle w:val="Hyperlink"/>
            <w:noProof/>
            <w:lang w:val="ru-RU"/>
          </w:rPr>
          <w:t>Bab 2.  Tentang cara yang benar untuk melakukan pengakuan dosa</w:t>
        </w:r>
        <w:r>
          <w:rPr>
            <w:noProof/>
            <w:webHidden/>
          </w:rPr>
          <w:tab/>
        </w:r>
        <w:r>
          <w:rPr>
            <w:noProof/>
            <w:webHidden/>
          </w:rPr>
          <w:fldChar w:fldCharType="begin"/>
        </w:r>
        <w:r>
          <w:rPr>
            <w:noProof/>
            <w:webHidden/>
          </w:rPr>
          <w:instrText xml:space="preserve"> PAGEREF _Toc225483278 \h </w:instrText>
        </w:r>
        <w:r>
          <w:rPr>
            <w:noProof/>
            <w:webHidden/>
          </w:rPr>
        </w:r>
        <w:r>
          <w:rPr>
            <w:noProof/>
            <w:webHidden/>
          </w:rPr>
          <w:fldChar w:fldCharType="separate"/>
        </w:r>
        <w:r>
          <w:rPr>
            <w:noProof/>
            <w:webHidden/>
          </w:rPr>
          <w:t>135</w:t>
        </w:r>
        <w:r>
          <w:rPr>
            <w:noProof/>
            <w:webHidden/>
          </w:rPr>
          <w:fldChar w:fldCharType="end"/>
        </w:r>
      </w:hyperlink>
    </w:p>
    <w:p w14:paraId="26A401AA" w14:textId="431C6162"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79" w:history="1">
        <w:r w:rsidRPr="00420185">
          <w:rPr>
            <w:rStyle w:val="Hyperlink"/>
            <w:noProof/>
            <w:lang w:val="ru-RU"/>
          </w:rPr>
          <w:t>Kita harus membalut kembali luka kita</w:t>
        </w:r>
        <w:r>
          <w:rPr>
            <w:noProof/>
            <w:webHidden/>
          </w:rPr>
          <w:tab/>
        </w:r>
        <w:r>
          <w:rPr>
            <w:noProof/>
            <w:webHidden/>
          </w:rPr>
          <w:fldChar w:fldCharType="begin"/>
        </w:r>
        <w:r>
          <w:rPr>
            <w:noProof/>
            <w:webHidden/>
          </w:rPr>
          <w:instrText xml:space="preserve"> PAGEREF _Toc225483279 \h </w:instrText>
        </w:r>
        <w:r>
          <w:rPr>
            <w:noProof/>
            <w:webHidden/>
          </w:rPr>
        </w:r>
        <w:r>
          <w:rPr>
            <w:noProof/>
            <w:webHidden/>
          </w:rPr>
          <w:fldChar w:fldCharType="separate"/>
        </w:r>
        <w:r>
          <w:rPr>
            <w:noProof/>
            <w:webHidden/>
          </w:rPr>
          <w:t>135</w:t>
        </w:r>
        <w:r>
          <w:rPr>
            <w:noProof/>
            <w:webHidden/>
          </w:rPr>
          <w:fldChar w:fldCharType="end"/>
        </w:r>
      </w:hyperlink>
    </w:p>
    <w:p w14:paraId="7CE0A893" w14:textId="0DB5D619"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80" w:history="1">
        <w:r w:rsidRPr="00420185">
          <w:rPr>
            <w:rStyle w:val="Hyperlink"/>
            <w:noProof/>
            <w:lang w:val="ru-RU"/>
          </w:rPr>
          <w:t>Kebutuhan akan pengakuan dosa</w:t>
        </w:r>
        <w:r>
          <w:rPr>
            <w:noProof/>
            <w:webHidden/>
          </w:rPr>
          <w:tab/>
        </w:r>
        <w:r>
          <w:rPr>
            <w:noProof/>
            <w:webHidden/>
          </w:rPr>
          <w:fldChar w:fldCharType="begin"/>
        </w:r>
        <w:r>
          <w:rPr>
            <w:noProof/>
            <w:webHidden/>
          </w:rPr>
          <w:instrText xml:space="preserve"> PAGEREF _Toc225483280 \h </w:instrText>
        </w:r>
        <w:r>
          <w:rPr>
            <w:noProof/>
            <w:webHidden/>
          </w:rPr>
        </w:r>
        <w:r>
          <w:rPr>
            <w:noProof/>
            <w:webHidden/>
          </w:rPr>
          <w:fldChar w:fldCharType="separate"/>
        </w:r>
        <w:r>
          <w:rPr>
            <w:noProof/>
            <w:webHidden/>
          </w:rPr>
          <w:t>135</w:t>
        </w:r>
        <w:r>
          <w:rPr>
            <w:noProof/>
            <w:webHidden/>
          </w:rPr>
          <w:fldChar w:fldCharType="end"/>
        </w:r>
      </w:hyperlink>
    </w:p>
    <w:p w14:paraId="51B01D17" w14:textId="0E6E8841"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81" w:history="1">
        <w:r w:rsidRPr="00420185">
          <w:rPr>
            <w:rStyle w:val="Hyperlink"/>
            <w:noProof/>
            <w:lang w:val="ru-RU"/>
          </w:rPr>
          <w:t>Pengakuan dosa yang benar</w:t>
        </w:r>
        <w:r>
          <w:rPr>
            <w:noProof/>
            <w:webHidden/>
          </w:rPr>
          <w:tab/>
        </w:r>
        <w:r>
          <w:rPr>
            <w:noProof/>
            <w:webHidden/>
          </w:rPr>
          <w:fldChar w:fldCharType="begin"/>
        </w:r>
        <w:r>
          <w:rPr>
            <w:noProof/>
            <w:webHidden/>
          </w:rPr>
          <w:instrText xml:space="preserve"> PAGEREF _Toc225483281 \h </w:instrText>
        </w:r>
        <w:r>
          <w:rPr>
            <w:noProof/>
            <w:webHidden/>
          </w:rPr>
        </w:r>
        <w:r>
          <w:rPr>
            <w:noProof/>
            <w:webHidden/>
          </w:rPr>
          <w:fldChar w:fldCharType="separate"/>
        </w:r>
        <w:r>
          <w:rPr>
            <w:noProof/>
            <w:webHidden/>
          </w:rPr>
          <w:t>136</w:t>
        </w:r>
        <w:r>
          <w:rPr>
            <w:noProof/>
            <w:webHidden/>
          </w:rPr>
          <w:fldChar w:fldCharType="end"/>
        </w:r>
      </w:hyperlink>
    </w:p>
    <w:p w14:paraId="6C58E7C6" w14:textId="2D67C1F4"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82" w:history="1">
        <w:r w:rsidRPr="00420185">
          <w:rPr>
            <w:rStyle w:val="Hyperlink"/>
            <w:noProof/>
            <w:lang w:val="ru-RU"/>
          </w:rPr>
          <w:t>Dengan membenarkan diri kita sendiri saat pengakuan dosa, kita membebani hati nurani kita</w:t>
        </w:r>
        <w:r>
          <w:rPr>
            <w:noProof/>
            <w:webHidden/>
          </w:rPr>
          <w:tab/>
        </w:r>
        <w:r>
          <w:rPr>
            <w:noProof/>
            <w:webHidden/>
          </w:rPr>
          <w:fldChar w:fldCharType="begin"/>
        </w:r>
        <w:r>
          <w:rPr>
            <w:noProof/>
            <w:webHidden/>
          </w:rPr>
          <w:instrText xml:space="preserve"> PAGEREF _Toc225483282 \h </w:instrText>
        </w:r>
        <w:r>
          <w:rPr>
            <w:noProof/>
            <w:webHidden/>
          </w:rPr>
        </w:r>
        <w:r>
          <w:rPr>
            <w:noProof/>
            <w:webHidden/>
          </w:rPr>
          <w:fldChar w:fldCharType="separate"/>
        </w:r>
        <w:r>
          <w:rPr>
            <w:noProof/>
            <w:webHidden/>
          </w:rPr>
          <w:t>138</w:t>
        </w:r>
        <w:r>
          <w:rPr>
            <w:noProof/>
            <w:webHidden/>
          </w:rPr>
          <w:fldChar w:fldCharType="end"/>
        </w:r>
      </w:hyperlink>
    </w:p>
    <w:p w14:paraId="29C090C4" w14:textId="0D4FD310"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83" w:history="1">
        <w:r w:rsidRPr="00420185">
          <w:rPr>
            <w:rStyle w:val="Hyperlink"/>
            <w:noProof/>
            <w:lang w:val="ru-RU"/>
          </w:rPr>
          <w:t>Setelah pengakuan dosa</w:t>
        </w:r>
        <w:r>
          <w:rPr>
            <w:noProof/>
            <w:webHidden/>
          </w:rPr>
          <w:tab/>
        </w:r>
        <w:r>
          <w:rPr>
            <w:noProof/>
            <w:webHidden/>
          </w:rPr>
          <w:fldChar w:fldCharType="begin"/>
        </w:r>
        <w:r>
          <w:rPr>
            <w:noProof/>
            <w:webHidden/>
          </w:rPr>
          <w:instrText xml:space="preserve"> PAGEREF _Toc225483283 \h </w:instrText>
        </w:r>
        <w:r>
          <w:rPr>
            <w:noProof/>
            <w:webHidden/>
          </w:rPr>
        </w:r>
        <w:r>
          <w:rPr>
            <w:noProof/>
            <w:webHidden/>
          </w:rPr>
          <w:fldChar w:fldCharType="separate"/>
        </w:r>
        <w:r>
          <w:rPr>
            <w:noProof/>
            <w:webHidden/>
          </w:rPr>
          <w:t>139</w:t>
        </w:r>
        <w:r>
          <w:rPr>
            <w:noProof/>
            <w:webHidden/>
          </w:rPr>
          <w:fldChar w:fldCharType="end"/>
        </w:r>
      </w:hyperlink>
    </w:p>
    <w:p w14:paraId="5B7E702A" w14:textId="7C8CD640"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84" w:history="1">
        <w:r w:rsidRPr="00420185">
          <w:rPr>
            <w:rStyle w:val="Hyperlink"/>
            <w:noProof/>
            <w:lang w:val="ru-RU"/>
          </w:rPr>
          <w:t>Kepercayaan kepada bapa rohani</w:t>
        </w:r>
        <w:r>
          <w:rPr>
            <w:noProof/>
            <w:webHidden/>
          </w:rPr>
          <w:tab/>
        </w:r>
        <w:r>
          <w:rPr>
            <w:noProof/>
            <w:webHidden/>
          </w:rPr>
          <w:fldChar w:fldCharType="begin"/>
        </w:r>
        <w:r>
          <w:rPr>
            <w:noProof/>
            <w:webHidden/>
          </w:rPr>
          <w:instrText xml:space="preserve"> PAGEREF _Toc225483284 \h </w:instrText>
        </w:r>
        <w:r>
          <w:rPr>
            <w:noProof/>
            <w:webHidden/>
          </w:rPr>
        </w:r>
        <w:r>
          <w:rPr>
            <w:noProof/>
            <w:webHidden/>
          </w:rPr>
          <w:fldChar w:fldCharType="separate"/>
        </w:r>
        <w:r>
          <w:rPr>
            <w:noProof/>
            <w:webHidden/>
          </w:rPr>
          <w:t>139</w:t>
        </w:r>
        <w:r>
          <w:rPr>
            <w:noProof/>
            <w:webHidden/>
          </w:rPr>
          <w:fldChar w:fldCharType="end"/>
        </w:r>
      </w:hyperlink>
    </w:p>
    <w:p w14:paraId="1CA1E79B" w14:textId="3C7167C0"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85" w:history="1">
        <w:r w:rsidRPr="00420185">
          <w:rPr>
            <w:rStyle w:val="Hyperlink"/>
            <w:noProof/>
            <w:lang w:val="ru-RU"/>
          </w:rPr>
          <w:t>Hubungan yang benar dengan bimbingan rohani</w:t>
        </w:r>
        <w:r>
          <w:rPr>
            <w:noProof/>
            <w:webHidden/>
          </w:rPr>
          <w:tab/>
        </w:r>
        <w:r>
          <w:rPr>
            <w:noProof/>
            <w:webHidden/>
          </w:rPr>
          <w:fldChar w:fldCharType="begin"/>
        </w:r>
        <w:r>
          <w:rPr>
            <w:noProof/>
            <w:webHidden/>
          </w:rPr>
          <w:instrText xml:space="preserve"> PAGEREF _Toc225483285 \h </w:instrText>
        </w:r>
        <w:r>
          <w:rPr>
            <w:noProof/>
            <w:webHidden/>
          </w:rPr>
        </w:r>
        <w:r>
          <w:rPr>
            <w:noProof/>
            <w:webHidden/>
          </w:rPr>
          <w:fldChar w:fldCharType="separate"/>
        </w:r>
        <w:r>
          <w:rPr>
            <w:noProof/>
            <w:webHidden/>
          </w:rPr>
          <w:t>140</w:t>
        </w:r>
        <w:r>
          <w:rPr>
            <w:noProof/>
            <w:webHidden/>
          </w:rPr>
          <w:fldChar w:fldCharType="end"/>
        </w:r>
      </w:hyperlink>
    </w:p>
    <w:p w14:paraId="0A3EF1D0" w14:textId="2EBD2B59" w:rsidR="001F6C73" w:rsidRDefault="001F6C73">
      <w:pPr>
        <w:pStyle w:val="TOC3"/>
        <w:tabs>
          <w:tab w:val="right" w:leader="dot" w:pos="10790"/>
        </w:tabs>
        <w:rPr>
          <w:rFonts w:eastAsiaTheme="minorEastAsia" w:cstheme="minorBidi"/>
          <w:noProof/>
          <w:kern w:val="2"/>
          <w:sz w:val="24"/>
          <w:szCs w:val="24"/>
          <w14:ligatures w14:val="standardContextual"/>
        </w:rPr>
      </w:pPr>
      <w:hyperlink w:anchor="_Toc225483286" w:history="1">
        <w:r w:rsidRPr="00420185">
          <w:rPr>
            <w:rStyle w:val="Hyperlink"/>
            <w:noProof/>
            <w:lang w:val="ru-RU"/>
          </w:rPr>
          <w:t>Bab 3.  Tentang bagaimana bimbingan rohani adalah dokter bagi jiwa</w:t>
        </w:r>
        <w:r>
          <w:rPr>
            <w:noProof/>
            <w:webHidden/>
          </w:rPr>
          <w:tab/>
        </w:r>
        <w:r>
          <w:rPr>
            <w:noProof/>
            <w:webHidden/>
          </w:rPr>
          <w:fldChar w:fldCharType="begin"/>
        </w:r>
        <w:r>
          <w:rPr>
            <w:noProof/>
            <w:webHidden/>
          </w:rPr>
          <w:instrText xml:space="preserve"> PAGEREF _Toc225483286 \h </w:instrText>
        </w:r>
        <w:r>
          <w:rPr>
            <w:noProof/>
            <w:webHidden/>
          </w:rPr>
        </w:r>
        <w:r>
          <w:rPr>
            <w:noProof/>
            <w:webHidden/>
          </w:rPr>
          <w:fldChar w:fldCharType="separate"/>
        </w:r>
        <w:r>
          <w:rPr>
            <w:noProof/>
            <w:webHidden/>
          </w:rPr>
          <w:t>142</w:t>
        </w:r>
        <w:r>
          <w:rPr>
            <w:noProof/>
            <w:webHidden/>
          </w:rPr>
          <w:fldChar w:fldCharType="end"/>
        </w:r>
      </w:hyperlink>
    </w:p>
    <w:p w14:paraId="2BCF7D80" w14:textId="4350A6F2"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87" w:history="1">
        <w:r w:rsidRPr="00420185">
          <w:rPr>
            <w:rStyle w:val="Hyperlink"/>
            <w:noProof/>
            <w:lang w:val="ru-RU"/>
          </w:rPr>
          <w:t>Kebutuhan akan bimbingan rohani yang baik</w:t>
        </w:r>
        <w:r>
          <w:rPr>
            <w:noProof/>
            <w:webHidden/>
          </w:rPr>
          <w:tab/>
        </w:r>
        <w:r>
          <w:rPr>
            <w:noProof/>
            <w:webHidden/>
          </w:rPr>
          <w:fldChar w:fldCharType="begin"/>
        </w:r>
        <w:r>
          <w:rPr>
            <w:noProof/>
            <w:webHidden/>
          </w:rPr>
          <w:instrText xml:space="preserve"> PAGEREF _Toc225483287 \h </w:instrText>
        </w:r>
        <w:r>
          <w:rPr>
            <w:noProof/>
            <w:webHidden/>
          </w:rPr>
        </w:r>
        <w:r>
          <w:rPr>
            <w:noProof/>
            <w:webHidden/>
          </w:rPr>
          <w:fldChar w:fldCharType="separate"/>
        </w:r>
        <w:r>
          <w:rPr>
            <w:noProof/>
            <w:webHidden/>
          </w:rPr>
          <w:t>142</w:t>
        </w:r>
        <w:r>
          <w:rPr>
            <w:noProof/>
            <w:webHidden/>
          </w:rPr>
          <w:fldChar w:fldCharType="end"/>
        </w:r>
      </w:hyperlink>
    </w:p>
    <w:p w14:paraId="520E4F2C" w14:textId="05D93529"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88" w:history="1">
        <w:r w:rsidRPr="00420185">
          <w:rPr>
            <w:rStyle w:val="Hyperlink"/>
            <w:noProof/>
            <w:lang w:val="ru-RU"/>
          </w:rPr>
          <w:t>Pertimbangan dan pengalaman seorang bapa rohani</w:t>
        </w:r>
        <w:r>
          <w:rPr>
            <w:noProof/>
            <w:webHidden/>
          </w:rPr>
          <w:tab/>
        </w:r>
        <w:r>
          <w:rPr>
            <w:noProof/>
            <w:webHidden/>
          </w:rPr>
          <w:fldChar w:fldCharType="begin"/>
        </w:r>
        <w:r>
          <w:rPr>
            <w:noProof/>
            <w:webHidden/>
          </w:rPr>
          <w:instrText xml:space="preserve"> PAGEREF _Toc225483288 \h </w:instrText>
        </w:r>
        <w:r>
          <w:rPr>
            <w:noProof/>
            <w:webHidden/>
          </w:rPr>
        </w:r>
        <w:r>
          <w:rPr>
            <w:noProof/>
            <w:webHidden/>
          </w:rPr>
          <w:fldChar w:fldCharType="separate"/>
        </w:r>
        <w:r>
          <w:rPr>
            <w:noProof/>
            <w:webHidden/>
          </w:rPr>
          <w:t>143</w:t>
        </w:r>
        <w:r>
          <w:rPr>
            <w:noProof/>
            <w:webHidden/>
          </w:rPr>
          <w:fldChar w:fldCharType="end"/>
        </w:r>
      </w:hyperlink>
    </w:p>
    <w:p w14:paraId="0A002341" w14:textId="39AC9A55"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89" w:history="1">
        <w:r w:rsidRPr="00420185">
          <w:rPr>
            <w:rStyle w:val="Hyperlink"/>
            <w:noProof/>
            <w:lang w:val="ru-RU"/>
          </w:rPr>
          <w:t>Seberapa sering seorang beriman menerima Komuni, ditentukan oleh bimbingannya</w:t>
        </w:r>
        <w:r>
          <w:rPr>
            <w:noProof/>
            <w:webHidden/>
          </w:rPr>
          <w:tab/>
        </w:r>
        <w:r>
          <w:rPr>
            <w:noProof/>
            <w:webHidden/>
          </w:rPr>
          <w:fldChar w:fldCharType="begin"/>
        </w:r>
        <w:r>
          <w:rPr>
            <w:noProof/>
            <w:webHidden/>
          </w:rPr>
          <w:instrText xml:space="preserve"> PAGEREF _Toc225483289 \h </w:instrText>
        </w:r>
        <w:r>
          <w:rPr>
            <w:noProof/>
            <w:webHidden/>
          </w:rPr>
        </w:r>
        <w:r>
          <w:rPr>
            <w:noProof/>
            <w:webHidden/>
          </w:rPr>
          <w:fldChar w:fldCharType="separate"/>
        </w:r>
        <w:r>
          <w:rPr>
            <w:noProof/>
            <w:webHidden/>
          </w:rPr>
          <w:t>144</w:t>
        </w:r>
        <w:r>
          <w:rPr>
            <w:noProof/>
            <w:webHidden/>
          </w:rPr>
          <w:fldChar w:fldCharType="end"/>
        </w:r>
      </w:hyperlink>
    </w:p>
    <w:p w14:paraId="4255270A" w14:textId="5D30BE08"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90" w:history="1">
        <w:r w:rsidRPr="00420185">
          <w:rPr>
            <w:rStyle w:val="Hyperlink"/>
            <w:noProof/>
            <w:lang w:val="ru-RU"/>
          </w:rPr>
          <w:t>Tentang puasa</w:t>
        </w:r>
        <w:r>
          <w:rPr>
            <w:noProof/>
            <w:webHidden/>
          </w:rPr>
          <w:tab/>
        </w:r>
        <w:r>
          <w:rPr>
            <w:noProof/>
            <w:webHidden/>
          </w:rPr>
          <w:fldChar w:fldCharType="begin"/>
        </w:r>
        <w:r>
          <w:rPr>
            <w:noProof/>
            <w:webHidden/>
          </w:rPr>
          <w:instrText xml:space="preserve"> PAGEREF _Toc225483290 \h </w:instrText>
        </w:r>
        <w:r>
          <w:rPr>
            <w:noProof/>
            <w:webHidden/>
          </w:rPr>
        </w:r>
        <w:r>
          <w:rPr>
            <w:noProof/>
            <w:webHidden/>
          </w:rPr>
          <w:fldChar w:fldCharType="separate"/>
        </w:r>
        <w:r>
          <w:rPr>
            <w:noProof/>
            <w:webHidden/>
          </w:rPr>
          <w:t>145</w:t>
        </w:r>
        <w:r>
          <w:rPr>
            <w:noProof/>
            <w:webHidden/>
          </w:rPr>
          <w:fldChar w:fldCharType="end"/>
        </w:r>
      </w:hyperlink>
    </w:p>
    <w:p w14:paraId="57C78DD6" w14:textId="6E57BDE7"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91" w:history="1">
        <w:r w:rsidRPr="00420185">
          <w:rPr>
            <w:rStyle w:val="Hyperlink"/>
            <w:noProof/>
            <w:lang w:val="ru-RU"/>
          </w:rPr>
          <w:t>Doa izin</w:t>
        </w:r>
        <w:r>
          <w:rPr>
            <w:noProof/>
            <w:webHidden/>
          </w:rPr>
          <w:tab/>
        </w:r>
        <w:r>
          <w:rPr>
            <w:noProof/>
            <w:webHidden/>
          </w:rPr>
          <w:fldChar w:fldCharType="begin"/>
        </w:r>
        <w:r>
          <w:rPr>
            <w:noProof/>
            <w:webHidden/>
          </w:rPr>
          <w:instrText xml:space="preserve"> PAGEREF _Toc225483291 \h </w:instrText>
        </w:r>
        <w:r>
          <w:rPr>
            <w:noProof/>
            <w:webHidden/>
          </w:rPr>
        </w:r>
        <w:r>
          <w:rPr>
            <w:noProof/>
            <w:webHidden/>
          </w:rPr>
          <w:fldChar w:fldCharType="separate"/>
        </w:r>
        <w:r>
          <w:rPr>
            <w:noProof/>
            <w:webHidden/>
          </w:rPr>
          <w:t>146</w:t>
        </w:r>
        <w:r>
          <w:rPr>
            <w:noProof/>
            <w:webHidden/>
          </w:rPr>
          <w:fldChar w:fldCharType="end"/>
        </w:r>
      </w:hyperlink>
    </w:p>
    <w:p w14:paraId="1D993777" w14:textId="7583ECF1" w:rsidR="001F6C73" w:rsidRDefault="001F6C73">
      <w:pPr>
        <w:pStyle w:val="TOC3"/>
        <w:tabs>
          <w:tab w:val="right" w:leader="dot" w:pos="10790"/>
        </w:tabs>
        <w:rPr>
          <w:rFonts w:eastAsiaTheme="minorEastAsia" w:cstheme="minorBidi"/>
          <w:noProof/>
          <w:kern w:val="2"/>
          <w:sz w:val="24"/>
          <w:szCs w:val="24"/>
          <w14:ligatures w14:val="standardContextual"/>
        </w:rPr>
      </w:pPr>
      <w:hyperlink w:anchor="_Toc225483292" w:history="1">
        <w:r w:rsidRPr="00420185">
          <w:rPr>
            <w:rStyle w:val="Hyperlink"/>
            <w:noProof/>
            <w:lang w:val="ru-RU"/>
          </w:rPr>
          <w:t>Bab 4.  Tentang pekerjaan bimbingan rohani atas jiwa-jiwa manusia</w:t>
        </w:r>
        <w:r>
          <w:rPr>
            <w:noProof/>
            <w:webHidden/>
          </w:rPr>
          <w:tab/>
        </w:r>
        <w:r>
          <w:rPr>
            <w:noProof/>
            <w:webHidden/>
          </w:rPr>
          <w:fldChar w:fldCharType="begin"/>
        </w:r>
        <w:r>
          <w:rPr>
            <w:noProof/>
            <w:webHidden/>
          </w:rPr>
          <w:instrText xml:space="preserve"> PAGEREF _Toc225483292 \h </w:instrText>
        </w:r>
        <w:r>
          <w:rPr>
            <w:noProof/>
            <w:webHidden/>
          </w:rPr>
        </w:r>
        <w:r>
          <w:rPr>
            <w:noProof/>
            <w:webHidden/>
          </w:rPr>
          <w:fldChar w:fldCharType="separate"/>
        </w:r>
        <w:r>
          <w:rPr>
            <w:noProof/>
            <w:webHidden/>
          </w:rPr>
          <w:t>147</w:t>
        </w:r>
        <w:r>
          <w:rPr>
            <w:noProof/>
            <w:webHidden/>
          </w:rPr>
          <w:fldChar w:fldCharType="end"/>
        </w:r>
      </w:hyperlink>
    </w:p>
    <w:p w14:paraId="19F19937" w14:textId="032B3DEF"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93" w:history="1">
        <w:r w:rsidRPr="00420185">
          <w:rPr>
            <w:rStyle w:val="Hyperlink"/>
            <w:noProof/>
            <w:lang w:val="ru-RU"/>
          </w:rPr>
          <w:t>Kemampuan menangani jiwa adalah hal yang rumit</w:t>
        </w:r>
        <w:r>
          <w:rPr>
            <w:noProof/>
            <w:webHidden/>
          </w:rPr>
          <w:tab/>
        </w:r>
        <w:r>
          <w:rPr>
            <w:noProof/>
            <w:webHidden/>
          </w:rPr>
          <w:fldChar w:fldCharType="begin"/>
        </w:r>
        <w:r>
          <w:rPr>
            <w:noProof/>
            <w:webHidden/>
          </w:rPr>
          <w:instrText xml:space="preserve"> PAGEREF _Toc225483293 \h </w:instrText>
        </w:r>
        <w:r>
          <w:rPr>
            <w:noProof/>
            <w:webHidden/>
          </w:rPr>
        </w:r>
        <w:r>
          <w:rPr>
            <w:noProof/>
            <w:webHidden/>
          </w:rPr>
          <w:fldChar w:fldCharType="separate"/>
        </w:r>
        <w:r>
          <w:rPr>
            <w:noProof/>
            <w:webHidden/>
          </w:rPr>
          <w:t>147</w:t>
        </w:r>
        <w:r>
          <w:rPr>
            <w:noProof/>
            <w:webHidden/>
          </w:rPr>
          <w:fldChar w:fldCharType="end"/>
        </w:r>
      </w:hyperlink>
    </w:p>
    <w:p w14:paraId="648F834F" w14:textId="185276EC"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94" w:history="1">
        <w:r w:rsidRPr="00420185">
          <w:rPr>
            <w:rStyle w:val="Hyperlink"/>
            <w:noProof/>
            <w:lang w:val="ru-RU"/>
          </w:rPr>
          <w:t>Jangan biarkan seseorang merasa tenang dalam nafsunya</w:t>
        </w:r>
        <w:r>
          <w:rPr>
            <w:noProof/>
            <w:webHidden/>
          </w:rPr>
          <w:tab/>
        </w:r>
        <w:r>
          <w:rPr>
            <w:noProof/>
            <w:webHidden/>
          </w:rPr>
          <w:fldChar w:fldCharType="begin"/>
        </w:r>
        <w:r>
          <w:rPr>
            <w:noProof/>
            <w:webHidden/>
          </w:rPr>
          <w:instrText xml:space="preserve"> PAGEREF _Toc225483294 \h </w:instrText>
        </w:r>
        <w:r>
          <w:rPr>
            <w:noProof/>
            <w:webHidden/>
          </w:rPr>
        </w:r>
        <w:r>
          <w:rPr>
            <w:noProof/>
            <w:webHidden/>
          </w:rPr>
          <w:fldChar w:fldCharType="separate"/>
        </w:r>
        <w:r>
          <w:rPr>
            <w:noProof/>
            <w:webHidden/>
          </w:rPr>
          <w:t>148</w:t>
        </w:r>
        <w:r>
          <w:rPr>
            <w:noProof/>
            <w:webHidden/>
          </w:rPr>
          <w:fldChar w:fldCharType="end"/>
        </w:r>
      </w:hyperlink>
    </w:p>
    <w:p w14:paraId="70AD4D9B" w14:textId="223E38AC"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95" w:history="1">
        <w:r w:rsidRPr="00420185">
          <w:rPr>
            <w:rStyle w:val="Hyperlink"/>
            <w:noProof/>
            <w:lang w:val="ru-RU"/>
          </w:rPr>
          <w:t>Bagaimana bersikap terhadap orang-orang yang jatuh ke dalam keputusasaan</w:t>
        </w:r>
        <w:r>
          <w:rPr>
            <w:noProof/>
            <w:webHidden/>
          </w:rPr>
          <w:tab/>
        </w:r>
        <w:r>
          <w:rPr>
            <w:noProof/>
            <w:webHidden/>
          </w:rPr>
          <w:fldChar w:fldCharType="begin"/>
        </w:r>
        <w:r>
          <w:rPr>
            <w:noProof/>
            <w:webHidden/>
          </w:rPr>
          <w:instrText xml:space="preserve"> PAGEREF _Toc225483295 \h </w:instrText>
        </w:r>
        <w:r>
          <w:rPr>
            <w:noProof/>
            <w:webHidden/>
          </w:rPr>
        </w:r>
        <w:r>
          <w:rPr>
            <w:noProof/>
            <w:webHidden/>
          </w:rPr>
          <w:fldChar w:fldCharType="separate"/>
        </w:r>
        <w:r>
          <w:rPr>
            <w:noProof/>
            <w:webHidden/>
          </w:rPr>
          <w:t>149</w:t>
        </w:r>
        <w:r>
          <w:rPr>
            <w:noProof/>
            <w:webHidden/>
          </w:rPr>
          <w:fldChar w:fldCharType="end"/>
        </w:r>
      </w:hyperlink>
    </w:p>
    <w:p w14:paraId="43872054" w14:textId="4836DD55"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96" w:history="1">
        <w:r w:rsidRPr="00420185">
          <w:rPr>
            <w:rStyle w:val="Hyperlink"/>
            <w:noProof/>
            <w:lang w:val="ru-RU"/>
          </w:rPr>
          <w:t>Orang yang tidak tahu malu harus diperlakukan dengan tegas, sedangkan orang yang baik hati harus diperlakukan dengan kelembutan</w:t>
        </w:r>
        <w:r>
          <w:rPr>
            <w:noProof/>
            <w:webHidden/>
          </w:rPr>
          <w:tab/>
        </w:r>
        <w:r>
          <w:rPr>
            <w:noProof/>
            <w:webHidden/>
          </w:rPr>
          <w:fldChar w:fldCharType="begin"/>
        </w:r>
        <w:r>
          <w:rPr>
            <w:noProof/>
            <w:webHidden/>
          </w:rPr>
          <w:instrText xml:space="preserve"> PAGEREF _Toc225483296 \h </w:instrText>
        </w:r>
        <w:r>
          <w:rPr>
            <w:noProof/>
            <w:webHidden/>
          </w:rPr>
        </w:r>
        <w:r>
          <w:rPr>
            <w:noProof/>
            <w:webHidden/>
          </w:rPr>
          <w:fldChar w:fldCharType="separate"/>
        </w:r>
        <w:r>
          <w:rPr>
            <w:noProof/>
            <w:webHidden/>
          </w:rPr>
          <w:t>150</w:t>
        </w:r>
        <w:r>
          <w:rPr>
            <w:noProof/>
            <w:webHidden/>
          </w:rPr>
          <w:fldChar w:fldCharType="end"/>
        </w:r>
      </w:hyperlink>
    </w:p>
    <w:p w14:paraId="31F01B72" w14:textId="57506360"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97" w:history="1">
        <w:r w:rsidRPr="00420185">
          <w:rPr>
            <w:rStyle w:val="Hyperlink"/>
            <w:noProof/>
            <w:lang w:val="ru-RU"/>
          </w:rPr>
          <w:t>Kebaikan merugikan orang yang tidak bertobat</w:t>
        </w:r>
        <w:r>
          <w:rPr>
            <w:noProof/>
            <w:webHidden/>
          </w:rPr>
          <w:tab/>
        </w:r>
        <w:r>
          <w:rPr>
            <w:noProof/>
            <w:webHidden/>
          </w:rPr>
          <w:fldChar w:fldCharType="begin"/>
        </w:r>
        <w:r>
          <w:rPr>
            <w:noProof/>
            <w:webHidden/>
          </w:rPr>
          <w:instrText xml:space="preserve"> PAGEREF _Toc225483297 \h </w:instrText>
        </w:r>
        <w:r>
          <w:rPr>
            <w:noProof/>
            <w:webHidden/>
          </w:rPr>
        </w:r>
        <w:r>
          <w:rPr>
            <w:noProof/>
            <w:webHidden/>
          </w:rPr>
          <w:fldChar w:fldCharType="separate"/>
        </w:r>
        <w:r>
          <w:rPr>
            <w:noProof/>
            <w:webHidden/>
          </w:rPr>
          <w:t>152</w:t>
        </w:r>
        <w:r>
          <w:rPr>
            <w:noProof/>
            <w:webHidden/>
          </w:rPr>
          <w:fldChar w:fldCharType="end"/>
        </w:r>
      </w:hyperlink>
    </w:p>
    <w:p w14:paraId="6359B197" w14:textId="465A206C"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98" w:history="1">
        <w:r w:rsidRPr="00420185">
          <w:rPr>
            <w:rStyle w:val="Hyperlink"/>
            <w:noProof/>
            <w:lang w:val="ru-RU"/>
          </w:rPr>
          <w:t>Rasa hormat terhadap kebebasan orang lain</w:t>
        </w:r>
        <w:r>
          <w:rPr>
            <w:noProof/>
            <w:webHidden/>
          </w:rPr>
          <w:tab/>
        </w:r>
        <w:r>
          <w:rPr>
            <w:noProof/>
            <w:webHidden/>
          </w:rPr>
          <w:fldChar w:fldCharType="begin"/>
        </w:r>
        <w:r>
          <w:rPr>
            <w:noProof/>
            <w:webHidden/>
          </w:rPr>
          <w:instrText xml:space="preserve"> PAGEREF _Toc225483298 \h </w:instrText>
        </w:r>
        <w:r>
          <w:rPr>
            <w:noProof/>
            <w:webHidden/>
          </w:rPr>
        </w:r>
        <w:r>
          <w:rPr>
            <w:noProof/>
            <w:webHidden/>
          </w:rPr>
          <w:fldChar w:fldCharType="separate"/>
        </w:r>
        <w:r>
          <w:rPr>
            <w:noProof/>
            <w:webHidden/>
          </w:rPr>
          <w:t>153</w:t>
        </w:r>
        <w:r>
          <w:rPr>
            <w:noProof/>
            <w:webHidden/>
          </w:rPr>
          <w:fldChar w:fldCharType="end"/>
        </w:r>
      </w:hyperlink>
    </w:p>
    <w:p w14:paraId="02FECB25" w14:textId="6D182FC2" w:rsidR="001F6C73" w:rsidRDefault="001F6C73">
      <w:pPr>
        <w:pStyle w:val="TOC4"/>
        <w:tabs>
          <w:tab w:val="right" w:leader="dot" w:pos="10790"/>
        </w:tabs>
        <w:rPr>
          <w:rFonts w:eastAsiaTheme="minorEastAsia" w:cstheme="minorBidi"/>
          <w:noProof/>
          <w:kern w:val="2"/>
          <w:sz w:val="24"/>
          <w:szCs w:val="24"/>
          <w14:ligatures w14:val="standardContextual"/>
        </w:rPr>
      </w:pPr>
      <w:hyperlink w:anchor="_Toc225483299" w:history="1">
        <w:r w:rsidRPr="00420185">
          <w:rPr>
            <w:rStyle w:val="Hyperlink"/>
            <w:noProof/>
            <w:lang w:val="ru-RU"/>
          </w:rPr>
          <w:t>Kasih bapa rohani kepada orang yang mengaku dosa</w:t>
        </w:r>
        <w:r>
          <w:rPr>
            <w:noProof/>
            <w:webHidden/>
          </w:rPr>
          <w:tab/>
        </w:r>
        <w:r>
          <w:rPr>
            <w:noProof/>
            <w:webHidden/>
          </w:rPr>
          <w:fldChar w:fldCharType="begin"/>
        </w:r>
        <w:r>
          <w:rPr>
            <w:noProof/>
            <w:webHidden/>
          </w:rPr>
          <w:instrText xml:space="preserve"> PAGEREF _Toc225483299 \h </w:instrText>
        </w:r>
        <w:r>
          <w:rPr>
            <w:noProof/>
            <w:webHidden/>
          </w:rPr>
        </w:r>
        <w:r>
          <w:rPr>
            <w:noProof/>
            <w:webHidden/>
          </w:rPr>
          <w:fldChar w:fldCharType="separate"/>
        </w:r>
        <w:r>
          <w:rPr>
            <w:noProof/>
            <w:webHidden/>
          </w:rPr>
          <w:t>154</w:t>
        </w:r>
        <w:r>
          <w:rPr>
            <w:noProof/>
            <w:webHidden/>
          </w:rPr>
          <w:fldChar w:fldCharType="end"/>
        </w:r>
      </w:hyperlink>
    </w:p>
    <w:p w14:paraId="648B7A0F" w14:textId="03C40364" w:rsidR="00731E6C" w:rsidRDefault="00EA752C" w:rsidP="00731E6C">
      <w:r>
        <w:fldChar w:fldCharType="end"/>
      </w:r>
      <w:r w:rsidR="00965956">
        <w:rPr>
          <w:sz w:val="28"/>
          <w:szCs w:val="24"/>
          <w:lang w:val="ru-RU"/>
        </w:rPr>
        <w:pict w14:anchorId="40B61472">
          <v:rect id="_x0000_i1026" style="width:0;height:1.5pt" o:hralign="center" o:hrstd="t" o:hr="t" fillcolor="#a0a0a0" stroked="f"/>
        </w:pict>
      </w:r>
    </w:p>
    <w:p w14:paraId="55D6848A" w14:textId="77777777" w:rsidR="00731E6C" w:rsidRDefault="00731E6C" w:rsidP="00731E6C"/>
    <w:p w14:paraId="21A77BF9" w14:textId="77777777" w:rsidR="00731E6C" w:rsidRDefault="00731E6C" w:rsidP="00731E6C"/>
    <w:p w14:paraId="314BD121" w14:textId="77777777" w:rsidR="00731E6C" w:rsidRPr="00A83783" w:rsidRDefault="00731E6C" w:rsidP="00731E6C">
      <w:pPr>
        <w:pStyle w:val="Heading3"/>
        <w:rPr>
          <w:lang w:val="ru-RU"/>
        </w:rPr>
      </w:pPr>
      <w:bookmarkStart w:id="0" w:name="_Toc196502827"/>
      <w:bookmarkStart w:id="1" w:name="_Toc196909796"/>
      <w:bookmarkStart w:id="2" w:name="_Toc225483153"/>
      <w:r w:rsidRPr="00A83783">
        <w:rPr>
          <w:lang w:val="ru-RU"/>
        </w:rPr>
        <w:lastRenderedPageBreak/>
        <w:t>Kata Pengantar</w:t>
      </w:r>
      <w:bookmarkEnd w:id="0"/>
      <w:bookmarkEnd w:id="1"/>
      <w:bookmarkEnd w:id="2"/>
    </w:p>
    <w:p w14:paraId="44A2B861" w14:textId="77777777" w:rsidR="00731E6C" w:rsidRPr="002224AC" w:rsidRDefault="00731E6C" w:rsidP="00731E6C">
      <w:pPr>
        <w:pStyle w:val="paragraph"/>
        <w:spacing w:before="30" w:after="30"/>
        <w:ind w:left="60" w:right="60" w:firstLine="0"/>
        <w:rPr>
          <w:lang w:val="ru-RU"/>
        </w:rPr>
      </w:pPr>
      <w:r w:rsidRPr="002224AC">
        <w:rPr>
          <w:lang w:val="ru-RU"/>
        </w:rPr>
        <w:t xml:space="preserve">Melihat bahwa dosa “telah menjadi tren di zaman kita,” Bapa Paissius yang terberkati sangat menekankan pentingnya pertobatan dan pengakuan dosa. Betapa besarnya arti yang diberikan Bapa Paissius kepada pertobatan, terlihat dari bab terakhir volume </w:t>
      </w:r>
      <w:r w:rsidRPr="002224AC">
        <w:t xml:space="preserve">II </w:t>
      </w:r>
      <w:r w:rsidRPr="002224AC">
        <w:rPr>
          <w:lang w:val="ru-RU"/>
        </w:rPr>
        <w:t>dari “Kata-kata”-nya. “Pertobatan dan pengakuan dosa,” kata Bapa kepada kami, “sangatlah diperlukan saat ini. Keduanya diperlukan agar iblis kehilangan hak-hak yang diberikan kepadanya oleh manusia. Manusia memberikan hak kepada iblis, dan akibatnya ia mengacaukan dunia.”</w:t>
      </w:r>
    </w:p>
    <w:p w14:paraId="31882F77" w14:textId="77777777" w:rsidR="00731E6C" w:rsidRPr="002224AC" w:rsidRDefault="00731E6C" w:rsidP="00731E6C">
      <w:pPr>
        <w:pStyle w:val="paragraph"/>
        <w:spacing w:before="30" w:after="30"/>
        <w:ind w:left="60" w:right="60"/>
        <w:rPr>
          <w:lang w:val="ru-RU"/>
        </w:rPr>
      </w:pPr>
      <w:r w:rsidRPr="002224AC">
        <w:rPr>
          <w:lang w:val="ru-RU"/>
        </w:rPr>
        <w:t>Dengan bantuan Bapa Paissius, banyak orang untuk pertama kalinya mengikuti Sakramen Pengakuan Dosa dan mengubah hidup mereka. Kini orang-orang ini hidup sebagai anak-anak Allah yang saleh dan sudah merasakan sukacita surga di dunia ini. “Lagi pula</w:t>
      </w:r>
      <w:r>
        <w:rPr>
          <w:lang w:val="ru-RU"/>
        </w:rPr>
        <w:t>,</w:t>
      </w:r>
      <w:r w:rsidRPr="002224AC">
        <w:rPr>
          <w:lang w:val="ru-RU"/>
        </w:rPr>
        <w:t xml:space="preserve"> orang-orang itu sangat baik!” kata Bapa Paissius dengan gembira kepada kami. — Tidak pernah sekali pun saya menasihati seseorang untuk mengaku dosa dan dia tidak melakukannya.” Tentu saja, hal ini didorong oleh cinta besar Bapa Paissius, yang mengubah jiwa orang yang bersentuhan dengannya, dan mengubah tanah liat yang tandus menjadi tanah yang subur dan siap untuk ditanami.</w:t>
      </w:r>
    </w:p>
    <w:p w14:paraId="5091B3FB" w14:textId="77777777" w:rsidR="00731E6C" w:rsidRPr="002224AC" w:rsidRDefault="00731E6C" w:rsidP="00731E6C">
      <w:pPr>
        <w:pStyle w:val="paragraph"/>
        <w:spacing w:before="30" w:after="30"/>
        <w:ind w:left="60" w:right="60"/>
        <w:rPr>
          <w:lang w:val="ru-RU"/>
        </w:rPr>
      </w:pPr>
      <w:r w:rsidRPr="002224AC">
        <w:rPr>
          <w:lang w:val="ru-RU"/>
        </w:rPr>
        <w:t xml:space="preserve">Jilid </w:t>
      </w:r>
      <w:r w:rsidRPr="002224AC">
        <w:t xml:space="preserve">III </w:t>
      </w:r>
      <w:r w:rsidRPr="002224AC">
        <w:rPr>
          <w:lang w:val="ru-RU"/>
        </w:rPr>
        <w:t>“Kata-kata” Bapa Paissius ini diterbitkan atas restu Uskup Agung Kassandria yang baru, Yang Mulia Uskup Agung Nikodimos. Dalam jilid ini terkumpul nasihat-nasihat Bapa Penatua yang mampu membantu orang yang terbelenggu dosa untuk memperoleh kepedulian yang baik dan memulai perjuangan rohani guna membebaskan diri dari ikatan dosa yang mengikatnya. Dengan hidup dalam pertobatan, seorang Kristen akan mampu melepaskan diri dari manusia lamanya, yang menurut Bapa Penatua adalah “penyewa jahat yang tinggal di dalam diri kita.” Bapa Paissios berkata bahwa untuk mengusir penyewa jahat itu, kita harus “meruntuhkan rumahnya dan mulai membangun gedung baru — membangun manusia baru.”</w:t>
      </w:r>
    </w:p>
    <w:p w14:paraId="00B29687" w14:textId="77777777" w:rsidR="00731E6C" w:rsidRPr="002224AC" w:rsidRDefault="00731E6C" w:rsidP="00731E6C">
      <w:pPr>
        <w:pStyle w:val="paragraph"/>
        <w:spacing w:before="30" w:after="30"/>
        <w:ind w:left="60" w:right="60"/>
        <w:rPr>
          <w:lang w:val="ru-RU"/>
        </w:rPr>
      </w:pPr>
      <w:r w:rsidRPr="002224AC">
        <w:rPr>
          <w:lang w:val="ru-RU"/>
        </w:rPr>
        <w:t>Menurut ajaran para Bapa Gereja, awal dosa adalah pikiran jahat. Oleh karena itu, ajaran-ajaran tentang pikiran yang dipilih dari warisan rohani Sang Bapa Tua kami letakkan di bagian pertama volume ini. “Pikiran,” kata Sang Bapa Tua, “adalah indikator keadaan rohani kita.” Pikiran yang baik memiliki kekuatan besar — ia mengubah manusia secara rohani. Sebaliknya, pikiran jahat menyiksa manusia. Ketika seseorang mengusir pikiran-pikiran jahat dan menumbuhkan pikiran-pikiran baik, pikiran dan hatinya menjadi bersih, dan di dalamnya tinggal Anugerah Ilahi.</w:t>
      </w:r>
    </w:p>
    <w:p w14:paraId="5E45738F" w14:textId="77777777" w:rsidR="00731E6C" w:rsidRPr="002224AC" w:rsidRDefault="00731E6C" w:rsidP="00731E6C">
      <w:pPr>
        <w:pStyle w:val="paragraph"/>
        <w:spacing w:before="30" w:after="30"/>
        <w:ind w:left="60" w:right="60"/>
        <w:rPr>
          <w:lang w:val="ru-RU"/>
        </w:rPr>
      </w:pPr>
      <w:r w:rsidRPr="002224AC">
        <w:rPr>
          <w:lang w:val="ru-RU"/>
        </w:rPr>
        <w:t>Bagian kedua buku ini menjelaskan bahwa, dengan menanggung ketidakadilan dan menghadapinya secara rohani, seseorang menerima berkat yang besar dari Allah. Seringkali kebenaran ini tidak diketahui bahkan oleh orang-orang rohani, yang, dengan membenarkan diri mereka sendiri, sampai pada titik di mana mereka “menciptakan Injil mereka sendiri” dan dengan demikian mengisolasi diri mereka dari Allah, karena kebenaran manusia tidak memiliki hubungan apa pun dengan kehidupan rohani. Jika kita ingin bersatu dengan Kristus, maka kita harus menjadi bagian dari kebenaran Ilahi, “yang mengandung kasih, kemuliaan, dan pengorbanan.”</w:t>
      </w:r>
    </w:p>
    <w:p w14:paraId="296F2FD6" w14:textId="77777777" w:rsidR="00731E6C" w:rsidRPr="002224AC" w:rsidRDefault="00731E6C" w:rsidP="00731E6C">
      <w:pPr>
        <w:pStyle w:val="paragraph"/>
        <w:spacing w:before="30" w:after="30"/>
        <w:ind w:left="60" w:right="60"/>
        <w:rPr>
          <w:lang w:val="ru-RU"/>
        </w:rPr>
      </w:pPr>
      <w:r w:rsidRPr="002224AC">
        <w:rPr>
          <w:lang w:val="ru-RU"/>
        </w:rPr>
        <w:t>Bagian ketiga dari buku ini membahas tentang dosa. Kehidupan duniawi manusia berubah menjadi siksaan neraka karena dosa, namun melalui perjuangan rohani, hidup kita dapat menjadi Surga. Jika seseorang ingin “keluar dari kegelapan dosa,” ia harus dengan cermat menguji hati nuraninya — “hukum Ilahi pertama” yang diberikan kepadanya oleh Allah — dan dengan rendah hati mengakui kesalahan dan kekurangannya. Tindakan ini membawa pada “pekerjaan tak berujung pertobatan” dan memberikan penghiburan Ilahi kepada jiwa.</w:t>
      </w:r>
    </w:p>
    <w:p w14:paraId="298ADF7D" w14:textId="77777777" w:rsidR="00731E6C" w:rsidRPr="002224AC" w:rsidRDefault="00731E6C" w:rsidP="00731E6C">
      <w:pPr>
        <w:pStyle w:val="paragraph"/>
        <w:spacing w:before="30" w:after="30"/>
        <w:ind w:left="60" w:right="60"/>
        <w:rPr>
          <w:lang w:val="ru-RU"/>
        </w:rPr>
      </w:pPr>
      <w:r w:rsidRPr="002224AC">
        <w:rPr>
          <w:lang w:val="ru-RU"/>
        </w:rPr>
        <w:t xml:space="preserve">Pada bagian keempat, Bapa Paisius mengutuk kekuatan-kekuatan setan yang beroperasi di dunia melalui alat-alat yang patuh kepada mereka — dukun, paranormal, peramal, dan orang-orang yang terpesona lainnya. Bapa Penatua menekankan bahwa kekuatan gelap itu sendiri tidak berdaya, namun mereka menjadi merusak bagi manusia jika ia telah melakukan dosa berat dan dengan demikian memberikan hak atas dirinya kepada mereka, sehingga ia terpapar pengaruh setan. Untuk terbebas dari </w:t>
      </w:r>
      <w:r w:rsidRPr="002224AC">
        <w:rPr>
          <w:lang w:val="ru-RU"/>
        </w:rPr>
        <w:lastRenderedPageBreak/>
        <w:t>pengaruh ini, seseorang perlu menemukan akar dosa tersebut, yaitu menyadarinya, bertobat, mengaku dosa, dan menjadi anggota Gereja yang sadar.</w:t>
      </w:r>
    </w:p>
    <w:p w14:paraId="4FAC8178" w14:textId="77777777" w:rsidR="00731E6C" w:rsidRPr="002224AC" w:rsidRDefault="00731E6C" w:rsidP="00731E6C">
      <w:pPr>
        <w:pStyle w:val="paragraph"/>
        <w:spacing w:before="30" w:after="30"/>
        <w:ind w:left="60" w:right="60"/>
        <w:rPr>
          <w:lang w:val="ru-RU"/>
        </w:rPr>
      </w:pPr>
      <w:r w:rsidRPr="002224AC">
        <w:rPr>
          <w:lang w:val="ru-RU"/>
        </w:rPr>
        <w:t>Bagian terakhir, bagian kelima dari buku ini, didedikasikan untuk Sakramen Pengakuan Dosa. Bapa Penatua menyoroti bahwa bagi seorang Kristen, pengakuan dosa diperlukan untuk pengampunan dosa, dan untuk pertumbuhan rohani yang aman, ia perlu memiliki pembimbing rohani. Bapa Paissius membuat batasan yang jelas antara pekerjaan psikiater dan pelayanan bimbingan rohani (yang saat ini sering kali tercampur aduk) dan berbagi pengalaman pribadinya dalam membimbing jiwa-jiwa manusia.</w:t>
      </w:r>
    </w:p>
    <w:p w14:paraId="27EFC83D" w14:textId="77777777" w:rsidR="00731E6C" w:rsidRPr="002224AC" w:rsidRDefault="00731E6C" w:rsidP="00731E6C">
      <w:pPr>
        <w:pStyle w:val="paragraph"/>
        <w:spacing w:before="30" w:after="30"/>
        <w:ind w:left="60" w:right="60"/>
        <w:rPr>
          <w:lang w:val="ru-RU"/>
        </w:rPr>
      </w:pPr>
      <w:r w:rsidRPr="002224AC">
        <w:rPr>
          <w:lang w:val="ru-RU"/>
        </w:rPr>
        <w:t>Seperti pada jilid-jilid sebelumnya, Bapa Paisius menjawab secara singkat pertanyaan-pertanyaan yang diajukan kepadanya. Jawaban Bapa Penasihat ini bukanlah uraian sistematis tentang suatu topik tertentu dan tidak bermaksud untuk menjadi lengkap. Tujuan pengajaran ini lain — yaitu untuk membantu seseorang diselamatkan. “Keselamatan jiwa manusia,” kata Bapa Penasihat, “adalah penghiburan dan sukacitaku.”</w:t>
      </w:r>
    </w:p>
    <w:p w14:paraId="34E1985D" w14:textId="77777777" w:rsidR="00731E6C" w:rsidRPr="002224AC" w:rsidRDefault="00731E6C" w:rsidP="00731E6C">
      <w:pPr>
        <w:pStyle w:val="paragraph"/>
        <w:spacing w:before="30" w:after="30"/>
        <w:ind w:left="60" w:right="60"/>
        <w:rPr>
          <w:lang w:val="ru-RU"/>
        </w:rPr>
      </w:pPr>
      <w:r w:rsidRPr="002224AC">
        <w:rPr>
          <w:lang w:val="ru-RU"/>
        </w:rPr>
        <w:t>Melihat apa yang dapat membantu lawan bicaranya dalam perjuangan rohaninya pada setiap kasus konkret, Bapa Penatua berbicara dengan seseorang sesuai dengan kebutuhan rohani, memperkuatnya dengan “vitamin rohani” yang diperlukan. Seringkali Bapa Paisius menjelaskan makna kata-katanya dengan contoh yang tepat. Bapa Penatua yakin bahwa contoh-contoh positif membawa manfaat yang besar. “Jika aku punya waktu, aku akan menulis tentang beberapa orang yang hidup dengan jujur, tentang para gadis dan pemuda, tentang para ayah dan ibu yang hidupnya dipenuhi kekudusan,” katanya kepada kami. — Contoh-contoh baik seperti itulah yang mengungkap mereka yang telah menjadikan dosa sebagai tren. Seringkali, mengungkap kejahatan tidak membawa manfaat apa pun. Namun, ketika kita menunjukkan kebaikan, kejahatan akan terungkap dengan sendirinya.”</w:t>
      </w:r>
    </w:p>
    <w:p w14:paraId="4D9EF735" w14:textId="77777777" w:rsidR="00731E6C" w:rsidRPr="002224AC" w:rsidRDefault="00731E6C" w:rsidP="00731E6C">
      <w:pPr>
        <w:pStyle w:val="paragraph"/>
        <w:spacing w:before="30" w:after="30"/>
        <w:ind w:left="60" w:right="60"/>
        <w:rPr>
          <w:lang w:val="ru-RU"/>
        </w:rPr>
      </w:pPr>
      <w:r w:rsidRPr="002224AC">
        <w:rPr>
          <w:lang w:val="ru-RU"/>
        </w:rPr>
        <w:t>Seperti diketahui, pertanyaan-pertanyaan yang dijawab oleh Bapa Tua diajukan oleh para biarawati. Namun, terlepas dari itu, jawaban Bapa Paissius berlaku bagi siapa pun yang melakukan “perbuatan baik” atau ingin memulai perbuatan tersebut. “Baik bagi para biarawan maupun awam,” kata Bapa dalam salah satu suratnya, “diberikan perintah yang sama. Dan Surga pun hanya satu [bagi semua orang].” Selain itu, Bapa Paissios sering mencatat bahwa ada awam yang menjalani kehidupan rohani yang tinggi dan melakukan pekerjaan rohani yang halus atas diri mereka sendiri.</w:t>
      </w:r>
    </w:p>
    <w:p w14:paraId="667E9AC5" w14:textId="77777777" w:rsidR="00731E6C" w:rsidRPr="002224AC" w:rsidRDefault="00731E6C" w:rsidP="00731E6C">
      <w:pPr>
        <w:pStyle w:val="paragraph"/>
        <w:spacing w:before="30" w:after="30"/>
        <w:ind w:left="60" w:right="60"/>
        <w:rPr>
          <w:lang w:val="ru-RU"/>
        </w:rPr>
      </w:pPr>
      <w:r w:rsidRPr="002224AC">
        <w:rPr>
          <w:lang w:val="ru-RU"/>
        </w:rPr>
        <w:t>Kami mengucapkan terima kasih kepada semua yang dengan baik hati bersedia membaca naskah jilid ini dan dengan nasihatnya membantu kami menyelesaikan persiapan untuk penerbitannya.</w:t>
      </w:r>
    </w:p>
    <w:p w14:paraId="220474B3" w14:textId="77777777" w:rsidR="00731E6C" w:rsidRPr="002224AC" w:rsidRDefault="00731E6C" w:rsidP="00731E6C">
      <w:pPr>
        <w:pStyle w:val="paragraph"/>
        <w:spacing w:before="30" w:after="30"/>
        <w:ind w:left="60" w:right="60"/>
        <w:rPr>
          <w:lang w:val="ru-RU"/>
        </w:rPr>
      </w:pPr>
      <w:r w:rsidRPr="002224AC">
        <w:rPr>
          <w:lang w:val="ru-RU"/>
        </w:rPr>
        <w:t>“Semoga Allah Yang Mahabaik menerangi kita dan memberikan kita pertobatan yang baik, agar kita semua layak menerima Surga yang baik, yang telah Dia siapkan bagi kita, sebagai Bapa yang sangat mengasihi kita,” — kata Sang Tua.</w:t>
      </w:r>
    </w:p>
    <w:p w14:paraId="1FFDB78B" w14:textId="77777777" w:rsidR="00731E6C" w:rsidRPr="002224AC" w:rsidRDefault="00731E6C" w:rsidP="00731E6C">
      <w:pPr>
        <w:pStyle w:val="paragraph"/>
        <w:spacing w:before="30" w:after="30"/>
        <w:ind w:left="60" w:right="60"/>
        <w:rPr>
          <w:lang w:val="ru-RU"/>
        </w:rPr>
      </w:pPr>
      <w:r w:rsidRPr="002224AC">
        <w:rPr>
          <w:lang w:val="ru-RU"/>
        </w:rPr>
        <w:t>Dengan penuh doa, kami berharap agar kata-katanya terwujud dalam kenyataan. Amin.</w:t>
      </w:r>
    </w:p>
    <w:p w14:paraId="63771208" w14:textId="77777777" w:rsidR="00731E6C" w:rsidRPr="002224AC" w:rsidRDefault="00731E6C" w:rsidP="00731E6C">
      <w:pPr>
        <w:pStyle w:val="paragraph"/>
        <w:spacing w:before="30" w:after="30"/>
        <w:ind w:left="60" w:right="60"/>
        <w:rPr>
          <w:lang w:val="ru-RU"/>
        </w:rPr>
      </w:pPr>
      <w:r w:rsidRPr="002224AC">
        <w:rPr>
          <w:lang w:val="ru-RU"/>
        </w:rPr>
        <w:t xml:space="preserve">11 Februari 2001 </w:t>
      </w:r>
    </w:p>
    <w:p w14:paraId="69FBA222" w14:textId="77777777" w:rsidR="00731E6C" w:rsidRPr="002224AC" w:rsidRDefault="00731E6C" w:rsidP="00731E6C">
      <w:pPr>
        <w:pStyle w:val="paragraph"/>
        <w:spacing w:before="30" w:after="30"/>
        <w:ind w:left="60" w:right="60"/>
        <w:rPr>
          <w:lang w:val="ru-RU"/>
        </w:rPr>
      </w:pPr>
      <w:r w:rsidRPr="002224AC">
        <w:rPr>
          <w:lang w:val="ru-RU"/>
        </w:rPr>
        <w:t xml:space="preserve">Minggu tentang Anak yang Hilang </w:t>
      </w:r>
    </w:p>
    <w:p w14:paraId="7587DB66" w14:textId="77777777" w:rsidR="00731E6C" w:rsidRPr="002224AC" w:rsidRDefault="00731E6C" w:rsidP="00731E6C">
      <w:pPr>
        <w:pStyle w:val="paragraph"/>
        <w:spacing w:before="30" w:after="30"/>
        <w:ind w:left="60" w:right="60"/>
        <w:rPr>
          <w:lang w:val="ru-RU"/>
        </w:rPr>
      </w:pPr>
      <w:r w:rsidRPr="002224AC">
        <w:rPr>
          <w:lang w:val="ru-RU"/>
        </w:rPr>
        <w:t xml:space="preserve">Ibu Biara Biara Santo Rasul dan Penginjil Yohanes Teolog, Suster Filofeya, bersama para suster dalam Kristus. </w:t>
      </w:r>
    </w:p>
    <w:p w14:paraId="77F8CB37" w14:textId="77777777" w:rsidR="00731E6C" w:rsidRPr="002224AC" w:rsidRDefault="00731E6C" w:rsidP="00731E6C">
      <w:pPr>
        <w:pStyle w:val="imgDiv"/>
        <w:spacing w:before="75" w:after="75"/>
        <w:rPr>
          <w:lang w:val="ru-RU"/>
        </w:rPr>
      </w:pPr>
    </w:p>
    <w:p w14:paraId="1E99043A" w14:textId="77777777" w:rsidR="00731E6C" w:rsidRPr="002224AC" w:rsidRDefault="00731E6C" w:rsidP="00731E6C">
      <w:pPr>
        <w:pStyle w:val="paragraph"/>
        <w:spacing w:before="30" w:after="30"/>
        <w:ind w:left="60" w:right="60"/>
        <w:rPr>
          <w:lang w:val="ru-RU"/>
        </w:rPr>
      </w:pPr>
    </w:p>
    <w:p w14:paraId="6F43F9A9" w14:textId="77777777" w:rsidR="00731E6C" w:rsidRPr="002224AC" w:rsidRDefault="00731E6C" w:rsidP="00731E6C">
      <w:pPr>
        <w:pStyle w:val="paragraph"/>
        <w:spacing w:before="30" w:after="30"/>
        <w:ind w:left="60" w:right="60"/>
        <w:rPr>
          <w:lang w:val="ru-RU"/>
        </w:rPr>
      </w:pPr>
      <w:r w:rsidRPr="002224AC">
        <w:rPr>
          <w:lang w:val="ru-RU"/>
        </w:rPr>
        <w:t>— Geonda, bagaimana hewan-hewan memahami bahwa seseorang memiliki kebaikan?</w:t>
      </w:r>
    </w:p>
    <w:p w14:paraId="1DCDCB5F" w14:textId="77777777" w:rsidR="00731E6C" w:rsidRPr="002224AC" w:rsidRDefault="00731E6C" w:rsidP="00731E6C">
      <w:pPr>
        <w:pStyle w:val="paragraph"/>
        <w:spacing w:before="30" w:after="30"/>
        <w:ind w:left="60" w:right="60"/>
        <w:rPr>
          <w:lang w:val="ru-RU"/>
        </w:rPr>
      </w:pPr>
      <w:r w:rsidRPr="002224AC">
        <w:rPr>
          <w:lang w:val="ru-RU"/>
        </w:rPr>
        <w:t xml:space="preserve">— Hewan memiliki intuisi. Oleh karena itu, jika kamu mencintai mereka, jika kamu merasa sedih untuk mereka, mereka merasakannya. Di Surga, hewan-hewan merasakan keharuman Anugerah dan melayani Adam. Setelah kejatuhan, alam ikut meratap bersama manusia. Lihatlah kelinci malang itu: matanya selalu terlihat ketakutan. Jantungnya berdebar-debar cemas, tok-tok-tok. Si malang itu sama sekali tidak bisa tidur! Betapa menderitanya makhluk mungil yang tak bersalah ini karena dosa-dosa </w:t>
      </w:r>
      <w:r w:rsidRPr="002224AC">
        <w:rPr>
          <w:lang w:val="ru-RU"/>
        </w:rPr>
        <w:lastRenderedPageBreak/>
        <w:t>kita! Namun, ketika manusia kembali ke keadaan di mana ia berada sebelum kejatuhan, hewan-hewan kembali mendekatinya tanpa rasa takut.</w:t>
      </w:r>
    </w:p>
    <w:p w14:paraId="7AFFC277" w14:textId="77777777" w:rsidR="00731E6C" w:rsidRPr="002224AC" w:rsidRDefault="00731E6C" w:rsidP="00731E6C">
      <w:pPr>
        <w:rPr>
          <w:lang w:val="ru-RU"/>
        </w:rPr>
      </w:pPr>
    </w:p>
    <w:p w14:paraId="40D44FF5" w14:textId="77777777" w:rsidR="00731E6C" w:rsidRPr="002224AC" w:rsidRDefault="00731E6C" w:rsidP="00731E6C">
      <w:pPr>
        <w:rPr>
          <w:lang w:val="ru-RU"/>
        </w:rPr>
      </w:pPr>
    </w:p>
    <w:p w14:paraId="2C0C463E" w14:textId="77777777" w:rsidR="00731E6C" w:rsidRPr="00A83783" w:rsidRDefault="00731E6C" w:rsidP="00731E6C">
      <w:pPr>
        <w:pStyle w:val="Heading2"/>
        <w:rPr>
          <w:lang w:val="ru-RU"/>
        </w:rPr>
      </w:pPr>
      <w:bookmarkStart w:id="3" w:name="_Toc196502828"/>
      <w:bookmarkStart w:id="4" w:name="_Toc196909797"/>
      <w:bookmarkStart w:id="5" w:name="_Toc225483154"/>
      <w:r w:rsidRPr="00A83783">
        <w:rPr>
          <w:lang w:val="ru-RU"/>
        </w:rPr>
        <w:t>Bagian</w:t>
      </w:r>
      <w:r w:rsidRPr="002224AC">
        <w:rPr>
          <w:lang w:val="ru-RU"/>
        </w:rPr>
        <w:t xml:space="preserve"> 1</w:t>
      </w:r>
      <w:r w:rsidRPr="00A83783">
        <w:rPr>
          <w:lang w:val="ru-RU"/>
        </w:rPr>
        <w:t>.</w:t>
      </w:r>
      <w:r w:rsidRPr="002224AC">
        <w:rPr>
          <w:lang w:val="ru-RU"/>
        </w:rPr>
        <w:t xml:space="preserve"> </w:t>
      </w:r>
      <w:r w:rsidRPr="002224AC">
        <w:rPr>
          <w:lang w:val="ru-RU"/>
        </w:rPr>
        <w:br/>
      </w:r>
      <w:r w:rsidRPr="00A83783">
        <w:rPr>
          <w:lang w:val="ru-RU"/>
        </w:rPr>
        <w:t>Tentang pertempuran pikiran</w:t>
      </w:r>
      <w:bookmarkEnd w:id="3"/>
      <w:bookmarkEnd w:id="4"/>
      <w:bookmarkEnd w:id="5"/>
    </w:p>
    <w:p w14:paraId="6DEF8300" w14:textId="77777777" w:rsidR="00731E6C" w:rsidRPr="00A83783" w:rsidRDefault="00731E6C" w:rsidP="00731E6C">
      <w:pPr>
        <w:pStyle w:val="paragraph"/>
        <w:spacing w:before="30" w:after="30"/>
        <w:ind w:left="60" w:right="60"/>
        <w:rPr>
          <w:lang w:val="ru-RU"/>
        </w:rPr>
      </w:pPr>
      <w:r w:rsidRPr="00A83783">
        <w:rPr>
          <w:i/>
          <w:iCs/>
          <w:lang w:val="ru-RU"/>
        </w:rPr>
        <w:t>“Dengan melihat segala sesuatu melalui pikiran yang baik, manusia menjadi suci dan menerima Anugerah Allah. Namun, dengan pikiran yang jahat</w:t>
      </w:r>
      <w:r>
        <w:rPr>
          <w:i/>
          <w:iCs/>
          <w:lang w:val="ru-RU"/>
        </w:rPr>
        <w:t>,</w:t>
      </w:r>
      <w:r w:rsidRPr="00A83783">
        <w:rPr>
          <w:i/>
          <w:iCs/>
          <w:lang w:val="ru-RU"/>
        </w:rPr>
        <w:t xml:space="preserve"> “kiri</w:t>
      </w:r>
      <w:r>
        <w:rPr>
          <w:i/>
          <w:iCs/>
          <w:lang w:val="ru-RU"/>
        </w:rPr>
        <w:t xml:space="preserve">,” </w:t>
      </w:r>
      <w:r w:rsidRPr="00A83783">
        <w:rPr>
          <w:i/>
          <w:iCs/>
          <w:lang w:val="ru-RU"/>
        </w:rPr>
        <w:t>manusia menghakimi dan menyakiti orang lain secara tidak adil, menghalangi kedatangan Anugerah Ilahi, setelah itu iblis datang dan menyiksanya</w:t>
      </w:r>
      <w:r>
        <w:rPr>
          <w:i/>
          <w:iCs/>
          <w:lang w:val="ru-RU"/>
        </w:rPr>
        <w:t>”</w:t>
      </w:r>
    </w:p>
    <w:p w14:paraId="188185F9" w14:textId="77777777" w:rsidR="00731E6C" w:rsidRPr="002224AC" w:rsidRDefault="00731E6C" w:rsidP="00731E6C">
      <w:pPr>
        <w:pStyle w:val="imgDiv"/>
        <w:spacing w:before="75" w:after="75"/>
        <w:rPr>
          <w:lang w:val="ru-RU"/>
        </w:rPr>
      </w:pPr>
    </w:p>
    <w:p w14:paraId="3BFD5562" w14:textId="77777777" w:rsidR="00731E6C" w:rsidRPr="00411C3E" w:rsidRDefault="00731E6C" w:rsidP="00731E6C">
      <w:pPr>
        <w:pStyle w:val="Heading3"/>
        <w:spacing w:before="390" w:after="240"/>
        <w:rPr>
          <w:lang w:val="ru-RU"/>
        </w:rPr>
      </w:pPr>
      <w:bookmarkStart w:id="6" w:name="_Toc196502829"/>
      <w:bookmarkStart w:id="7" w:name="_Toc196909798"/>
      <w:bookmarkStart w:id="8" w:name="_Toc225483155"/>
      <w:r w:rsidRPr="00A83783">
        <w:rPr>
          <w:lang w:val="ru-RU"/>
        </w:rPr>
        <w:t>Bab</w:t>
      </w:r>
      <w:r w:rsidRPr="002224AC">
        <w:rPr>
          <w:lang w:val="ru-RU"/>
        </w:rPr>
        <w:t xml:space="preserve"> 1</w:t>
      </w:r>
      <w:r w:rsidRPr="00A83783">
        <w:rPr>
          <w:lang w:val="ru-RU"/>
        </w:rPr>
        <w:t>.</w:t>
      </w:r>
      <w:r w:rsidRPr="00A83783">
        <w:rPr>
          <w:lang w:val="ru-RU"/>
        </w:rPr>
        <w:br/>
        <w:t>Tentang Pikiran, Baik dan Jahat</w:t>
      </w:r>
      <w:bookmarkEnd w:id="6"/>
      <w:r>
        <w:rPr>
          <w:rStyle w:val="FootnoteReference"/>
          <w:lang w:val="ru-RU"/>
        </w:rPr>
        <w:footnoteReference w:id="1"/>
      </w:r>
      <w:bookmarkEnd w:id="7"/>
      <w:bookmarkEnd w:id="8"/>
    </w:p>
    <w:p w14:paraId="00C165B9" w14:textId="77777777" w:rsidR="00731E6C" w:rsidRPr="002224AC" w:rsidRDefault="00731E6C" w:rsidP="00731E6C">
      <w:pPr>
        <w:rPr>
          <w:lang w:val="ru-RU"/>
        </w:rPr>
      </w:pPr>
    </w:p>
    <w:p w14:paraId="16682ADF" w14:textId="77777777" w:rsidR="00731E6C" w:rsidRPr="00A83783" w:rsidRDefault="00731E6C" w:rsidP="00731E6C">
      <w:pPr>
        <w:pStyle w:val="Heading4"/>
        <w:rPr>
          <w:lang w:val="ru-RU"/>
        </w:rPr>
      </w:pPr>
      <w:bookmarkStart w:id="9" w:name="_Toc196502830"/>
      <w:bookmarkStart w:id="10" w:name="_Toc196909799"/>
      <w:bookmarkStart w:id="11" w:name="_Toc225483156"/>
      <w:r w:rsidRPr="00A83783">
        <w:rPr>
          <w:lang w:val="ru-RU"/>
        </w:rPr>
        <w:t>Kekuatan pikiran yang baik</w:t>
      </w:r>
      <w:bookmarkEnd w:id="9"/>
      <w:bookmarkEnd w:id="10"/>
      <w:bookmarkEnd w:id="11"/>
    </w:p>
    <w:p w14:paraId="35417D7D" w14:textId="77777777" w:rsidR="00731E6C" w:rsidRPr="00A83783" w:rsidRDefault="00731E6C" w:rsidP="00731E6C">
      <w:pPr>
        <w:pStyle w:val="paragraph"/>
        <w:spacing w:before="30" w:after="30"/>
        <w:ind w:left="60" w:right="60"/>
        <w:rPr>
          <w:lang w:val="ru-RU"/>
        </w:rPr>
      </w:pPr>
      <w:r w:rsidRPr="00A83783">
        <w:rPr>
          <w:lang w:val="ru-RU"/>
        </w:rPr>
        <w:t>— Geronda, dalam Perjanjian Lama, di Kitab Makabe IV, tertulis sebagai berikut: “Pikiran yang saleh bukanlah pemberantas nafsu, melainkan lawannya</w:t>
      </w:r>
      <w:r>
        <w:rPr>
          <w:lang w:val="ru-RU"/>
        </w:rPr>
        <w:t>.”</w:t>
      </w:r>
      <w:r>
        <w:rPr>
          <w:rStyle w:val="FootnoteReference"/>
          <w:lang w:val="ru-RU"/>
        </w:rPr>
        <w:footnoteReference w:id="2"/>
      </w:r>
      <w:r w:rsidRPr="00A83783">
        <w:rPr>
          <w:lang w:val="ru-RU"/>
        </w:rPr>
        <w:t xml:space="preserve"> Apa artinya ini? </w:t>
      </w:r>
    </w:p>
    <w:p w14:paraId="2C77E689" w14:textId="77777777" w:rsidR="00731E6C" w:rsidRPr="00A83783" w:rsidRDefault="00731E6C" w:rsidP="00731E6C">
      <w:pPr>
        <w:pStyle w:val="paragraph"/>
        <w:spacing w:before="30" w:after="30"/>
        <w:ind w:left="60" w:right="60"/>
        <w:rPr>
          <w:lang w:val="ru-RU"/>
        </w:rPr>
      </w:pPr>
      <w:r w:rsidRPr="00A83783">
        <w:rPr>
          <w:lang w:val="ru-RU"/>
        </w:rPr>
        <w:t>— Perhatikan: nafsu-nafsu itu tertanam dalam di dalam diri kita, tetapi pikiran yang saleh dan baik membantu kita agar tidak terjebak dalam perbudakan nafsu-nafsu itu. Ketika seseorang, dengan terus-menerus memasukkan pikiran-pikiran baik ke dalam tindakannya, menjadikan keadaan baiknya kokoh dan stabil, nafsu-nafsunya berhenti bekerja dan seolah-olah tidak ada. Artinya, pikiran yang saleh tidak menghilangkan nafsu, tetapi berjuang melawan mereka dan dapat mengalahkannya. Dalam Kitab Makabe IV dijelaskan [penderitaan] yang dapat ditanggung oleh tujuh pemuda suci, ibu mereka Santa Solomonia, dan guru mereka Santa Eleazar, berkat pikiran-pikiran saleh mereka. Saya pikir penulis [Kitab Suci] menyebutkan hal ini untuk menunjukkan dengan jelas kekuatan pikiran yang baik.</w:t>
      </w:r>
      <w:r>
        <w:rPr>
          <w:rStyle w:val="FootnoteReference"/>
          <w:lang w:val="ru-RU"/>
        </w:rPr>
        <w:footnoteReference w:id="3"/>
      </w:r>
    </w:p>
    <w:p w14:paraId="0ED3E7DB" w14:textId="77777777" w:rsidR="00731E6C" w:rsidRPr="00A83783" w:rsidRDefault="00731E6C" w:rsidP="00731E6C">
      <w:pPr>
        <w:pStyle w:val="paragraph"/>
        <w:spacing w:before="30" w:after="30"/>
        <w:ind w:left="60" w:right="60"/>
        <w:rPr>
          <w:lang w:val="ru-RU"/>
        </w:rPr>
      </w:pPr>
      <w:r w:rsidRPr="00A83783">
        <w:rPr>
          <w:lang w:val="ru-RU"/>
        </w:rPr>
        <w:t xml:space="preserve">Satu pikiran baik setara dengan kekuatan doa semalam suntuk yang berlangsung berjam-jam! Ia memiliki kekuatan yang luar biasa. Saat ini ada sistem pertahanan rudal yang menggunakan sinar laser untuk menghancurkan rudal musuh bahkan saat masih berada di landasan peluncuran dan mencegahnya lepas landas. Demikian pula dengan pikiran-pikiran baik: mereka mencegah pikiran-pikiran jahat lepas landas dari “landasan </w:t>
      </w:r>
      <w:r>
        <w:rPr>
          <w:lang w:val="ru-RU"/>
        </w:rPr>
        <w:t xml:space="preserve">pacu” </w:t>
      </w:r>
      <w:r w:rsidRPr="00A83783">
        <w:rPr>
          <w:lang w:val="ru-RU"/>
        </w:rPr>
        <w:t>iblis</w:t>
      </w:r>
      <w:r>
        <w:rPr>
          <w:lang w:val="ru-RU"/>
        </w:rPr>
        <w:t xml:space="preserve">, </w:t>
      </w:r>
      <w:r w:rsidRPr="00A83783">
        <w:rPr>
          <w:lang w:val="ru-RU"/>
        </w:rPr>
        <w:t xml:space="preserve">tempat mereka bermarkas, dan tidak membiarkan mereka terbang ke udara. Oleh karena itu, sebisa mungkin, usahakanlah untuk tidak memberi kesempatan kepada iblis menanamkan pikiran-pikiran jahat dalam diri Anda. Usahakanlah untuk mendahuluinya dan menanamkan pikiran-pikiran baik dalam diri Anda, agar hati Anda menjadi taman bunga dan doa Anda disertai dengan keharuman ilahi dari hati Anda. </w:t>
      </w:r>
    </w:p>
    <w:p w14:paraId="727282BA"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Jika seseorang menyimpan [dalam dirinya] sekecil apa pun pikiran </w:t>
      </w:r>
      <w:r>
        <w:rPr>
          <w:lang w:val="ru-RU"/>
        </w:rPr>
        <w:t>“</w:t>
      </w:r>
      <w:r w:rsidRPr="00A83783">
        <w:rPr>
          <w:lang w:val="ru-RU"/>
        </w:rPr>
        <w:t>salah</w:t>
      </w:r>
      <w:r>
        <w:rPr>
          <w:lang w:val="ru-RU"/>
        </w:rPr>
        <w:t xml:space="preserve">,” </w:t>
      </w:r>
      <w:r w:rsidRPr="00A83783">
        <w:rPr>
          <w:lang w:val="ru-RU"/>
        </w:rPr>
        <w:t xml:space="preserve">yaitu jahat, tentang seseorang, maka apa pun perbuatan mulia yang dilakukannya — puasa, berjaga, atau apa pun — semuanya akan sia-sia. Apa gunanya asketisme baginya jika ia tidak memerangi pikiran-pikiran jahat, melainkan menerimanya? Mengapa ia tidak mau terlebih dahulu membersihkan wadah dari endapan minyak kotor yang hanya layak dijadikan sabun, dan baru kemudian menuangkan minyak bersih ke dalamnya? Mengapa ia mencampurkan yang bersih dengan yang kotor dan membuat yang bersih menjadi tidak berguna? </w:t>
      </w:r>
    </w:p>
    <w:p w14:paraId="2E0E0AAD" w14:textId="77777777" w:rsidR="00731E6C" w:rsidRPr="00A83783" w:rsidRDefault="00731E6C" w:rsidP="00731E6C">
      <w:pPr>
        <w:pStyle w:val="paragraph"/>
        <w:spacing w:before="30" w:after="30"/>
        <w:ind w:left="60" w:right="60"/>
        <w:rPr>
          <w:lang w:val="ru-RU"/>
        </w:rPr>
      </w:pPr>
      <w:r w:rsidRPr="00A83783">
        <w:rPr>
          <w:lang w:val="ru-RU"/>
        </w:rPr>
        <w:t xml:space="preserve">Satu pikiran yang murni dan baik memiliki kekuatan yang lebih besar daripada perbuatan asketis apa pun. Misalnya, iblis melancarkan serangan pikiran-pikiran kotor terhadap seorang pemuda. Untuk menyingkirkannya, pemuda itu berdoa sepanjang malam, berpuasa, dan menahan diri dari makanan dan air selama tiga hari berturut-turut. Namun, satu pikiran suci yang ia terapkan dalam pekerjaannya memiliki kekuatan yang lebih besar daripada semua doa dan puasanya, dan memberikan bantuan yang lebih berarti baginya. </w:t>
      </w:r>
    </w:p>
    <w:p w14:paraId="6BBC5CB2" w14:textId="77777777" w:rsidR="00731E6C" w:rsidRPr="00A83783" w:rsidRDefault="00731E6C" w:rsidP="00731E6C">
      <w:pPr>
        <w:pStyle w:val="paragraph"/>
        <w:spacing w:before="30" w:after="30"/>
        <w:ind w:left="60" w:right="60"/>
        <w:rPr>
          <w:lang w:val="ru-RU"/>
        </w:rPr>
      </w:pPr>
      <w:r w:rsidRPr="00A83783">
        <w:rPr>
          <w:lang w:val="ru-RU"/>
        </w:rPr>
        <w:t>— Geonda, ketika berbicara tentang “pikiran yang murni</w:t>
      </w:r>
      <w:r>
        <w:rPr>
          <w:lang w:val="ru-RU"/>
        </w:rPr>
        <w:t xml:space="preserve">,” </w:t>
      </w:r>
      <w:r w:rsidRPr="00A83783">
        <w:rPr>
          <w:lang w:val="ru-RU"/>
        </w:rPr>
        <w:t xml:space="preserve">apakah Anda memberi makna yang sempit [asketis] pada kata itu atau menggunakannya dalam arti yang lebih luas? </w:t>
      </w:r>
    </w:p>
    <w:p w14:paraId="343D0E4D" w14:textId="77777777" w:rsidR="00731E6C" w:rsidRPr="00A83783" w:rsidRDefault="00731E6C" w:rsidP="00731E6C">
      <w:pPr>
        <w:pStyle w:val="paragraph"/>
        <w:spacing w:before="30" w:after="30"/>
        <w:ind w:left="60" w:right="60"/>
        <w:rPr>
          <w:lang w:val="ru-RU"/>
        </w:rPr>
      </w:pPr>
      <w:r w:rsidRPr="00A83783">
        <w:rPr>
          <w:lang w:val="ru-RU"/>
        </w:rPr>
        <w:t xml:space="preserve">— Juga secara luas. Melalui pikiran-pikiran baik, manusia dibersihkan dan menerima Anugerah dari Allah. Dan melalui pikiran-pikiran </w:t>
      </w:r>
      <w:r>
        <w:rPr>
          <w:lang w:val="ru-RU"/>
        </w:rPr>
        <w:t xml:space="preserve">“jahat” </w:t>
      </w:r>
      <w:r w:rsidRPr="00A83783">
        <w:rPr>
          <w:lang w:val="ru-RU"/>
        </w:rPr>
        <w:t xml:space="preserve">[tidak baik], ia menghakimi dan menuduh orang lain secara tidak adil. Dengan melakukan itu, ia menghalangi kedatangan Anugerah Ilahi. Dan kemudian iblis datang dan menyiksa orang tersebut. </w:t>
      </w:r>
    </w:p>
    <w:p w14:paraId="255A80B5" w14:textId="77777777" w:rsidR="00731E6C" w:rsidRPr="00A83783" w:rsidRDefault="00731E6C" w:rsidP="00731E6C">
      <w:pPr>
        <w:pStyle w:val="paragraph"/>
        <w:spacing w:before="30" w:after="30"/>
        <w:ind w:left="60" w:right="60"/>
        <w:rPr>
          <w:lang w:val="ru-RU"/>
        </w:rPr>
      </w:pPr>
      <w:r w:rsidRPr="00A83783">
        <w:rPr>
          <w:lang w:val="ru-RU"/>
        </w:rPr>
        <w:t xml:space="preserve">— Artinya, Geronda, dengan menghakimi orang lain, seseorang memberi setan hak untuk mengganggunya? </w:t>
      </w:r>
    </w:p>
    <w:p w14:paraId="1C086657" w14:textId="77777777" w:rsidR="00731E6C" w:rsidRPr="00A83783" w:rsidRDefault="00731E6C" w:rsidP="00731E6C">
      <w:pPr>
        <w:pStyle w:val="paragraph"/>
        <w:spacing w:before="30" w:after="30"/>
        <w:ind w:left="60" w:right="60"/>
        <w:rPr>
          <w:lang w:val="ru-RU"/>
        </w:rPr>
      </w:pPr>
      <w:r w:rsidRPr="00A83783">
        <w:rPr>
          <w:lang w:val="ru-RU"/>
        </w:rPr>
        <w:t xml:space="preserve">— Ya. Semuanya berakar pada pikiran yang baik. Justru pikiran itulah yang mengangkat manusia, mengubahnya menjadi lebih baik. Kita harus mencapai tingkat di mana kita melihat segala sesuatu dengan jelas. Inilah yang dimaksud Kristus ketika berkata: “Janganlah </w:t>
      </w:r>
      <w:r w:rsidRPr="00A83783">
        <w:rPr>
          <w:i/>
          <w:iCs/>
          <w:lang w:val="ru-RU"/>
        </w:rPr>
        <w:t>kamu menghakimi menurut penampilan, tetapi hakimi dengan penghakiman yang adil</w:t>
      </w:r>
      <w:r>
        <w:rPr>
          <w:i/>
          <w:iCs/>
          <w:lang w:val="ru-RU"/>
        </w:rPr>
        <w:t>.”</w:t>
      </w:r>
      <w:r>
        <w:rPr>
          <w:rStyle w:val="FootnoteReference"/>
          <w:i/>
          <w:iCs/>
          <w:lang w:val="ru-RU"/>
        </w:rPr>
        <w:footnoteReference w:id="4"/>
      </w:r>
      <w:r w:rsidRPr="00A83783">
        <w:rPr>
          <w:lang w:val="ru-RU"/>
        </w:rPr>
        <w:t xml:space="preserve"> Kemudian, seseorang memasuki keadaan di mana ia melihat segala sesuatu bukan dengan penglihatan manusia, melainkan dengan mata rohani. Ia menemukan pembenaran untuk segala sesuatu — dalam arti yang baik dari kata itu. </w:t>
      </w:r>
    </w:p>
    <w:p w14:paraId="094ACF22" w14:textId="77777777" w:rsidR="00731E6C" w:rsidRPr="00A83783" w:rsidRDefault="00731E6C" w:rsidP="00731E6C">
      <w:pPr>
        <w:pStyle w:val="paragraph"/>
        <w:spacing w:before="30" w:after="30"/>
        <w:ind w:left="60" w:right="60"/>
        <w:rPr>
          <w:lang w:val="ru-RU"/>
        </w:rPr>
      </w:pPr>
      <w:r w:rsidRPr="00A83783">
        <w:rPr>
          <w:lang w:val="ru-RU"/>
        </w:rPr>
        <w:t xml:space="preserve">Kita harus waspada agar tidak menerima pesan-pesan licik dari iblis. Jika menerimanya, kita akan menodai </w:t>
      </w:r>
      <w:r>
        <w:rPr>
          <w:i/>
          <w:iCs/>
          <w:lang w:val="ru-RU"/>
        </w:rPr>
        <w:t>“</w:t>
      </w:r>
      <w:r w:rsidRPr="00A83783">
        <w:rPr>
          <w:i/>
          <w:iCs/>
          <w:lang w:val="ru-RU"/>
        </w:rPr>
        <w:t>Bait Roh Kudus</w:t>
      </w:r>
      <w:r>
        <w:rPr>
          <w:i/>
          <w:iCs/>
          <w:lang w:val="ru-RU"/>
        </w:rPr>
        <w:t>,”</w:t>
      </w:r>
      <w:r>
        <w:rPr>
          <w:rStyle w:val="FootnoteReference"/>
          <w:i/>
          <w:iCs/>
          <w:lang w:val="ru-RU"/>
        </w:rPr>
        <w:footnoteReference w:id="5"/>
      </w:r>
      <w:r w:rsidRPr="00A83783">
        <w:rPr>
          <w:lang w:val="ru-RU"/>
        </w:rPr>
        <w:t xml:space="preserve"> dan Anugerah Allah akan menjauh dari kita, sehingga kita akan buta secara rohani. Ketika melihat hati kita suci dan bersih, Roh Kudus datang dan tinggal di dalamnya. Sebab Roh Kudus mencintai kesucian yang tak bernoda. Itulah sebabnya Ia menampakkan diri [di Sungai Yordan] dalam wujud burung merpati.</w:t>
      </w:r>
      <w:r>
        <w:rPr>
          <w:rStyle w:val="FootnoteReference"/>
          <w:lang w:val="ru-RU"/>
        </w:rPr>
        <w:footnoteReference w:id="6"/>
      </w:r>
      <w:r w:rsidRPr="00A83783">
        <w:rPr>
          <w:lang w:val="ru-RU"/>
        </w:rPr>
        <w:t xml:space="preserve"> </w:t>
      </w:r>
    </w:p>
    <w:p w14:paraId="15F8EF52" w14:textId="77777777" w:rsidR="00731E6C" w:rsidRPr="002224AC" w:rsidRDefault="00731E6C" w:rsidP="00731E6C">
      <w:pPr>
        <w:rPr>
          <w:lang w:val="ru-RU"/>
        </w:rPr>
      </w:pPr>
    </w:p>
    <w:p w14:paraId="0A01D776" w14:textId="77777777" w:rsidR="00731E6C" w:rsidRPr="00A83783" w:rsidRDefault="00731E6C" w:rsidP="00731E6C">
      <w:pPr>
        <w:pStyle w:val="Heading4"/>
        <w:rPr>
          <w:lang w:val="ru-RU"/>
        </w:rPr>
      </w:pPr>
      <w:bookmarkStart w:id="12" w:name="_Toc196502831"/>
      <w:bookmarkStart w:id="13" w:name="_Toc196909800"/>
      <w:bookmarkStart w:id="14" w:name="_Toc225483157"/>
      <w:r w:rsidRPr="00A83783">
        <w:rPr>
          <w:lang w:val="ru-RU"/>
        </w:rPr>
        <w:t xml:space="preserve">Pikiran </w:t>
      </w:r>
      <w:r>
        <w:rPr>
          <w:lang w:val="ru-RU"/>
        </w:rPr>
        <w:t xml:space="preserve">“dari kiri” </w:t>
      </w:r>
      <w:r w:rsidRPr="00A83783">
        <w:rPr>
          <w:lang w:val="ru-RU"/>
        </w:rPr>
        <w:t>— penyakit terbesar</w:t>
      </w:r>
      <w:bookmarkEnd w:id="12"/>
      <w:bookmarkEnd w:id="13"/>
      <w:bookmarkEnd w:id="14"/>
    </w:p>
    <w:p w14:paraId="03B385F7" w14:textId="77777777" w:rsidR="00731E6C" w:rsidRPr="00A83783" w:rsidRDefault="00731E6C" w:rsidP="00731E6C">
      <w:pPr>
        <w:pStyle w:val="paragraph"/>
        <w:spacing w:before="30" w:after="30"/>
        <w:ind w:left="60" w:right="60"/>
        <w:rPr>
          <w:lang w:val="ru-RU"/>
        </w:rPr>
      </w:pPr>
      <w:r w:rsidRPr="00A83783">
        <w:rPr>
          <w:lang w:val="ru-RU"/>
        </w:rPr>
        <w:t xml:space="preserve">— Geronda, ketika saya harus menyelesaikan suatu masalah, saya sangat cemas dan tidak bisa tidur. </w:t>
      </w:r>
    </w:p>
    <w:p w14:paraId="1926FBC5" w14:textId="77777777" w:rsidR="00731E6C" w:rsidRPr="00A83783" w:rsidRDefault="00731E6C" w:rsidP="00731E6C">
      <w:pPr>
        <w:pStyle w:val="paragraph"/>
        <w:spacing w:before="30" w:after="30"/>
        <w:ind w:left="60" w:right="60"/>
        <w:rPr>
          <w:lang w:val="ru-RU"/>
        </w:rPr>
      </w:pPr>
      <w:r w:rsidRPr="00A83783">
        <w:rPr>
          <w:lang w:val="ru-RU"/>
        </w:rPr>
        <w:t>— Masalah utamamu adalah banyaknya pikiran. Jika kamu tidak memiliki begitu banyak pikiran, maka baik dalam ketaatan maupun dalam kehidupan rohani, kamu akan bekerja dengan dedikasi yang jauh lebih besar. Tetapi aku akan mengajarkanmu satu cara, dengan mana kamu dapat menghindari pikiran-pikiran yang berlebihan. Dengarkanlah. Misalnya, jika dalam pikiranmu muncul pikiran tentang suatu urusan yang harus kamu lakukan besok, katakanlah kepada pikiranmu itu: “Urusan ini bukan untuk hari ini. Besok aku akan memikirkannya</w:t>
      </w:r>
      <w:r>
        <w:rPr>
          <w:lang w:val="ru-RU"/>
        </w:rPr>
        <w:t>.”</w:t>
      </w:r>
      <w:r w:rsidRPr="00A83783">
        <w:rPr>
          <w:lang w:val="ru-RU"/>
        </w:rPr>
        <w:t xml:space="preserve"> Dan jika kamu harus mengambil suatu keputusan, jangan menyiksa dirimu dengan memikirkan cara terbaik untuk bertindak, dan jangan menunda-nunda </w:t>
      </w:r>
      <w:r w:rsidRPr="00A83783">
        <w:rPr>
          <w:lang w:val="ru-RU"/>
        </w:rPr>
        <w:lastRenderedPageBreak/>
        <w:t>pengambilan keputusan semakin lama. Pilihlah sesuatu, ambil langkah tegas, dan serahkan urusan selanjutnya kepada Tuhan. Usahakan untuk menghindari ketelitian berlebihan, agar tidak membebani pikiranmu. Dengan penuh kasih</w:t>
      </w:r>
      <w:r>
        <w:rPr>
          <w:rStyle w:val="FootnoteReference"/>
          <w:lang w:val="ru-RU"/>
        </w:rPr>
        <w:footnoteReference w:id="7"/>
      </w:r>
      <w:r w:rsidRPr="00A83783">
        <w:rPr>
          <w:lang w:val="ru-RU"/>
        </w:rPr>
        <w:t xml:space="preserve"> lakukanlah apa yang mampu kamu lakukan. Lakukanlah dengan sederhana dan penuh kepercayaan kepada Tuhan. Dengan menyerahkan masa depan dan harapan kita kepada Tuhan, kita, dalam arti tertentu, mewajibkan-Nya untuk membantu kita. Dari banyak pikiran, bahkan orang yang sehat pun bisa menjadi tidak berguna. Jika orang sakit dan menderita merasa putus asa, maka ia memiliki alasan. Namun, jika seseorang yang sehat merasa cemas dan menderita karena pikiran-pikiran “yang salah</w:t>
      </w:r>
      <w:r>
        <w:rPr>
          <w:lang w:val="ru-RU"/>
        </w:rPr>
        <w:t xml:space="preserve">,” </w:t>
      </w:r>
      <w:r w:rsidRPr="00A83783">
        <w:rPr>
          <w:lang w:val="ru-RU"/>
        </w:rPr>
        <w:t xml:space="preserve">maka ia pantas dikenakan baju pengekang! [Mungkinkah hal ini—] berada dalam kesehatan yang prima dan menderita karena pikiran-pikiran sendiri! </w:t>
      </w:r>
    </w:p>
    <w:p w14:paraId="07958066" w14:textId="77777777" w:rsidR="00731E6C" w:rsidRPr="00A83783" w:rsidRDefault="00731E6C" w:rsidP="00731E6C">
      <w:pPr>
        <w:pStyle w:val="paragraph"/>
        <w:spacing w:before="30" w:after="30"/>
        <w:ind w:left="60" w:right="60"/>
        <w:rPr>
          <w:lang w:val="ru-RU"/>
        </w:rPr>
      </w:pPr>
      <w:r w:rsidRPr="00A83783">
        <w:rPr>
          <w:lang w:val="ru-RU"/>
        </w:rPr>
        <w:t>Penyakit terberat di zaman kita ini adalah pikiran-pikiran sia-sia orang-orang duniawi. Mereka bisa memiliki apa saja yang diinginkan, kecuali pikiran-pikiran baik. Mereka menderita karena tidak memandang keadaan secara spiritual. Misalnya, seseorang sedang berkendara ke suatu tempat dengan mobil. Di jalan, mesinnya mulai bermasalah, dan ia tiba di tempat tujuan dengan sedikit keterlambatan. Dengan pikiran yang baik, orang yang terlambat itu akan berkata: “Sepertinya, Tuhan Yang Maha Baik menghentikan saya bukan tanpa alasan. Siapa tahu: mungkin, jika tidak ada keterlambatan ini, saya akan mengalami kecelakaan! Ya Tuhan, bagaimana aku bisa berterima kasih kepada-Mu karena Engkau telah menyelamatkanku dari bahaya!</w:t>
      </w:r>
      <w:r>
        <w:rPr>
          <w:lang w:val="ru-RU"/>
        </w:rPr>
        <w:t xml:space="preserve">” </w:t>
      </w:r>
      <w:r w:rsidRPr="00A83783">
        <w:rPr>
          <w:lang w:val="ru-RU"/>
        </w:rPr>
        <w:t xml:space="preserve">Dan orang seperti itu memuji Tuhan. Sedangkan orang yang tidak memiliki niat baik, akan menanggapi kejadian tersebut secara tidak rohani dan mulai menyalahkan serta menghujat Tuhan: “Sialan, nasib sial lagi! Seharusnya aku datang lebih awal, tapi aku terlambat! Semuanya berantakan! Dan semua ini karena </w:t>
      </w:r>
      <w:r>
        <w:rPr>
          <w:lang w:val="ru-RU"/>
        </w:rPr>
        <w:t xml:space="preserve">Tuhan...” </w:t>
      </w:r>
    </w:p>
    <w:p w14:paraId="0D6B75A4" w14:textId="77777777" w:rsidR="00731E6C" w:rsidRPr="00A83783" w:rsidRDefault="00731E6C" w:rsidP="00731E6C">
      <w:pPr>
        <w:pStyle w:val="paragraph"/>
        <w:spacing w:before="30" w:after="30"/>
        <w:ind w:left="60" w:right="60"/>
        <w:rPr>
          <w:lang w:val="ru-RU"/>
        </w:rPr>
      </w:pPr>
      <w:r w:rsidRPr="00A83783">
        <w:rPr>
          <w:lang w:val="ru-RU"/>
        </w:rPr>
        <w:t xml:space="preserve">Dengan menerima apa yang menimpanya melalui pikiran </w:t>
      </w:r>
      <w:r>
        <w:rPr>
          <w:lang w:val="ru-RU"/>
        </w:rPr>
        <w:t>yang “benar”</w:t>
      </w:r>
      <w:r w:rsidRPr="00A83783">
        <w:rPr>
          <w:lang w:val="ru-RU"/>
        </w:rPr>
        <w:t xml:space="preserve">, seseorang akan mendapat pertolongan. Namun, jika bertindak </w:t>
      </w:r>
      <w:r>
        <w:rPr>
          <w:lang w:val="ru-RU"/>
        </w:rPr>
        <w:t xml:space="preserve">“salah”, </w:t>
      </w:r>
      <w:r w:rsidRPr="00A83783">
        <w:rPr>
          <w:lang w:val="ru-RU"/>
        </w:rPr>
        <w:t>ia akan menderita, tertekan, dan kehilangan keseimbangan. Saya ingat, bertahun-tahun yang lalu kami tiba dari Gunung Suci di Uranopolis</w:t>
      </w:r>
      <w:r>
        <w:rPr>
          <w:rStyle w:val="FootnoteReference"/>
          <w:lang w:val="ru-RU"/>
        </w:rPr>
        <w:footnoteReference w:id="8"/>
      </w:r>
      <w:r w:rsidRPr="00A83783">
        <w:rPr>
          <w:lang w:val="ru-RU"/>
        </w:rPr>
        <w:t xml:space="preserve"> dan berencana melanjutkan perjalanan ke Thessaloniki. Kami diberi sebuah truk yang sudah dipenuhi berbagai barang: koper, jeruk, ikan, keranjang-keranjang kosong dan kotor bekas ikan... Orang-orang pun mulai naik ke bak truk itu: anak-anak dari Afoniada,</w:t>
      </w:r>
      <w:r>
        <w:rPr>
          <w:rStyle w:val="FootnoteReference"/>
          <w:lang w:val="ru-RU"/>
        </w:rPr>
        <w:footnoteReference w:id="9"/>
      </w:r>
      <w:r w:rsidRPr="00A83783">
        <w:rPr>
          <w:lang w:val="ru-RU"/>
        </w:rPr>
        <w:t xml:space="preserve"> para biarawan, dan umat awam. Siapa yang bisa duduk di papan, yang lain berdiri. Seorang awam yang gemuk memaksakan diri duduk di bangku di sampingku. Karena sesak, dia merasa sangat tidak nyaman, dan mulai mengeluh dengan keras: “Apa ini, sungguh keterlaluan!</w:t>
      </w:r>
      <w:r>
        <w:rPr>
          <w:lang w:val="ru-RU"/>
        </w:rPr>
        <w:t xml:space="preserve">” </w:t>
      </w:r>
      <w:r w:rsidRPr="00A83783">
        <w:rPr>
          <w:lang w:val="ru-RU"/>
        </w:rPr>
        <w:t xml:space="preserve">Sedikit lebih jauh darinya duduk seorang biarawan, tubuhnya tertutupi keranjang-keranjang ikan yang bau — hanya kepalanya saja yang tersisa di luar. Truk itu mulai melaju di jalan desa yang berlubang-lubang, bergoyang dan terguncang di atas gundukan. Keranjang-keranjang yang ditumpuk satu sama lain jatuh menimpa biarawan itu, dan dia, berusaha melindungi kepalanya, menepisnya dengan tangan. Dan tetangga gemukku di bangku itu terus menggerutu keras karena merasa sedikit sesak. “Kenapa kamu terus berteriak? — aku menenangkannya. — Lihatlah, bagaimana nasib tetanggamu! </w:t>
      </w:r>
      <w:r>
        <w:rPr>
          <w:lang w:val="ru-RU"/>
        </w:rPr>
        <w:t>“</w:t>
      </w:r>
      <w:r w:rsidRPr="00A83783">
        <w:rPr>
          <w:lang w:val="ru-RU"/>
        </w:rPr>
        <w:t>Bagaimana kabarmu, Bapa?</w:t>
      </w:r>
      <w:r>
        <w:rPr>
          <w:lang w:val="ru-RU"/>
        </w:rPr>
        <w:t xml:space="preserve">” </w:t>
      </w:r>
      <w:r w:rsidRPr="00A83783">
        <w:rPr>
          <w:lang w:val="ru-RU"/>
        </w:rPr>
        <w:t>— tanyaku pada biarawan itu. “Di sini lebih baik daripada di neraka, Geronda</w:t>
      </w:r>
      <w:r>
        <w:rPr>
          <w:lang w:val="ru-RU"/>
        </w:rPr>
        <w:t xml:space="preserve">,” </w:t>
      </w:r>
      <w:r w:rsidRPr="00A83783">
        <w:rPr>
          <w:lang w:val="ru-RU"/>
        </w:rPr>
        <w:t xml:space="preserve">— jawabnya sambil tersenyum. Yang satu duduk sambil menderita, sedangkan yang lain bersukacita, meskipun gunungan keranjang ikan berbau busuk menghujani dirinya. Dan perjalanan masih jauh — sekitar dua jam. Pikiran orang awam membayangkan betapa nyamannya </w:t>
      </w:r>
      <w:r w:rsidRPr="00A83783">
        <w:rPr>
          <w:lang w:val="ru-RU"/>
        </w:rPr>
        <w:lastRenderedPageBreak/>
        <w:t>perjalanan dengan bus, dan dia siap menghancurkan segalanya. Namun, biarawan itu bersukacita, memikirkan penderitaan yang akan dialaminya di neraka. “Dalam dua jam kita akan sampai di tempat tujuan dan keluar dari bak truk ini,” kata biarawan itu. — “Sedangkan orang-orang malang [para pendosa] menderita di neraka selamanya. Dan siksaan di sana sungguh mengerikan — tak sebanding dengan semua keranjang dan kerumunan orang ini. Terpujilah Engkau, Tuhan, — di sini tidak seburuk di sana</w:t>
      </w:r>
      <w:r>
        <w:rPr>
          <w:lang w:val="ru-RU"/>
        </w:rPr>
        <w:t xml:space="preserve">.” </w:t>
      </w:r>
    </w:p>
    <w:p w14:paraId="6E8CCAF9" w14:textId="77777777" w:rsidR="00731E6C" w:rsidRPr="00A83783" w:rsidRDefault="00731E6C" w:rsidP="00731E6C">
      <w:pPr>
        <w:pStyle w:val="paragraph"/>
        <w:spacing w:before="30" w:after="30"/>
        <w:ind w:left="60" w:right="60"/>
        <w:rPr>
          <w:lang w:val="ru-RU"/>
        </w:rPr>
      </w:pPr>
      <w:r w:rsidRPr="00A83783">
        <w:rPr>
          <w:lang w:val="ru-RU"/>
        </w:rPr>
        <w:t xml:space="preserve">— Geonda, apa alasan mengapa, misalnya, dua novis memiliki tingkat kepercayaan yang berbeda terhadap bapaknya? </w:t>
      </w:r>
    </w:p>
    <w:p w14:paraId="2A53ADB7" w14:textId="77777777" w:rsidR="00731E6C" w:rsidRPr="00A83783" w:rsidRDefault="00731E6C" w:rsidP="00731E6C">
      <w:pPr>
        <w:pStyle w:val="paragraph"/>
        <w:spacing w:before="30" w:after="30"/>
        <w:ind w:left="60" w:right="60"/>
        <w:rPr>
          <w:lang w:val="ru-RU"/>
        </w:rPr>
      </w:pPr>
      <w:r w:rsidRPr="00A83783">
        <w:rPr>
          <w:lang w:val="ru-RU"/>
        </w:rPr>
        <w:t xml:space="preserve">— Alasannya ada pada pikiran. Seseorang bisa memiliki pikiran yang rusak terhadap apa pun dan siapa pun. Tanpa memiliki pikiran yang baik dan tanpa menghilangkan </w:t>
      </w:r>
      <w:r>
        <w:rPr>
          <w:lang w:val="ru-RU"/>
        </w:rPr>
        <w:t xml:space="preserve">“aku” </w:t>
      </w:r>
      <w:r w:rsidRPr="00A83783">
        <w:rPr>
          <w:lang w:val="ru-RU"/>
        </w:rPr>
        <w:t>dari setiap tindakannya, yaitu bertindak demi kepentingan diri sendiri, seseorang tidak akan mendapat manfaat bahkan dari seorang Santo. Bahkan jika ia memiliki seorang bapa rohani atau ibu rohani yang suci, bahkan jika bapa rohani itu adalah [sendiri] Antonius Agung — apalagi — bahkan semua orang suci [jika mereka menjadi bapanya] tidak akan dapat membantunya. Bahkan Allah sendiri tidak dapat membantu orang seperti itu, meskipun Dia sangat menginginkannya. Jika seseorang mencintai dirinya sendiri, yaitu menderita kesombongan, maka ia menafsirkan segala sesuatu sesuai dengan selera dan keinginan “aku”-nya</w:t>
      </w:r>
      <w:r>
        <w:rPr>
          <w:lang w:val="ru-RU"/>
        </w:rPr>
        <w:t>.</w:t>
      </w:r>
      <w:r w:rsidRPr="00A83783">
        <w:rPr>
          <w:lang w:val="ru-RU"/>
        </w:rPr>
        <w:t xml:space="preserve"> Ada yang menafsirkan segala sesuatu secara berdosa, ada pula yang menafsirkannya sesuai kehendaknya. Secara bertahap, penafsiran-penafsiran yang tidak masuk akal itu menjadi </w:t>
      </w:r>
      <w:r>
        <w:rPr>
          <w:lang w:val="ru-RU"/>
        </w:rPr>
        <w:t>“alami”</w:t>
      </w:r>
      <w:r w:rsidRPr="00A83783">
        <w:rPr>
          <w:lang w:val="ru-RU"/>
        </w:rPr>
        <w:t xml:space="preserve"> bagi orang semacam itu</w:t>
      </w:r>
      <w:r>
        <w:rPr>
          <w:lang w:val="ru-RU"/>
        </w:rPr>
        <w:t xml:space="preserve">. </w:t>
      </w:r>
      <w:r w:rsidRPr="00A83783">
        <w:rPr>
          <w:lang w:val="ru-RU"/>
        </w:rPr>
        <w:t>Dan bagaimanapun kamu bersikap — orang-orang seperti itu tetap tergoda. Dan beberapa orang, begitu diberi sedikit perhatian, atau kata-kata baik, mereka melambung tinggi seolah-olah bersayap. Namun, jika tidak diberi perhatian, mereka sangat kecewa dan terjebak dalam ekstremitas. Ekstremitas ini berasal dari musuh. Misalnya, orang-orang seperti itu memperhatikan hal sepele dan berdasarkan itu membangun asumsi [yang tidak berdasar]. Lalu mereka sampai pada keyakinan bahwa keadaan memang persis seperti yang mereka duga. Misalnya, melihat seseorang tenggelam dalam lamunan, orang-orang seperti itu mengira dia marah pada mereka karena sesuatu, padahal orang tersebut mungkin sedang melamun karena sedang memikirkan sesuatu. Beberapa hari yang lalu, seorang tamu datang kepadaku dan bertanya tentang salah satu kenalannya: “Mengapa dulu dia berbicara denganku, tapi sekarang tidak? Mungkin alasannya karena baru-baru ini aku menegurnya?</w:t>
      </w:r>
      <w:r>
        <w:rPr>
          <w:lang w:val="ru-RU"/>
        </w:rPr>
        <w:t xml:space="preserve">” </w:t>
      </w:r>
      <w:r w:rsidRPr="00A83783">
        <w:rPr>
          <w:lang w:val="ru-RU"/>
        </w:rPr>
        <w:t>— “Kamu tahu,” kataku padanya, “mungkin saja dia melihatmu tapi tidak mengenalimu. Atau mungkin salah satu orang terdekatnya sakit, dan dia sibuk memikirkan cara mencari dokter. Atau mungkin dia akan bepergian ke luar negeri dan sibuk mengurus penukaran uang. Bisa juga ada hal lain</w:t>
      </w:r>
      <w:r>
        <w:rPr>
          <w:lang w:val="ru-RU"/>
        </w:rPr>
        <w:t>.”</w:t>
      </w:r>
      <w:r w:rsidRPr="00A83783">
        <w:rPr>
          <w:lang w:val="ru-RU"/>
        </w:rPr>
        <w:t xml:space="preserve"> Dan ternyata, orang yang dimaksud memang sedang disibukkan oleh banyak urusan terkait penyakit salah satu kerabatnya. Sementara temannya ingin agar orang itu berhenti dan berbicara dengannya dengan segala cara, dan akibatnya ia mulai menyiksa dirinya sendiri dengan pikiran-pikiran itu. </w:t>
      </w:r>
    </w:p>
    <w:p w14:paraId="673C17AD" w14:textId="77777777" w:rsidR="00731E6C" w:rsidRPr="002224AC" w:rsidRDefault="00731E6C" w:rsidP="00731E6C">
      <w:pPr>
        <w:rPr>
          <w:lang w:val="ru-RU"/>
        </w:rPr>
      </w:pPr>
    </w:p>
    <w:p w14:paraId="07652BA8" w14:textId="77777777" w:rsidR="00731E6C" w:rsidRPr="00A83783" w:rsidRDefault="00731E6C" w:rsidP="00731E6C">
      <w:pPr>
        <w:pStyle w:val="Heading4"/>
        <w:rPr>
          <w:lang w:val="ru-RU"/>
        </w:rPr>
      </w:pPr>
      <w:bookmarkStart w:id="15" w:name="_Toc196502832"/>
      <w:bookmarkStart w:id="16" w:name="_Toc196909801"/>
      <w:bookmarkStart w:id="17" w:name="_Toc225483158"/>
      <w:r w:rsidRPr="00A83783">
        <w:rPr>
          <w:lang w:val="ru-RU"/>
        </w:rPr>
        <w:t>Pikiran yang baik membawa kesehatan rohani bagi seseorang</w:t>
      </w:r>
      <w:bookmarkEnd w:id="15"/>
      <w:bookmarkEnd w:id="16"/>
      <w:bookmarkEnd w:id="17"/>
    </w:p>
    <w:p w14:paraId="4F487D69" w14:textId="77777777" w:rsidR="00731E6C" w:rsidRPr="00A83783" w:rsidRDefault="00731E6C" w:rsidP="00731E6C">
      <w:pPr>
        <w:pStyle w:val="paragraph"/>
        <w:spacing w:before="30" w:after="30"/>
        <w:ind w:left="60" w:right="60"/>
        <w:rPr>
          <w:lang w:val="ru-RU"/>
        </w:rPr>
      </w:pPr>
      <w:r w:rsidRPr="00A83783">
        <w:rPr>
          <w:lang w:val="ru-RU"/>
        </w:rPr>
        <w:t xml:space="preserve">— Geonda, apa ciri-ciri pikiran yang lemah? </w:t>
      </w:r>
    </w:p>
    <w:p w14:paraId="2AFFF385" w14:textId="77777777" w:rsidR="00731E6C" w:rsidRPr="00A83783" w:rsidRDefault="00731E6C" w:rsidP="00731E6C">
      <w:pPr>
        <w:pStyle w:val="paragraph"/>
        <w:spacing w:before="30" w:after="30"/>
        <w:ind w:left="60" w:right="60"/>
        <w:rPr>
          <w:lang w:val="ru-RU"/>
        </w:rPr>
      </w:pPr>
      <w:r w:rsidRPr="00A83783">
        <w:rPr>
          <w:lang w:val="ru-RU"/>
        </w:rPr>
        <w:t xml:space="preserve">— Apa yang Anda maksud? Ini pertama kalinya saya mendengar [tentang pikiran yang lemah]. </w:t>
      </w:r>
    </w:p>
    <w:p w14:paraId="382E0F02" w14:textId="77777777" w:rsidR="00731E6C" w:rsidRPr="00A83783" w:rsidRDefault="00731E6C" w:rsidP="00731E6C">
      <w:pPr>
        <w:pStyle w:val="paragraph"/>
        <w:spacing w:before="30" w:after="30"/>
        <w:ind w:left="60" w:right="60"/>
        <w:rPr>
          <w:lang w:val="ru-RU"/>
        </w:rPr>
      </w:pPr>
      <w:r w:rsidRPr="00A83783">
        <w:rPr>
          <w:lang w:val="ru-RU"/>
        </w:rPr>
        <w:t xml:space="preserve">— Anda mengatakan bahwa, dengan menerima pikiran </w:t>
      </w:r>
      <w:r>
        <w:rPr>
          <w:lang w:val="ru-RU"/>
        </w:rPr>
        <w:t xml:space="preserve">“dari kiri” </w:t>
      </w:r>
      <w:r w:rsidRPr="00A83783">
        <w:rPr>
          <w:lang w:val="ru-RU"/>
        </w:rPr>
        <w:t xml:space="preserve">dan tersinggung oleh perilaku seseorang, seseorang... </w:t>
      </w:r>
    </w:p>
    <w:p w14:paraId="5A028376" w14:textId="77777777" w:rsidR="00731E6C" w:rsidRPr="00A83783" w:rsidRDefault="00731E6C" w:rsidP="00731E6C">
      <w:pPr>
        <w:pStyle w:val="paragraph"/>
        <w:spacing w:before="30" w:after="30"/>
        <w:ind w:left="60" w:right="60"/>
        <w:rPr>
          <w:lang w:val="ru-RU"/>
        </w:rPr>
      </w:pPr>
      <w:r w:rsidRPr="00A83783">
        <w:rPr>
          <w:lang w:val="ru-RU"/>
        </w:rPr>
        <w:t xml:space="preserve">— Dan saya menyebut pikiran seperti itu </w:t>
      </w:r>
      <w:r>
        <w:rPr>
          <w:lang w:val="ru-RU"/>
        </w:rPr>
        <w:t>“lemah”</w:t>
      </w:r>
      <w:r w:rsidRPr="00A83783">
        <w:rPr>
          <w:lang w:val="ru-RU"/>
        </w:rPr>
        <w:t xml:space="preserve">? </w:t>
      </w:r>
    </w:p>
    <w:p w14:paraId="2D7A2780" w14:textId="77777777" w:rsidR="00731E6C" w:rsidRPr="00A83783" w:rsidRDefault="00731E6C" w:rsidP="00731E6C">
      <w:pPr>
        <w:pStyle w:val="paragraph"/>
        <w:spacing w:before="30" w:after="30"/>
        <w:ind w:left="60" w:right="60"/>
        <w:rPr>
          <w:lang w:val="ru-RU"/>
        </w:rPr>
      </w:pPr>
      <w:r w:rsidRPr="00A83783">
        <w:rPr>
          <w:lang w:val="ru-RU"/>
        </w:rPr>
        <w:t>— Saya ingat, ada seseorang yang ingin menjadi murid Anda dan Anda berkata kepadanya: “Saya tidak akan menerima kamu, karena kamu memiliki pikiran yang lemah</w:t>
      </w:r>
      <w:r>
        <w:rPr>
          <w:lang w:val="ru-RU"/>
        </w:rPr>
        <w:t xml:space="preserve">.” </w:t>
      </w:r>
    </w:p>
    <w:p w14:paraId="424A26FA" w14:textId="77777777" w:rsidR="00731E6C" w:rsidRPr="00A83783" w:rsidRDefault="00731E6C" w:rsidP="00731E6C">
      <w:pPr>
        <w:pStyle w:val="paragraph"/>
        <w:spacing w:before="30" w:after="30"/>
        <w:ind w:left="60" w:right="60"/>
        <w:rPr>
          <w:lang w:val="ru-RU"/>
        </w:rPr>
      </w:pPr>
      <w:r w:rsidRPr="00A83783">
        <w:rPr>
          <w:lang w:val="ru-RU"/>
        </w:rPr>
        <w:t>— Tidak, aku mengatakan hal lain kepadanya. “Aku tidak menerima kamu sebagai novis karena kamu tidak memiliki kesehatan rohani</w:t>
      </w:r>
      <w:r>
        <w:rPr>
          <w:lang w:val="ru-RU"/>
        </w:rPr>
        <w:t xml:space="preserve">,” </w:t>
      </w:r>
      <w:r w:rsidRPr="00A83783">
        <w:rPr>
          <w:lang w:val="ru-RU"/>
        </w:rPr>
        <w:t xml:space="preserve">— itulah yang kukatakan kepadanya. “Apa maksudnya </w:t>
      </w:r>
      <w:r>
        <w:rPr>
          <w:lang w:val="ru-RU"/>
        </w:rPr>
        <w:t>‘kesehatan rohani’</w:t>
      </w:r>
      <w:r w:rsidRPr="00A83783">
        <w:rPr>
          <w:lang w:val="ru-RU"/>
        </w:rPr>
        <w:t>?</w:t>
      </w:r>
      <w:r>
        <w:rPr>
          <w:lang w:val="ru-RU"/>
        </w:rPr>
        <w:t xml:space="preserve">” </w:t>
      </w:r>
      <w:r w:rsidRPr="00A83783">
        <w:rPr>
          <w:lang w:val="ru-RU"/>
        </w:rPr>
        <w:t xml:space="preserve">— tanyanya. — “Kamu tidak memiliki niat baik,” — jelasku. — “Sebagai </w:t>
      </w:r>
      <w:r w:rsidRPr="00A83783">
        <w:rPr>
          <w:lang w:val="ru-RU"/>
        </w:rPr>
        <w:lastRenderedPageBreak/>
        <w:t>manusia, aku tentu memiliki kekurangan, dan sebagai seorang biarawan tua, mungkin ada beberapa kebajikan. Tetapi jika kamu tidak memiliki pikiran yang baik, maka baik kekurangan maupun kebajikan saya akan merugikanmu</w:t>
      </w:r>
      <w:r>
        <w:rPr>
          <w:lang w:val="ru-RU"/>
        </w:rPr>
        <w:t>.”</w:t>
      </w:r>
      <w:r w:rsidRPr="00A83783">
        <w:rPr>
          <w:lang w:val="ru-RU"/>
        </w:rPr>
        <w:t xml:space="preserve"> Hal ini bisa dikatakan tentang anak kecil, bahwa selama ia belum dewasa, pikirannya lemah. Namun, hal ini tidak bisa dikatakan tentang orang dewasa. </w:t>
      </w:r>
    </w:p>
    <w:p w14:paraId="31C6179E" w14:textId="77777777" w:rsidR="00731E6C" w:rsidRPr="00A83783" w:rsidRDefault="00731E6C" w:rsidP="00731E6C">
      <w:pPr>
        <w:pStyle w:val="paragraph"/>
        <w:spacing w:before="30" w:after="30"/>
        <w:ind w:left="60" w:right="60"/>
        <w:rPr>
          <w:lang w:val="ru-RU"/>
        </w:rPr>
      </w:pPr>
      <w:r w:rsidRPr="00A83783">
        <w:rPr>
          <w:lang w:val="ru-RU"/>
        </w:rPr>
        <w:t xml:space="preserve">— Geonda, apakah semua orang dewasa sudah matang? </w:t>
      </w:r>
    </w:p>
    <w:p w14:paraId="1784D73A" w14:textId="77777777" w:rsidR="00731E6C" w:rsidRPr="00A83783" w:rsidRDefault="00731E6C" w:rsidP="00731E6C">
      <w:pPr>
        <w:pStyle w:val="paragraph"/>
        <w:spacing w:before="30" w:after="30"/>
        <w:ind w:left="60" w:right="60"/>
        <w:rPr>
          <w:lang w:val="ru-RU"/>
        </w:rPr>
      </w:pPr>
      <w:r w:rsidRPr="00A83783">
        <w:rPr>
          <w:lang w:val="ru-RU"/>
        </w:rPr>
        <w:t xml:space="preserve">— Ada yang pikirannya belum matang. Yang dimaksud di sini bukan mereka yang memang tidak bisa berpikir. Jika seseorang tidak bersikap sederhana, maka pikirannya akan condong ke arah kejahatan dan menafsirkan segala sesuatu secara keliru. Orang seperti itu tidak memiliki kesehatan rohani, dan bahkan kebaikan pun tidak membantunya. Bahkan dari kebaikan, orang seperti itu pun merasa terganggu. </w:t>
      </w:r>
    </w:p>
    <w:p w14:paraId="5E4182D7" w14:textId="77777777" w:rsidR="00731E6C" w:rsidRPr="00A83783" w:rsidRDefault="00731E6C" w:rsidP="00731E6C">
      <w:pPr>
        <w:pStyle w:val="paragraph"/>
        <w:spacing w:before="30" w:after="30"/>
        <w:ind w:left="60" w:right="60"/>
        <w:rPr>
          <w:lang w:val="ru-RU"/>
        </w:rPr>
      </w:pPr>
      <w:r w:rsidRPr="00A83783">
        <w:rPr>
          <w:lang w:val="ru-RU"/>
        </w:rPr>
        <w:t xml:space="preserve">— Geronda, jika terjadi kekacauan di biara, apakah ada gunanya mencari siapa yang bersalah? </w:t>
      </w:r>
    </w:p>
    <w:p w14:paraId="124569D8" w14:textId="77777777" w:rsidR="00731E6C" w:rsidRPr="00A83783" w:rsidRDefault="00731E6C" w:rsidP="00731E6C">
      <w:pPr>
        <w:pStyle w:val="paragraph"/>
        <w:spacing w:before="30" w:after="30"/>
        <w:ind w:left="60" w:right="60"/>
        <w:rPr>
          <w:lang w:val="ru-RU"/>
        </w:rPr>
      </w:pPr>
      <w:r w:rsidRPr="00A83783">
        <w:rPr>
          <w:lang w:val="ru-RU"/>
        </w:rPr>
        <w:t xml:space="preserve">— Cobalah cari tahu dulu, apakah kamu sendiri yang bersalah. Itu akan lebih baik! </w:t>
      </w:r>
    </w:p>
    <w:p w14:paraId="0BFA40FD" w14:textId="77777777" w:rsidR="00731E6C" w:rsidRPr="00A83783" w:rsidRDefault="00731E6C" w:rsidP="00731E6C">
      <w:pPr>
        <w:pStyle w:val="paragraph"/>
        <w:spacing w:before="30" w:after="30"/>
        <w:ind w:left="60" w:right="60"/>
        <w:rPr>
          <w:lang w:val="ru-RU"/>
        </w:rPr>
      </w:pPr>
      <w:r w:rsidRPr="00A83783">
        <w:rPr>
          <w:lang w:val="ru-RU"/>
        </w:rPr>
        <w:t xml:space="preserve">— Geronda, namun jika orang lain sendiri memberi saya alasan [untuk berpikir bahwa mereka yang bersalah]? </w:t>
      </w:r>
    </w:p>
    <w:p w14:paraId="1A9BE242" w14:textId="77777777" w:rsidR="00731E6C" w:rsidRPr="00A83783" w:rsidRDefault="00731E6C" w:rsidP="00731E6C">
      <w:pPr>
        <w:pStyle w:val="paragraph"/>
        <w:spacing w:before="30" w:after="30"/>
        <w:ind w:left="60" w:right="60"/>
        <w:rPr>
          <w:lang w:val="ru-RU"/>
        </w:rPr>
      </w:pPr>
      <w:r>
        <w:t xml:space="preserve">— </w:t>
      </w:r>
      <w:r w:rsidRPr="00A83783">
        <w:rPr>
          <w:lang w:val="ru-RU"/>
        </w:rPr>
        <w:t xml:space="preserve">Berapa kali kamu memberi mereka alasan yang sama? Setelah memikirkannya, kamu akan mengerti bahwa dengan bersikap seperti itu terhadap apa yang terjadi, kamu melakukan kesalahan. </w:t>
      </w:r>
    </w:p>
    <w:p w14:paraId="6943C83A" w14:textId="77777777" w:rsidR="00731E6C" w:rsidRPr="00A83783" w:rsidRDefault="00731E6C" w:rsidP="00731E6C">
      <w:pPr>
        <w:pStyle w:val="paragraph"/>
        <w:spacing w:before="30" w:after="30"/>
        <w:ind w:left="60" w:right="60"/>
        <w:rPr>
          <w:lang w:val="ru-RU"/>
        </w:rPr>
      </w:pPr>
      <w:r w:rsidRPr="00A83783">
        <w:rPr>
          <w:lang w:val="ru-RU"/>
        </w:rPr>
        <w:t>— Dan dengan mengatakan: “Kemungkinan besar, [kekacauan ini] terjadi karena kesalahan saudari si anu</w:t>
      </w:r>
      <w:r>
        <w:rPr>
          <w:lang w:val="ru-RU"/>
        </w:rPr>
        <w:t xml:space="preserve">,” </w:t>
      </w:r>
      <w:r w:rsidRPr="00A83783">
        <w:rPr>
          <w:lang w:val="ru-RU"/>
        </w:rPr>
        <w:t xml:space="preserve">apakah kita menerima pikiran </w:t>
      </w:r>
      <w:r>
        <w:rPr>
          <w:lang w:val="ru-RU"/>
        </w:rPr>
        <w:t>“dari kiri”</w:t>
      </w:r>
      <w:r w:rsidRPr="00A83783">
        <w:rPr>
          <w:lang w:val="ru-RU"/>
        </w:rPr>
        <w:t xml:space="preserve">? </w:t>
      </w:r>
    </w:p>
    <w:p w14:paraId="6865597F" w14:textId="77777777" w:rsidR="00731E6C" w:rsidRPr="00A83783" w:rsidRDefault="00731E6C" w:rsidP="00731E6C">
      <w:pPr>
        <w:pStyle w:val="paragraph"/>
        <w:spacing w:before="30" w:after="30"/>
        <w:ind w:left="60" w:right="60"/>
        <w:rPr>
          <w:lang w:val="ru-RU"/>
        </w:rPr>
      </w:pPr>
      <w:r w:rsidRPr="00A83783">
        <w:rPr>
          <w:lang w:val="ru-RU"/>
        </w:rPr>
        <w:t xml:space="preserve">— Apakah kamu yakin bahwa saudari itu benar-benar bersalah? </w:t>
      </w:r>
    </w:p>
    <w:p w14:paraId="132743B7" w14:textId="77777777" w:rsidR="00731E6C" w:rsidRPr="00A83783" w:rsidRDefault="00731E6C" w:rsidP="00731E6C">
      <w:pPr>
        <w:pStyle w:val="paragraph"/>
        <w:spacing w:before="30" w:after="30"/>
        <w:ind w:left="60" w:right="60"/>
        <w:rPr>
          <w:lang w:val="ru-RU"/>
        </w:rPr>
      </w:pPr>
      <w:r w:rsidRPr="00A83783">
        <w:rPr>
          <w:lang w:val="ru-RU"/>
        </w:rPr>
        <w:t xml:space="preserve">— Tidak, tapi dia pernah melakukan hal serupa sebelumnya. </w:t>
      </w:r>
    </w:p>
    <w:p w14:paraId="645D9081" w14:textId="77777777" w:rsidR="00731E6C" w:rsidRPr="00A83783" w:rsidRDefault="00731E6C" w:rsidP="00731E6C">
      <w:pPr>
        <w:pStyle w:val="paragraph"/>
        <w:spacing w:before="30" w:after="30"/>
        <w:ind w:left="60" w:right="60"/>
        <w:rPr>
          <w:lang w:val="ru-RU"/>
        </w:rPr>
      </w:pPr>
      <w:r w:rsidRPr="00A83783">
        <w:rPr>
          <w:lang w:val="ru-RU"/>
        </w:rPr>
        <w:t>— Karena kamu tidak yakin, berarti itu adalah pikiran “dari kiri</w:t>
      </w:r>
      <w:r>
        <w:rPr>
          <w:lang w:val="ru-RU"/>
        </w:rPr>
        <w:t xml:space="preserve">.” </w:t>
      </w:r>
      <w:r w:rsidRPr="00A83783">
        <w:rPr>
          <w:lang w:val="ru-RU"/>
        </w:rPr>
        <w:t xml:space="preserve">Selain itu, bahkan jika saudari itu benar-benar bersalah, siapa yang tahu bagaimana dan mengapa dia bertindak seperti itu. </w:t>
      </w:r>
    </w:p>
    <w:p w14:paraId="747D9A93" w14:textId="77777777" w:rsidR="00731E6C" w:rsidRPr="00A83783" w:rsidRDefault="00731E6C" w:rsidP="00731E6C">
      <w:pPr>
        <w:pStyle w:val="paragraph"/>
        <w:spacing w:before="30" w:after="30"/>
        <w:ind w:left="60" w:right="60"/>
        <w:rPr>
          <w:lang w:val="ru-RU"/>
        </w:rPr>
      </w:pPr>
      <w:r w:rsidRPr="00A83783">
        <w:rPr>
          <w:lang w:val="ru-RU"/>
        </w:rPr>
        <w:t xml:space="preserve">— Geonda, namun jika saya melihat, misalnya, bahwa suster si anu memiliki nafsu tertentu? </w:t>
      </w:r>
    </w:p>
    <w:p w14:paraId="119FE0F5" w14:textId="77777777" w:rsidR="00731E6C" w:rsidRPr="00A83783" w:rsidRDefault="00731E6C" w:rsidP="00731E6C">
      <w:pPr>
        <w:pStyle w:val="paragraph"/>
        <w:spacing w:before="30" w:after="30"/>
        <w:ind w:left="60" w:right="60"/>
        <w:rPr>
          <w:lang w:val="ru-RU"/>
        </w:rPr>
      </w:pPr>
      <w:r w:rsidRPr="00A83783">
        <w:rPr>
          <w:lang w:val="ru-RU"/>
        </w:rPr>
        <w:t>— Apa kamu, ibu biara? Ibu biara yang bertanggung jawab [atas kalian] dan karena itu harus mengawasi nafsu kalian. Tapi kenapa kalian mengawasi nafsu satu sama lain? Kalian belum belajar untuk mengasah diri. Jika ingin belajar mengasah diri, jangan menyelidiki apa yang dilakukan orang lain, tetapi masukkan pikiran baik tentang apa yang kalian lihat pada mereka ke dalam usaha kalian. Terlepas dari tujuan apa yang dikejar seseorang, — masukkan pikiran baik ke dalam usaha kalian. Pikiran baik mengandung cinta. Ia meluluhkan hati seseorang dan mendorongnya untuk bersikap baik kepadamu. Ingatlah para biarawati yang mengira seorang perampok sebagai seorang Tua? Ketika ia mengungkapkan dirinya kepada mereka, mereka memutuskan bahwa ia adalah orang gila demi Kristus dan oleh karena itu berpura-pura menjadi perampok. Setelah itu, mereka memperlakukannya dengan penghormatan yang lebih besar. Dan pada akhirnya, para biarawati ini menyelamatkan baik perampok itu sendiri maupun para komplotannya.</w:t>
      </w:r>
      <w:r>
        <w:rPr>
          <w:rStyle w:val="FootnoteReference"/>
          <w:lang w:val="ru-RU"/>
        </w:rPr>
        <w:footnoteReference w:id="10"/>
      </w:r>
      <w:r w:rsidRPr="00A83783">
        <w:rPr>
          <w:lang w:val="ru-RU"/>
        </w:rPr>
        <w:t xml:space="preserve"> </w:t>
      </w:r>
    </w:p>
    <w:p w14:paraId="3D85CBAE" w14:textId="77777777" w:rsidR="00731E6C" w:rsidRPr="00A83783" w:rsidRDefault="00731E6C" w:rsidP="00731E6C">
      <w:pPr>
        <w:pStyle w:val="paragraph"/>
        <w:spacing w:before="30" w:after="30"/>
        <w:ind w:left="60" w:right="60"/>
        <w:rPr>
          <w:lang w:val="ru-RU"/>
        </w:rPr>
      </w:pPr>
      <w:r w:rsidRPr="00A83783">
        <w:rPr>
          <w:lang w:val="ru-RU"/>
        </w:rPr>
        <w:t xml:space="preserve">— Geonda, bagaimana jika seorang suster berbohong? </w:t>
      </w:r>
    </w:p>
    <w:p w14:paraId="50E3A049" w14:textId="77777777" w:rsidR="00731E6C" w:rsidRPr="00A83783" w:rsidRDefault="00731E6C" w:rsidP="00731E6C">
      <w:pPr>
        <w:pStyle w:val="paragraph"/>
        <w:spacing w:before="30" w:after="30"/>
        <w:ind w:left="60" w:right="60"/>
        <w:rPr>
          <w:lang w:val="ru-RU"/>
        </w:rPr>
      </w:pPr>
      <w:r w:rsidRPr="00A83783">
        <w:rPr>
          <w:lang w:val="ru-RU"/>
        </w:rPr>
        <w:t xml:space="preserve">— Bagaimana jika dia terpaksa berbohong karena kesalahmu? Atau, mungkin saja dia [hanya] lupa akan sesuatu dan apa yang dia katakan padamu bukanlah kebohongan? Misalnya, seorang tamu </w:t>
      </w:r>
      <w:r w:rsidRPr="00A83783">
        <w:rPr>
          <w:lang w:val="ru-RU"/>
        </w:rPr>
        <w:lastRenderedPageBreak/>
        <w:t>meminta sedikit salad kepada juru masak, juru masak itu berkata bahwa dia tidak punya, tetapi tamu itu tahu bahwa sebenarnya ada. Jika pelayan hotel itu tidak memiliki niat baik, dia akan berkata: “Ini pembohong!</w:t>
      </w:r>
      <w:r>
        <w:rPr>
          <w:lang w:val="ru-RU"/>
        </w:rPr>
        <w:t xml:space="preserve">” </w:t>
      </w:r>
      <w:r w:rsidRPr="00A83783">
        <w:rPr>
          <w:lang w:val="ru-RU"/>
        </w:rPr>
        <w:t>Namun, jika dia memiliki niat baik, dia akan berkata: “Kasihan dia, sibuk dengan pekerjaannya dan lupa bahwa dia masih punya salad</w:t>
      </w:r>
      <w:r>
        <w:rPr>
          <w:lang w:val="ru-RU"/>
        </w:rPr>
        <w:t>.”</w:t>
      </w:r>
      <w:r w:rsidRPr="00A83783">
        <w:rPr>
          <w:lang w:val="ru-RU"/>
        </w:rPr>
        <w:t xml:space="preserve"> Atau dia bisa membela saudarinya dengan pikiran seperti ini: “Mungkin dia memutuskan untuk menyimpan salad itu untuk kesempatan lain [yang lebih penting]</w:t>
      </w:r>
      <w:r>
        <w:rPr>
          <w:lang w:val="ru-RU"/>
        </w:rPr>
        <w:t>.”</w:t>
      </w:r>
      <w:r w:rsidRPr="00A83783">
        <w:rPr>
          <w:lang w:val="ru-RU"/>
        </w:rPr>
        <w:t xml:space="preserve"> Begitu pula dirimu: kamu berpikir seperti itu karena kamu tidak memiliki kesehatan rohani. Jika kamu memilikinya, bahkan yang kotor pun akan kamu lihat sebagai sesuatu yang bersih. Kamu akan memandang buah-buahan dari pohon buah-buahan dan kotoran dengan cara yang sama, karena kotoran itu membantu [pohon-pohon] menumbuhkan buah-buahan mereka. </w:t>
      </w:r>
    </w:p>
    <w:p w14:paraId="4788F4B3" w14:textId="77777777" w:rsidR="00731E6C" w:rsidRPr="00A83783" w:rsidRDefault="00731E6C" w:rsidP="00731E6C">
      <w:pPr>
        <w:pStyle w:val="paragraph"/>
        <w:spacing w:before="30" w:after="30"/>
        <w:ind w:left="60" w:right="60"/>
        <w:rPr>
          <w:lang w:val="ru-RU"/>
        </w:rPr>
      </w:pPr>
      <w:r w:rsidRPr="00A83783">
        <w:rPr>
          <w:lang w:val="ru-RU"/>
        </w:rPr>
        <w:t xml:space="preserve">Orang yang memiliki pikiran baik, sehat secara rohani, dan mengubah kejahatan menjadi kebaikan. Aku ingat, saat pendudukan, anak-anak yang memiliki tubuh kuat, memakan roti jagung dengan lahap dan memiliki kesehatan yang prima. Sedangkan anak-anak orang kaya makan roti gandum dengan mentega, namun tetap sakit-sakitan, karena tubuh mereka lemah. Dalam kehidupan rohani, hal ini sama persis. Ambil contoh, seseorang yang memiliki pikiran baik. Bahkan jika seseorang memukulnya secara tidak adil, ia akan berkata: </w:t>
      </w:r>
      <w:r>
        <w:rPr>
          <w:lang w:val="ru-RU"/>
        </w:rPr>
        <w:t>“</w:t>
      </w:r>
      <w:r w:rsidRPr="00A83783">
        <w:rPr>
          <w:lang w:val="ru-RU"/>
        </w:rPr>
        <w:t>Tuhan mengizinkan ini agar aku menebus dosa-dosaku yang lalu. Puji Tuhan!</w:t>
      </w:r>
      <w:r>
        <w:rPr>
          <w:lang w:val="ru-RU"/>
        </w:rPr>
        <w:t xml:space="preserve">” </w:t>
      </w:r>
      <w:r w:rsidRPr="00A83783">
        <w:rPr>
          <w:lang w:val="ru-RU"/>
        </w:rPr>
        <w:t>Namun, jika seseorang tidak memiliki pikiran yang baik, maka, bahkan jika kamu ingin membelainya dengan lembut, ia akan mengira seolah-olah kamu sedang mengayunkan tangan, ingin memukulnya. Lihatlah orang-orang mabuk: orang jahat dalam keadaan mabuk menghancurkan segala sesuatu. Namun, jika orang mabuk itu memiliki jiwa yang baik, ia akan menangis dan memaafkan semua orang. Seorang pria baik hati seperti itu, saat mabuk, mulai bergumam: “Kamu menatapku dengan tidak ramah... Baiklah... Aku akan menghujani kamu dengan emas. Langsung dari ember!</w:t>
      </w:r>
      <w:r>
        <w:rPr>
          <w:lang w:val="ru-RU"/>
        </w:rPr>
        <w:t xml:space="preserve">..” </w:t>
      </w:r>
    </w:p>
    <w:p w14:paraId="6C204B3F" w14:textId="77777777" w:rsidR="00731E6C" w:rsidRPr="002224AC" w:rsidRDefault="00731E6C" w:rsidP="00731E6C">
      <w:pPr>
        <w:rPr>
          <w:lang w:val="ru-RU"/>
        </w:rPr>
      </w:pPr>
    </w:p>
    <w:p w14:paraId="2DF39005" w14:textId="77777777" w:rsidR="00731E6C" w:rsidRPr="00A83783" w:rsidRDefault="00731E6C" w:rsidP="00731E6C">
      <w:pPr>
        <w:pStyle w:val="Heading4"/>
        <w:rPr>
          <w:lang w:val="ru-RU"/>
        </w:rPr>
      </w:pPr>
      <w:bookmarkStart w:id="18" w:name="_Toc196502833"/>
      <w:bookmarkStart w:id="19" w:name="_Toc196909802"/>
      <w:bookmarkStart w:id="20" w:name="_Toc225483159"/>
      <w:r w:rsidRPr="00A83783">
        <w:rPr>
          <w:lang w:val="ru-RU"/>
        </w:rPr>
        <w:t>Orang yang memiliki niat baik, akan melihat segala sesuatu dengan baik</w:t>
      </w:r>
      <w:bookmarkEnd w:id="18"/>
      <w:bookmarkEnd w:id="19"/>
      <w:bookmarkEnd w:id="20"/>
    </w:p>
    <w:p w14:paraId="73E8EB73" w14:textId="77777777" w:rsidR="00731E6C" w:rsidRPr="00A83783" w:rsidRDefault="00731E6C" w:rsidP="00731E6C">
      <w:pPr>
        <w:pStyle w:val="paragraph"/>
        <w:spacing w:before="30" w:after="30"/>
        <w:ind w:left="60" w:right="60"/>
        <w:rPr>
          <w:lang w:val="ru-RU"/>
        </w:rPr>
      </w:pPr>
      <w:r w:rsidRPr="00A83783">
        <w:rPr>
          <w:lang w:val="ru-RU"/>
        </w:rPr>
        <w:t xml:space="preserve">Ketika beberapa orang mengatakan kepada saya bahwa mereka tergoda karena melihat banyak hal yang tidak pantas di Gereja, saya menjawab mereka begini: “Jika Anda bertanya kepada seekor lalat apakah ada bunga di sekitar sini, ia akan menjawab: </w:t>
      </w:r>
      <w:r>
        <w:rPr>
          <w:lang w:val="ru-RU"/>
        </w:rPr>
        <w:t>‘</w:t>
      </w:r>
      <w:r w:rsidRPr="00A83783">
        <w:rPr>
          <w:lang w:val="ru-RU"/>
        </w:rPr>
        <w:t>[Tentang bunga] saya tidak tahu. Tapi kaleng bekas, kotoran, dan limbah di parit sana penuh sekali</w:t>
      </w:r>
      <w:r>
        <w:rPr>
          <w:lang w:val="ru-RU"/>
        </w:rPr>
        <w:t>.’”</w:t>
      </w:r>
      <w:r w:rsidRPr="00A83783">
        <w:rPr>
          <w:lang w:val="ru-RU"/>
        </w:rPr>
        <w:t xml:space="preserve"> Dan lalat itu akan mulai menyebutkan satu per satu semua tempat sampah yang pernah dikunjunginya. Namun, jika kita bertanya kepada lebah: “Apakah kamu melihat kotoran di sekitar sini?</w:t>
      </w:r>
      <w:r>
        <w:rPr>
          <w:lang w:val="ru-RU"/>
        </w:rPr>
        <w:t xml:space="preserve">” </w:t>
      </w:r>
      <w:r w:rsidRPr="00A83783">
        <w:rPr>
          <w:lang w:val="ru-RU"/>
        </w:rPr>
        <w:t>— maka ia akan menjawab: “Kotoran? Tidak, aku tidak melihatnya di mana pun. Di sini begitu banyak bunga yang harum!</w:t>
      </w:r>
      <w:r>
        <w:rPr>
          <w:lang w:val="ru-RU"/>
        </w:rPr>
        <w:t xml:space="preserve">” </w:t>
      </w:r>
      <w:r w:rsidRPr="00A83783">
        <w:rPr>
          <w:lang w:val="ru-RU"/>
        </w:rPr>
        <w:t>Dan lebah itu akan mulai menyebutkan kepadamu berbagai macam bunga — bunga taman dan bunga ladang. Lihatlah: lalat hanya tahu tentang tempat-tempat sampah, sedangkan lebah tahu bahwa di dekat sini tumbuh bunga lili, dan sedikit lebih jauh mekar bunga hyacinth</w:t>
      </w:r>
      <w:r>
        <w:rPr>
          <w:lang w:val="ru-RU"/>
        </w:rPr>
        <w:t xml:space="preserve">.” </w:t>
      </w:r>
    </w:p>
    <w:p w14:paraId="499DA099" w14:textId="77777777" w:rsidR="00731E6C" w:rsidRPr="00A83783" w:rsidRDefault="00731E6C" w:rsidP="00731E6C">
      <w:pPr>
        <w:pStyle w:val="paragraph"/>
        <w:spacing w:before="30" w:after="30"/>
        <w:ind w:left="60" w:right="60"/>
        <w:rPr>
          <w:lang w:val="ru-RU"/>
        </w:rPr>
      </w:pPr>
      <w:r w:rsidRPr="00A83783">
        <w:rPr>
          <w:lang w:val="ru-RU"/>
        </w:rPr>
        <w:t xml:space="preserve">Seperti yang saya pahami, ada orang yang mirip lebah, dan ada yang mirip lalat. Mereka yang mirip lalat, dalam setiap situasi selalu mencari hal buruk dan hanya fokus pada itu. Mereka tidak melihat sedikit pun kebaikan di mana pun. Mereka yang mirip lebah, menemukan kebaikan di segala hal. Orang yang rusak pikirannya akan berpikir dengan cara yang rusak pula. Ia memandang segala sesuatu dengan prasangka, melihat segala sesuatu terbalik, sedangkan orang yang memiliki pikiran baik—apa pun yang dilihatnya, apa pun yang dikatakan kepadanya—akan mengaplikasikan pikiran baik dalam tindakannya. </w:t>
      </w:r>
    </w:p>
    <w:p w14:paraId="3F26F74E" w14:textId="77777777" w:rsidR="00731E6C" w:rsidRPr="00A83783" w:rsidRDefault="00731E6C" w:rsidP="00731E6C">
      <w:pPr>
        <w:pStyle w:val="paragraph"/>
        <w:spacing w:before="30" w:after="30"/>
        <w:ind w:left="60" w:right="60"/>
        <w:rPr>
          <w:lang w:val="ru-RU"/>
        </w:rPr>
      </w:pPr>
      <w:r w:rsidRPr="00A83783">
        <w:rPr>
          <w:lang w:val="ru-RU"/>
        </w:rPr>
        <w:t>Suatu hari, seorang anak laki-laki—siswa kelas dua gymnasium—datang ke kalivaku.</w:t>
      </w:r>
      <w:r>
        <w:rPr>
          <w:rStyle w:val="FootnoteReference"/>
          <w:lang w:val="ru-RU"/>
        </w:rPr>
        <w:footnoteReference w:id="11"/>
      </w:r>
      <w:r w:rsidRPr="00A83783">
        <w:rPr>
          <w:lang w:val="ru-RU"/>
        </w:rPr>
        <w:t xml:space="preserve"> Ia mengetuk pintu gerbang dengan palu besi. Meskipun ada sekantong surat yang belum kubaca menungguku, aku memutuskan untuk keluar dan menanyakan apa yang ia inginkan. “Nah,” kataku, “apa yang ingin kamu katakan, nak?</w:t>
      </w:r>
      <w:r>
        <w:rPr>
          <w:lang w:val="ru-RU"/>
        </w:rPr>
        <w:t xml:space="preserve">” </w:t>
      </w:r>
      <w:r w:rsidRPr="00A83783">
        <w:rPr>
          <w:lang w:val="ru-RU"/>
        </w:rPr>
        <w:t>— “Ini,” tanyanya, “kamar Pastor Paissius? Saya ingin bertemu Pastor Paissius</w:t>
      </w:r>
      <w:r>
        <w:rPr>
          <w:lang w:val="ru-RU"/>
        </w:rPr>
        <w:t xml:space="preserve">.” </w:t>
      </w:r>
      <w:r w:rsidRPr="00A83783">
        <w:rPr>
          <w:lang w:val="ru-RU"/>
        </w:rPr>
        <w:t xml:space="preserve">— “Kamarnya memang miliknya,” jawabku, “tapi Pastor Paissius sendiri tidak ada — </w:t>
      </w:r>
      <w:r w:rsidRPr="00A83783">
        <w:rPr>
          <w:lang w:val="ru-RU"/>
        </w:rPr>
        <w:lastRenderedPageBreak/>
        <w:t>dia pergi membeli rokok</w:t>
      </w:r>
      <w:r>
        <w:rPr>
          <w:lang w:val="ru-RU"/>
        </w:rPr>
        <w:t>.”</w:t>
      </w:r>
      <w:r w:rsidRPr="00A83783">
        <w:rPr>
          <w:lang w:val="ru-RU"/>
        </w:rPr>
        <w:t xml:space="preserve"> — “Ternyata,” jawab anak itu dengan niat baik, “Bapak pergi beli rokok karena ingin menolong seseorang</w:t>
      </w:r>
      <w:r>
        <w:rPr>
          <w:lang w:val="ru-RU"/>
        </w:rPr>
        <w:t xml:space="preserve">.” </w:t>
      </w:r>
      <w:r w:rsidRPr="00A83783">
        <w:rPr>
          <w:lang w:val="ru-RU"/>
        </w:rPr>
        <w:t>— “Untuk dirinya sendiri,” kataku, “dia membelinya. Rokoknya habis, dan dia, seperti orang gila, berlari ke toko untuk membelinya. Dia meninggalkan aku sendirian di sini, dan aku bahkan tidak tahu kapan dia akan kembali. Kalau aku lihat dia lama tidak pulang, — aku juga akan pergi</w:t>
      </w:r>
      <w:r>
        <w:rPr>
          <w:lang w:val="ru-RU"/>
        </w:rPr>
        <w:t xml:space="preserve">.” </w:t>
      </w:r>
      <w:r w:rsidRPr="00A83783">
        <w:rPr>
          <w:lang w:val="ru-RU"/>
        </w:rPr>
        <w:t>Mata anak itu berkaca-kaca, dan dia — lagi-lagi dengan niat baik — berkata: “Betapa kita membuat Bapa Tua lelah!</w:t>
      </w:r>
      <w:r>
        <w:rPr>
          <w:lang w:val="ru-RU"/>
        </w:rPr>
        <w:t>”</w:t>
      </w:r>
      <w:r w:rsidRPr="00A83783">
        <w:rPr>
          <w:lang w:val="ru-RU"/>
        </w:rPr>
        <w:t xml:space="preserve"> — </w:t>
      </w:r>
      <w:r>
        <w:rPr>
          <w:lang w:val="ru-RU"/>
        </w:rPr>
        <w:t>“</w:t>
      </w:r>
      <w:r w:rsidRPr="00A83783">
        <w:rPr>
          <w:lang w:val="ru-RU"/>
        </w:rPr>
        <w:t>Lalu untuk apa kamu membutuhkannya?</w:t>
      </w:r>
      <w:r>
        <w:rPr>
          <w:lang w:val="ru-RU"/>
        </w:rPr>
        <w:t xml:space="preserve">” </w:t>
      </w:r>
      <w:r w:rsidRPr="00A83783">
        <w:rPr>
          <w:lang w:val="ru-RU"/>
        </w:rPr>
        <w:t>tanyaku. — “Aku ingin,” katanya, “mendapatkan berkat darinya</w:t>
      </w:r>
      <w:r>
        <w:rPr>
          <w:lang w:val="ru-RU"/>
        </w:rPr>
        <w:t xml:space="preserve">.” </w:t>
      </w:r>
      <w:r w:rsidRPr="00A83783">
        <w:rPr>
          <w:lang w:val="ru-RU"/>
        </w:rPr>
        <w:t>— “Berkat apa lagi, bodoh! Dia kan sedang kesal! Orang yang begitu tidak beres — aku mengenalnya seperti telapak tanganku. Jadi, jangan harap sia-sia. Lagi pula, ketika dia kembali, dia pasti sedang kesal. Atau bahkan datang dalam keadaan mabuk — dia kan, di atas segalanya, tak segan-segan bertaruh</w:t>
      </w:r>
      <w:r>
        <w:rPr>
          <w:lang w:val="ru-RU"/>
        </w:rPr>
        <w:t xml:space="preserve">.” </w:t>
      </w:r>
      <w:r w:rsidRPr="00A83783">
        <w:rPr>
          <w:lang w:val="ru-RU"/>
        </w:rPr>
        <w:t>Namun, apa pun yang kukatakan pada pemuda itu, dia menanggapinya dengan niat baik. “Baiklah,” kataku saat itu, “aku akan menunggu Paissius sebentar lagi. Katakan apa yang kamu inginkan, dan aku akan sampaikan padanya</w:t>
      </w:r>
      <w:r>
        <w:rPr>
          <w:lang w:val="ru-RU"/>
        </w:rPr>
        <w:t xml:space="preserve">.” </w:t>
      </w:r>
      <w:r w:rsidRPr="00A83783">
        <w:rPr>
          <w:lang w:val="ru-RU"/>
        </w:rPr>
        <w:t>— “Aku,” jawabnya, “punya surat untuk Bapa, tapi aku akan menunggunya untuk meminta berkat darinya</w:t>
      </w:r>
      <w:r>
        <w:rPr>
          <w:lang w:val="ru-RU"/>
        </w:rPr>
        <w:t xml:space="preserve">.” </w:t>
      </w:r>
    </w:p>
    <w:p w14:paraId="54EA507D" w14:textId="77777777" w:rsidR="00731E6C" w:rsidRPr="00A83783" w:rsidRDefault="00731E6C" w:rsidP="00731E6C">
      <w:pPr>
        <w:pStyle w:val="paragraph"/>
        <w:spacing w:before="30" w:after="30"/>
        <w:ind w:left="60" w:right="60"/>
        <w:rPr>
          <w:lang w:val="ru-RU"/>
        </w:rPr>
      </w:pPr>
      <w:r w:rsidRPr="00A83783">
        <w:rPr>
          <w:lang w:val="ru-RU"/>
        </w:rPr>
        <w:t>Lihatlah! Apa pun yang kukatakan — dia menerimanya dengan niat baik. Aku berkata padanya: “Paissius ini, seperti orang gila, berlari mencari rokok</w:t>
      </w:r>
      <w:r>
        <w:rPr>
          <w:lang w:val="ru-RU"/>
        </w:rPr>
        <w:t xml:space="preserve">,” </w:t>
      </w:r>
      <w:r w:rsidRPr="00A83783">
        <w:rPr>
          <w:lang w:val="ru-RU"/>
        </w:rPr>
        <w:t>dan dia, setelah mendengarnya, mulai menghela napas, air mata muncul di matanya. “Siapa yang tahu, mengapa dia pergi mencari rokok? — pikirnya. — Mungkin, dia ingin berbuat baik</w:t>
      </w:r>
      <w:r>
        <w:rPr>
          <w:lang w:val="ru-RU"/>
        </w:rPr>
        <w:t xml:space="preserve">.” </w:t>
      </w:r>
      <w:r w:rsidRPr="00A83783">
        <w:rPr>
          <w:lang w:val="ru-RU"/>
        </w:rPr>
        <w:t xml:space="preserve">Orang lain banyak membaca [tetapi tidak memiliki niat baik]. Di sini — seorang siswa kelas dua gymnasium memiliki niat baik seperti itu! Kamu merusak pemikirannya, tapi dia menciptakan pemikiran baru yang lebih baik dari sebelumnya, dan berdasarkan itu dia sampai pada kesimpulan yang lebih baik. Anak ini membuatku kagum. Ini pertama kalinya aku melihat hal seperti ini. </w:t>
      </w:r>
    </w:p>
    <w:p w14:paraId="3C1EAD7E" w14:textId="77777777" w:rsidR="00731E6C" w:rsidRPr="002224AC" w:rsidRDefault="00731E6C" w:rsidP="00731E6C">
      <w:pPr>
        <w:rPr>
          <w:lang w:val="ru-RU"/>
        </w:rPr>
      </w:pPr>
    </w:p>
    <w:p w14:paraId="7FF28BB1" w14:textId="77777777" w:rsidR="00731E6C" w:rsidRPr="00A83783" w:rsidRDefault="00731E6C" w:rsidP="00731E6C">
      <w:pPr>
        <w:pStyle w:val="Heading4"/>
        <w:rPr>
          <w:lang w:val="ru-RU"/>
        </w:rPr>
      </w:pPr>
      <w:bookmarkStart w:id="21" w:name="_Toc196502834"/>
      <w:bookmarkStart w:id="22" w:name="_Toc196909803"/>
      <w:bookmarkStart w:id="23" w:name="_Toc225483160"/>
      <w:r w:rsidRPr="00A83783">
        <w:rPr>
          <w:lang w:val="ru-RU"/>
        </w:rPr>
        <w:t>Pikiran orang yang telah disucikan dan pikiran orang yang licik</w:t>
      </w:r>
      <w:bookmarkEnd w:id="21"/>
      <w:bookmarkEnd w:id="22"/>
      <w:bookmarkEnd w:id="23"/>
    </w:p>
    <w:p w14:paraId="16E60C1A" w14:textId="77777777" w:rsidR="00731E6C" w:rsidRPr="00A83783" w:rsidRDefault="00731E6C" w:rsidP="00731E6C">
      <w:pPr>
        <w:pStyle w:val="paragraph"/>
        <w:spacing w:before="30" w:after="30"/>
        <w:ind w:left="60" w:right="60"/>
        <w:rPr>
          <w:lang w:val="ru-RU"/>
        </w:rPr>
      </w:pPr>
      <w:r w:rsidRPr="00A83783">
        <w:rPr>
          <w:lang w:val="ru-RU"/>
        </w:rPr>
        <w:t xml:space="preserve">— Geronda, apakah orang yang memiliki kesucian memahami siapa yang jahat [dan siapa yang tidak]? </w:t>
      </w:r>
    </w:p>
    <w:p w14:paraId="126AEC3C" w14:textId="77777777" w:rsidR="00731E6C" w:rsidRPr="00A83783" w:rsidRDefault="00731E6C" w:rsidP="00731E6C">
      <w:pPr>
        <w:pStyle w:val="paragraph"/>
        <w:spacing w:before="30" w:after="30"/>
        <w:ind w:left="60" w:right="60"/>
        <w:rPr>
          <w:lang w:val="ru-RU"/>
        </w:rPr>
      </w:pPr>
      <w:r w:rsidRPr="00A83783">
        <w:rPr>
          <w:lang w:val="ru-RU"/>
        </w:rPr>
        <w:t xml:space="preserve">— Ya, ia memahami baik orang yang jahat maupun orang yang suci. Ia melihat kejahatan yang dilakukan seseorang, tetapi pada saat yang sama ia melihat orang yang melakukan kejahatan itu dan batinnya. Ia membedakan bahwa kejahatan itu berasal dari si pencobaan, bahwa kejahatan itu datang kepada manusia dari luar. Dengan mata batinnya, ia melihat dosa-dosanya sendiri sebagai dosa besar, sedangkan dosa orang lain sebagai dosa kecil. Ia benar-benar melihatnya sebagai dosa kecil, dan tidak menipu dirinya sendiri. Ia dapat memahami bahwa apa yang dilakukan seseorang adalah kejahatan, tetapi — dalam arti baik dari kata tersebut — membenarkan kelicikan orang jahat. Ia tidak memandang rendah orang-orang seperti itu, tidak menganggap mereka lebih rendah darinya. Ia bahkan mungkin menganggap orang-orang seperti itu lebih baik darinya dan dengan sadar — karena berbagai alasan — menoleransi kejahatan yang mereka lakukan. Misalnya, melihat kejahatan seorang penjahat, orang seperti itu berpikir bahwa penjahat itu tidak dibantu oleh siapa pun, dan karena itu ia terjerumus hingga melakukan kejahatan. Selain itu, ia memahami bahwa ia sendiri bisa saja berada di posisi orang malang itu, jika Tuhan meninggalkannya tanpa pertolongan-Nya. [Dengan bersikap terhadap kejahatan] seperti itu, orang tersebut menerima banyak Rahmat. Namun, hal sebaliknya terjadi pada orang yang licik. Melihat kesucian orang benar, ia tidak mengetahui niat baiknya — sama seperti iblis sendiri yang tidak mengetahuinya. </w:t>
      </w:r>
    </w:p>
    <w:p w14:paraId="2AF56269" w14:textId="77777777" w:rsidR="00731E6C" w:rsidRPr="00A83783" w:rsidRDefault="00731E6C" w:rsidP="00731E6C">
      <w:pPr>
        <w:pStyle w:val="paragraph"/>
        <w:spacing w:before="30" w:after="30"/>
        <w:ind w:left="60" w:right="60"/>
        <w:rPr>
          <w:lang w:val="ru-RU"/>
        </w:rPr>
      </w:pPr>
      <w:r w:rsidRPr="00A83783">
        <w:rPr>
          <w:lang w:val="ru-RU"/>
        </w:rPr>
        <w:t xml:space="preserve">Siapa pun yang melakukan [pada dirinya sendiri] perbuatan yang halus, membela orang lain dan tidak membela dirinya sendiri. Dan semakin ia maju dalam hal spiritual, semakin besar kebebasan yang ia peroleh dan semakin besar cintanya kepada Tuhan dan sesama manusia. Maka ia tidak dapat memahami apa itu kebencian, karena ia selalu memiliki pikiran yang baik terhadap orang lain; pikirannya selalu bersih, dan ia memandang segala sesuatu secara rohani, suci. Bahkan kegagalan </w:t>
      </w:r>
      <w:r w:rsidRPr="00A83783">
        <w:rPr>
          <w:lang w:val="ru-RU"/>
        </w:rPr>
        <w:lastRenderedPageBreak/>
        <w:t>sesama pun bermanfaat bagi orang seperti itu. Ia menggunakannya sebagai rem yang andal bagi dirinya sendiri, agar tetap waspada dan tidak mengalami kegagalan. Sebaliknya: orang yang belum suci berpikir licik dan memandang segala sesuatu di sekitarnya dengan licik. Dengan kelicikannya, ia menodai bahkan hal-hal yang baik dan mulia. Bahkan kebajikan orang lain tidak bermanfaat baginya, karena, tertutupi oleh kegelapan pekat si pembunuh manusia [iblis], ia menafsirkan kebajikan-kebajikan itu dengan bantuan “Kamus Penafsiran Licik”-nya</w:t>
      </w:r>
      <w:r>
        <w:rPr>
          <w:lang w:val="ru-RU"/>
        </w:rPr>
        <w:t>.</w:t>
      </w:r>
      <w:r w:rsidRPr="00A83783">
        <w:rPr>
          <w:lang w:val="ru-RU"/>
        </w:rPr>
        <w:t xml:space="preserve"> Ia selalu berada dalam kekacauan dan terus-menerus mengganggu orang-orang di sekitarnya dengan kegelapan rohani. Jika orang seperti itu ingin terbebas, ia harus memahami bahwa ia perlu membersihkan jiwanya agar pencerahan rohani, kebersihan pikiran, dan hati datang kepadanya. </w:t>
      </w:r>
    </w:p>
    <w:p w14:paraId="22CD1ADB" w14:textId="77777777" w:rsidR="00731E6C" w:rsidRPr="00A83783" w:rsidRDefault="00731E6C" w:rsidP="00731E6C">
      <w:pPr>
        <w:pStyle w:val="paragraph"/>
        <w:spacing w:before="30" w:after="30"/>
        <w:ind w:left="60" w:right="60"/>
        <w:rPr>
          <w:lang w:val="ru-RU"/>
        </w:rPr>
      </w:pPr>
      <w:r w:rsidRPr="00A83783">
        <w:rPr>
          <w:lang w:val="ru-RU"/>
        </w:rPr>
        <w:t xml:space="preserve">— Geronda, mengapa terkadang orang yang sama bisa kadang licik, kadang baik? </w:t>
      </w:r>
    </w:p>
    <w:p w14:paraId="318C0CB1" w14:textId="77777777" w:rsidR="00731E6C" w:rsidRPr="00A83783" w:rsidRDefault="00731E6C" w:rsidP="00731E6C">
      <w:pPr>
        <w:pStyle w:val="paragraph"/>
        <w:spacing w:before="30" w:after="30"/>
        <w:ind w:left="60" w:right="60"/>
        <w:rPr>
          <w:lang w:val="ru-RU"/>
        </w:rPr>
      </w:pPr>
      <w:r w:rsidRPr="00A83783">
        <w:rPr>
          <w:lang w:val="ru-RU"/>
        </w:rPr>
        <w:t xml:space="preserve">— Dalam hal ini, ia terpengaruh oleh pengaruh dan perubahan yang sesuai. Manusia mudah berubah. Pikiran licik bisa berasal dari iblis, namun terkadang orang itu sendiri yang berpikir licik. Artinya, seringkali musuh menciptakan situasi tertentu untuk memicu pikiran jahat pada orang-orang. Suatu kali seorang archimandrit datang ke kalivaku, tetapi aku tidak sempat menerimanya. Ketika ia datang untuk kedua kalinya, aku sedang sakit parah dan lagi-lagi tidak bisa berbicara dengannya, lalu aku memintanya untuk datang lagi. Kemudian, archimandrit itu mulai menyiksa dirinya sendiri dengan pikiran bahwa saya tidak ingin melihatnya, bahwa saya membencinya. Ia pergi ke biara yang menjadi atasan sel saya, dan mulai mengeluh tentang saya. Semua ini terjadi karena godaan si jahat. </w:t>
      </w:r>
    </w:p>
    <w:p w14:paraId="64CFA090" w14:textId="77777777" w:rsidR="00731E6C" w:rsidRPr="002224AC" w:rsidRDefault="00731E6C" w:rsidP="00731E6C">
      <w:pPr>
        <w:rPr>
          <w:lang w:val="ru-RU"/>
        </w:rPr>
      </w:pPr>
    </w:p>
    <w:p w14:paraId="0C4FB258" w14:textId="77777777" w:rsidR="00731E6C" w:rsidRPr="00A83783" w:rsidRDefault="00731E6C" w:rsidP="00731E6C">
      <w:pPr>
        <w:pStyle w:val="Heading4"/>
        <w:rPr>
          <w:lang w:val="ru-RU"/>
        </w:rPr>
      </w:pPr>
      <w:bookmarkStart w:id="24" w:name="_Toc196502835"/>
      <w:bookmarkStart w:id="25" w:name="_Toc196909804"/>
      <w:bookmarkStart w:id="26" w:name="_Toc225483161"/>
      <w:r w:rsidRPr="00A83783">
        <w:rPr>
          <w:lang w:val="ru-RU"/>
        </w:rPr>
        <w:t>Pikiran seseorang adalah indikator kondisi spiritualnya</w:t>
      </w:r>
      <w:bookmarkEnd w:id="24"/>
      <w:bookmarkEnd w:id="25"/>
      <w:bookmarkEnd w:id="26"/>
    </w:p>
    <w:p w14:paraId="6879A160" w14:textId="77777777" w:rsidR="00731E6C" w:rsidRPr="00A83783" w:rsidRDefault="00731E6C" w:rsidP="00731E6C">
      <w:pPr>
        <w:pStyle w:val="paragraph"/>
        <w:spacing w:before="30" w:after="30"/>
        <w:ind w:left="60" w:right="60"/>
        <w:rPr>
          <w:lang w:val="ru-RU"/>
        </w:rPr>
      </w:pPr>
      <w:r w:rsidRPr="00A83783">
        <w:rPr>
          <w:lang w:val="ru-RU"/>
        </w:rPr>
        <w:t xml:space="preserve">— Georonda, mengapa dua orang memandang hal yang sama dengan cara yang berbeda? </w:t>
      </w:r>
    </w:p>
    <w:p w14:paraId="1D30BDB0" w14:textId="77777777" w:rsidR="00731E6C" w:rsidRPr="00A83783" w:rsidRDefault="00731E6C" w:rsidP="00731E6C">
      <w:pPr>
        <w:pStyle w:val="paragraph"/>
        <w:spacing w:before="30" w:after="30"/>
        <w:ind w:left="60" w:right="60"/>
        <w:rPr>
          <w:lang w:val="ru-RU"/>
        </w:rPr>
      </w:pPr>
      <w:r w:rsidRPr="00A83783">
        <w:rPr>
          <w:lang w:val="ru-RU"/>
        </w:rPr>
        <w:t xml:space="preserve">— Apakah semua mata melihat dengan kejernihan yang sama? Untuk melihat dengan jelas dan murni, seseorang harus memiliki mata jiwa yang sangat sehat. Sebab, jika mata jiwa sehat, seseorang memiliki kemurnian batin. </w:t>
      </w:r>
    </w:p>
    <w:p w14:paraId="71E9CC4C" w14:textId="77777777" w:rsidR="00731E6C" w:rsidRPr="00A83783" w:rsidRDefault="00731E6C" w:rsidP="00731E6C">
      <w:pPr>
        <w:pStyle w:val="paragraph"/>
        <w:spacing w:before="30" w:after="30"/>
        <w:ind w:left="60" w:right="60"/>
        <w:rPr>
          <w:lang w:val="ru-RU"/>
        </w:rPr>
      </w:pPr>
      <w:r w:rsidRPr="00A83783">
        <w:rPr>
          <w:lang w:val="ru-RU"/>
        </w:rPr>
        <w:t xml:space="preserve">— Mengapa, Geronda, terkadang satu peristiwa yang sama dianggap sebagai berkat oleh satu orang, tetapi sebagai malapetaka oleh orang lain? </w:t>
      </w:r>
    </w:p>
    <w:p w14:paraId="314F64C4" w14:textId="77777777" w:rsidR="00731E6C" w:rsidRPr="00A83783" w:rsidRDefault="00731E6C" w:rsidP="00731E6C">
      <w:pPr>
        <w:pStyle w:val="paragraph"/>
        <w:spacing w:before="30" w:after="30"/>
        <w:ind w:left="60" w:right="60"/>
        <w:rPr>
          <w:lang w:val="ru-RU"/>
        </w:rPr>
      </w:pPr>
      <w:r w:rsidRPr="00A83783">
        <w:rPr>
          <w:lang w:val="ru-RU"/>
        </w:rPr>
        <w:t>— Setiap orang menafsirkan apa yang terjadi sesuai dengan pikirannya. Setiap peristiwa atau kejadian dapat dilihat dari sisi baik maupun buruk. Suatu kali saya mendengar tentang kejadian berikut ini. Di suatu daerah terdapat sebuah biara. Sedikit demi sedikit, bangunan-bangunan mulai didirikan di sekitarnya, dan secara bertahap biara itu terjepit oleh rumah-rumah duniawi dari segala sisi. Ibadah malam di sana diadakan pada tengah malam — bersamaan dengan ibadah pagi. Umat awam yang tinggal di sekitarnya juga datang ke ibadah tersebut. Suatu kali, seorang biarawan muda yang baru saja masuk biara, saat pergi ke ibadah, lupa mengunci pintu selnya, dan seorang wanita masuk ke dalamnya. Ketika biarawan itu mengetahuinya, ia sangat terkejut: “Celaka! Selku telah dinodai! Sudah, berakhir, hancur!</w:t>
      </w:r>
      <w:r>
        <w:rPr>
          <w:lang w:val="ru-RU"/>
        </w:rPr>
        <w:t xml:space="preserve">” </w:t>
      </w:r>
      <w:r w:rsidRPr="00A83783">
        <w:rPr>
          <w:lang w:val="ru-RU"/>
        </w:rPr>
        <w:t xml:space="preserve">Tanpa berpikir panjang, ia mengambil botol berisi alkohol, menuangkan isinya ke lantai, dan membakarnya! </w:t>
      </w:r>
      <w:r>
        <w:rPr>
          <w:lang w:val="ru-RU"/>
        </w:rPr>
        <w:t>“</w:t>
      </w:r>
      <w:r w:rsidRPr="00A83783">
        <w:rPr>
          <w:lang w:val="ru-RU"/>
        </w:rPr>
        <w:t>Desinfeksi lantai!</w:t>
      </w:r>
      <w:r>
        <w:rPr>
          <w:lang w:val="ru-RU"/>
        </w:rPr>
        <w:t xml:space="preserve">” </w:t>
      </w:r>
      <w:r w:rsidRPr="00A83783">
        <w:rPr>
          <w:lang w:val="ru-RU"/>
        </w:rPr>
        <w:t xml:space="preserve">Sedikit lagi—dan biara itu akan terbakar habis. Lantai di selnya memang terbakar, namun niatnya tidak terbakar. Padahal, justru niat itulah yang harus dibakar, karena di situlah letak kejahatannya. Seandainya, dengan melibatkan pikiran yang baik, biarawan itu berkata pada dirinya sendiri bahwa wanita itu masuk ke kamarnya karena rasa hormat, ingin mendapatkan manfaat, menerima [berkat biara] rahmat, agar kemudian ia sendiri dapat berjuang di rumah, maka akan terjadi perubahan rohani padanya dan ia akan memuliakan Allah. </w:t>
      </w:r>
    </w:p>
    <w:p w14:paraId="4DD96F12" w14:textId="77777777" w:rsidR="00731E6C" w:rsidRPr="00A83783" w:rsidRDefault="00731E6C" w:rsidP="00731E6C">
      <w:pPr>
        <w:pStyle w:val="paragraph"/>
        <w:spacing w:before="30" w:after="30"/>
        <w:ind w:left="60" w:right="60"/>
        <w:rPr>
          <w:lang w:val="ru-RU"/>
        </w:rPr>
      </w:pPr>
      <w:r w:rsidRPr="00A83783">
        <w:rPr>
          <w:lang w:val="ru-RU"/>
        </w:rPr>
        <w:t xml:space="preserve">Keadaan rohani seseorang terlihat dari kualitas pikirannya. Orang-orang menilai hal-hal dan peristiwa sesuai dengan apa yang ada dalam diri mereka sendiri. Tanpa memiliki hal-hal rohani, mereka menarik kesimpulan yang salah dan bersikap tidak adil terhadap orang lain. Misalnya, orang yang pada malam hari, ingin tetap tidak dikenal, melakukan sedekah, dan tidak akan pernah memikirkan hal buruk tentang orang yang lewat yang ditemuinya larut malam di jalan. Sedangkan orang yang menghabiskan </w:t>
      </w:r>
      <w:r w:rsidRPr="00A83783">
        <w:rPr>
          <w:lang w:val="ru-RU"/>
        </w:rPr>
        <w:lastRenderedPageBreak/>
        <w:t xml:space="preserve">malamnya dalam dosa, ketika melihat orang yang lewat terlambat, akan berkata: </w:t>
      </w:r>
      <w:r>
        <w:rPr>
          <w:lang w:val="ru-RU"/>
        </w:rPr>
        <w:t>“</w:t>
      </w:r>
      <w:r w:rsidRPr="00A83783">
        <w:rPr>
          <w:lang w:val="ru-RU"/>
        </w:rPr>
        <w:t>Dasar binatang, ke mana saja dia semalaman?</w:t>
      </w:r>
      <w:r>
        <w:rPr>
          <w:lang w:val="ru-RU"/>
        </w:rPr>
        <w:t xml:space="preserve">” </w:t>
      </w:r>
      <w:r w:rsidRPr="00A83783">
        <w:rPr>
          <w:lang w:val="ru-RU"/>
        </w:rPr>
        <w:t>— karena ia menghakimi berdasarkan pengalamannya sendiri. Atau, misalnya, orang yang memiliki pikiran baik, mendengar suara ketukan di lantai atas pada malam hari, akan bersukacita: “Mereka sedang bersujud!</w:t>
      </w:r>
      <w:r>
        <w:rPr>
          <w:lang w:val="ru-RU"/>
        </w:rPr>
        <w:t>”</w:t>
      </w:r>
      <w:r w:rsidRPr="00A83783">
        <w:rPr>
          <w:lang w:val="ru-RU"/>
        </w:rPr>
        <w:t xml:space="preserve"> Sedangkan orang yang tidak memiliki niat baik, akan menggerutu dengan sinis: “Mereka menari sepanjang malam!</w:t>
      </w:r>
      <w:r>
        <w:rPr>
          <w:lang w:val="ru-RU"/>
        </w:rPr>
        <w:t xml:space="preserve">” </w:t>
      </w:r>
      <w:r w:rsidRPr="00A83783">
        <w:rPr>
          <w:lang w:val="ru-RU"/>
        </w:rPr>
        <w:t>Satu orang, mendengar nyanyian yang merdu, akan berkata: “Betapa indahnya nyanyian gereja!</w:t>
      </w:r>
      <w:r>
        <w:rPr>
          <w:lang w:val="ru-RU"/>
        </w:rPr>
        <w:t xml:space="preserve">” </w:t>
      </w:r>
      <w:r w:rsidRPr="00A83783">
        <w:rPr>
          <w:lang w:val="ru-RU"/>
        </w:rPr>
        <w:t>— sedangkan yang lain akan marah: “Lagu apa lagi yang mereka nyanyikan di sana!</w:t>
      </w:r>
      <w:r>
        <w:rPr>
          <w:lang w:val="ru-RU"/>
        </w:rPr>
        <w:t xml:space="preserve">..” </w:t>
      </w:r>
    </w:p>
    <w:p w14:paraId="2986E466" w14:textId="77777777" w:rsidR="00731E6C" w:rsidRPr="002224AC" w:rsidRDefault="00731E6C" w:rsidP="00731E6C">
      <w:pPr>
        <w:pStyle w:val="paragraph"/>
        <w:spacing w:before="30" w:after="30"/>
        <w:ind w:left="60" w:right="60"/>
        <w:rPr>
          <w:lang w:val="ru-RU"/>
        </w:rPr>
      </w:pPr>
      <w:r w:rsidRPr="00A83783">
        <w:rPr>
          <w:lang w:val="ru-RU"/>
        </w:rPr>
        <w:t xml:space="preserve">Ingatlah, bagaimana sikap dua penjahat yang disalib bersama-Nya terhadap Kristus? Keduanya melihat Kristus yang disalib di kayu salib, keduanya merasakan bumi bergetar, keduanya berada dalam posisi yang sama. Namun, apa yang dipikirkan yang satu dan yang lain? Yang satu — yang tergantung di sebelah kiri — menghujat Kristus dan berkata: </w:t>
      </w:r>
      <w:r>
        <w:rPr>
          <w:i/>
          <w:iCs/>
          <w:lang w:val="ru-RU"/>
        </w:rPr>
        <w:t>“</w:t>
      </w:r>
      <w:r w:rsidRPr="00A83783">
        <w:rPr>
          <w:i/>
          <w:iCs/>
          <w:lang w:val="ru-RU"/>
        </w:rPr>
        <w:t>Jika Engkau memang Kristus, selamatkanlah diri-Mu dan aku</w:t>
      </w:r>
      <w:r>
        <w:rPr>
          <w:i/>
          <w:iCs/>
          <w:lang w:val="ru-RU"/>
        </w:rPr>
        <w:t>.”</w:t>
      </w:r>
      <w:r>
        <w:rPr>
          <w:rStyle w:val="FootnoteReference"/>
          <w:i/>
          <w:iCs/>
          <w:lang w:val="ru-RU"/>
        </w:rPr>
        <w:footnoteReference w:id="12"/>
      </w:r>
      <w:r w:rsidRPr="00A83783">
        <w:rPr>
          <w:lang w:val="ru-RU"/>
        </w:rPr>
        <w:t xml:space="preserve"> Yang lain — di sebelah kanan — mengaku demikian: </w:t>
      </w:r>
      <w:r w:rsidRPr="00A83783">
        <w:rPr>
          <w:i/>
          <w:iCs/>
          <w:lang w:val="ru-RU"/>
        </w:rPr>
        <w:t>“Kami memang layak menerima hukuman ini karena perbuatan kami; tetapi Dia ini tidak pernah berbuat jahat</w:t>
      </w:r>
      <w:r>
        <w:rPr>
          <w:i/>
          <w:iCs/>
          <w:lang w:val="ru-RU"/>
        </w:rPr>
        <w:t>.”</w:t>
      </w:r>
      <w:r>
        <w:rPr>
          <w:rStyle w:val="FootnoteReference"/>
          <w:i/>
          <w:iCs/>
          <w:lang w:val="ru-RU"/>
        </w:rPr>
        <w:footnoteReference w:id="13"/>
      </w:r>
      <w:r w:rsidRPr="00A83783">
        <w:rPr>
          <w:lang w:val="ru-RU"/>
        </w:rPr>
        <w:t xml:space="preserve"> Yang satu pergi ke siksaan abadi, yang lain diselamatkan.</w:t>
      </w:r>
    </w:p>
    <w:p w14:paraId="36F4F53F" w14:textId="77777777" w:rsidR="00731E6C" w:rsidRPr="00A83783" w:rsidRDefault="00731E6C" w:rsidP="00731E6C">
      <w:pPr>
        <w:rPr>
          <w:lang w:val="ru-RU"/>
        </w:rPr>
      </w:pPr>
    </w:p>
    <w:p w14:paraId="6E7143B5" w14:textId="77777777" w:rsidR="00731E6C" w:rsidRPr="002224AC" w:rsidRDefault="00731E6C" w:rsidP="00731E6C">
      <w:pPr>
        <w:rPr>
          <w:lang w:val="ru-RU"/>
        </w:rPr>
      </w:pPr>
    </w:p>
    <w:p w14:paraId="0A3F5E15" w14:textId="77777777" w:rsidR="00731E6C" w:rsidRPr="00A83783" w:rsidRDefault="00731E6C" w:rsidP="00731E6C">
      <w:pPr>
        <w:pStyle w:val="Heading3"/>
        <w:rPr>
          <w:lang w:val="ru-RU"/>
        </w:rPr>
      </w:pPr>
      <w:bookmarkStart w:id="27" w:name="_Toc196502836"/>
      <w:bookmarkStart w:id="28" w:name="_Toc196909805"/>
      <w:bookmarkStart w:id="29" w:name="_Toc225483162"/>
      <w:r w:rsidRPr="00A83783">
        <w:rPr>
          <w:lang w:val="ru-RU"/>
        </w:rPr>
        <w:t>Bab</w:t>
      </w:r>
      <w:r w:rsidRPr="002224AC">
        <w:rPr>
          <w:lang w:val="ru-RU"/>
        </w:rPr>
        <w:t xml:space="preserve"> 2</w:t>
      </w:r>
      <w:r w:rsidRPr="00A83783">
        <w:rPr>
          <w:lang w:val="ru-RU"/>
        </w:rPr>
        <w:t>.</w:t>
      </w:r>
      <w:r w:rsidRPr="002224AC">
        <w:rPr>
          <w:lang w:val="ru-RU"/>
        </w:rPr>
        <w:t xml:space="preserve"> </w:t>
      </w:r>
      <w:r w:rsidRPr="002224AC">
        <w:rPr>
          <w:lang w:val="ru-RU"/>
        </w:rPr>
        <w:br/>
      </w:r>
      <w:r w:rsidRPr="00A83783">
        <w:rPr>
          <w:lang w:val="ru-RU"/>
        </w:rPr>
        <w:t>Tentang Pikiran yang Menghujat</w:t>
      </w:r>
      <w:bookmarkEnd w:id="27"/>
      <w:bookmarkEnd w:id="28"/>
      <w:bookmarkEnd w:id="29"/>
    </w:p>
    <w:p w14:paraId="3C0911B0" w14:textId="77777777" w:rsidR="00731E6C" w:rsidRPr="002224AC" w:rsidRDefault="00731E6C" w:rsidP="00731E6C">
      <w:pPr>
        <w:rPr>
          <w:lang w:val="ru-RU"/>
        </w:rPr>
      </w:pPr>
    </w:p>
    <w:p w14:paraId="42F86068" w14:textId="77777777" w:rsidR="00731E6C" w:rsidRPr="00A83783" w:rsidRDefault="00731E6C" w:rsidP="00731E6C">
      <w:pPr>
        <w:pStyle w:val="Heading4"/>
        <w:rPr>
          <w:lang w:val="ru-RU"/>
        </w:rPr>
      </w:pPr>
      <w:bookmarkStart w:id="30" w:name="_Toc196502837"/>
      <w:bookmarkStart w:id="31" w:name="_Toc196909806"/>
      <w:bookmarkStart w:id="32" w:name="_Toc225483163"/>
      <w:r w:rsidRPr="00A83783">
        <w:rPr>
          <w:lang w:val="ru-RU"/>
        </w:rPr>
        <w:t>Pikiran apa saja yang termasuk menghujat</w:t>
      </w:r>
      <w:bookmarkEnd w:id="30"/>
      <w:bookmarkEnd w:id="31"/>
      <w:bookmarkEnd w:id="32"/>
    </w:p>
    <w:p w14:paraId="4D975CF5" w14:textId="77777777" w:rsidR="00731E6C" w:rsidRPr="00A83783" w:rsidRDefault="00731E6C" w:rsidP="00731E6C">
      <w:pPr>
        <w:pStyle w:val="paragraph"/>
        <w:spacing w:before="30" w:after="30"/>
        <w:ind w:left="60" w:right="60"/>
        <w:rPr>
          <w:lang w:val="ru-RU"/>
        </w:rPr>
      </w:pPr>
      <w:r w:rsidRPr="00A83783">
        <w:rPr>
          <w:lang w:val="ru-RU"/>
        </w:rPr>
        <w:t xml:space="preserve">— Geronda, saya tidak mengerti kapan sebuah pikiran dianggap menghujat... </w:t>
      </w:r>
    </w:p>
    <w:p w14:paraId="42D6016A" w14:textId="77777777" w:rsidR="00731E6C" w:rsidRPr="00A83783" w:rsidRDefault="00731E6C" w:rsidP="00731E6C">
      <w:pPr>
        <w:pStyle w:val="paragraph"/>
        <w:spacing w:before="30" w:after="30"/>
        <w:ind w:left="60" w:right="60"/>
        <w:rPr>
          <w:lang w:val="ru-RU"/>
        </w:rPr>
      </w:pPr>
      <w:r w:rsidRPr="00A83783">
        <w:rPr>
          <w:lang w:val="ru-RU"/>
        </w:rPr>
        <w:t xml:space="preserve">— Ketika pikiran-pikiran buruk tentang Kristus, Bunda Allah, para Orang Kudus, sesuatu yang Ilahi dan suci, atau bahkan tentang bapa rohani kita dan hal-hal semacam itu muncul di benak kita, maka itu adalah pikiran-pikiran yang menghujat. Pikiran-pikiran seperti itu bahkan tidak boleh diceritakan kepada siapa pun. </w:t>
      </w:r>
    </w:p>
    <w:p w14:paraId="27011441" w14:textId="77777777" w:rsidR="00731E6C" w:rsidRPr="00A83783" w:rsidRDefault="00731E6C" w:rsidP="00731E6C">
      <w:pPr>
        <w:pStyle w:val="paragraph"/>
        <w:spacing w:before="30" w:after="30"/>
        <w:ind w:left="60" w:right="60"/>
        <w:rPr>
          <w:lang w:val="ru-RU"/>
        </w:rPr>
      </w:pPr>
      <w:r w:rsidRPr="00A83783">
        <w:rPr>
          <w:lang w:val="ru-RU"/>
        </w:rPr>
        <w:t xml:space="preserve">— Bahkan kepada bapa rohani? </w:t>
      </w:r>
    </w:p>
    <w:p w14:paraId="6F72C5CC" w14:textId="77777777" w:rsidR="00731E6C" w:rsidRPr="00A83783" w:rsidRDefault="00731E6C" w:rsidP="00731E6C">
      <w:pPr>
        <w:pStyle w:val="paragraph"/>
        <w:spacing w:before="30" w:after="30"/>
        <w:ind w:left="60" w:right="60"/>
        <w:rPr>
          <w:lang w:val="ru-RU"/>
        </w:rPr>
      </w:pPr>
      <w:r w:rsidRPr="00A83783">
        <w:rPr>
          <w:lang w:val="ru-RU"/>
        </w:rPr>
        <w:t>— Cukup katakan hal berikut kepada bapa rohani: “Saya dilanda pikiran-pikiran yang menghujat Kristus atau Roh Kudus, Bunda Allah, para Orang Kudus, atau Anda — bapa rohani saya</w:t>
      </w:r>
      <w:r>
        <w:rPr>
          <w:lang w:val="ru-RU"/>
        </w:rPr>
        <w:t xml:space="preserve">.” </w:t>
      </w:r>
      <w:r w:rsidRPr="00A83783">
        <w:rPr>
          <w:lang w:val="ru-RU"/>
        </w:rPr>
        <w:t>Semua penghujatan dan dosa ini bukanlah milik kita — semuanya berasal dari iblis. Oleh karena itu, kita tidak perlu merasa tertekan lagi karena dosa-dosa iblis. Ketika saya masih menjadi biarawan pemula, iblis selama beberapa waktu menanamkan pikiran-pikiran menghujat kepada saya — bahkan di gereja. Saya sangat terganggu. Iblis menanamkan pikiran-pikiran kotor tentang para santo, [sebagai bahan dasar] menggunakan kata-kata kotor dan cabul yang saya dengar dari orang lain saat di militer. “Pikiran-pikiran ini berasal dari iblis,” kata bimbingan rohani saya. “Jika seseorang merasa terganggu karena pikiran-pikiran kotor tentang tempat suci yang muncul dalam dirinya, itu sudah membuktikan bahwa pikiran-pikiran itu bukan miliknya sendiri, melainkan datang dari luar</w:t>
      </w:r>
      <w:r>
        <w:rPr>
          <w:lang w:val="ru-RU"/>
        </w:rPr>
        <w:t>.”</w:t>
      </w:r>
      <w:r w:rsidRPr="00A83783">
        <w:rPr>
          <w:lang w:val="ru-RU"/>
        </w:rPr>
        <w:t xml:space="preserve"> Tetapi saya terus merasa terganggu. Ketika pikiran-pikiran menghujat itu datang, saya pergi berdoa ke kapel Santo Yohanes Pembaptis, mencium ikonnya, dan ikon itu memancarkan aroma harum. Ketika pikiran-pikiran jahat itu datang lagi, saya kembali bergegas ke kapel Yohanes Pembaptis, dan dari ikon itu kembali tercium aroma harum. Selama satu Liturgi Ilahi, saya berada di kapel dan berdoa. Ketika para penyanyi menyanyikan </w:t>
      </w:r>
      <w:r w:rsidRPr="00A83783">
        <w:rPr>
          <w:i/>
          <w:iCs/>
          <w:lang w:val="ru-RU"/>
        </w:rPr>
        <w:t xml:space="preserve">“Svyaty </w:t>
      </w:r>
      <w:r>
        <w:rPr>
          <w:i/>
          <w:iCs/>
          <w:lang w:val="ru-RU"/>
        </w:rPr>
        <w:t xml:space="preserve">Bozhe” </w:t>
      </w:r>
      <w:r w:rsidRPr="00A83783">
        <w:rPr>
          <w:lang w:val="ru-RU"/>
        </w:rPr>
        <w:t>karya Nilevs,</w:t>
      </w:r>
      <w:r>
        <w:rPr>
          <w:rStyle w:val="FootnoteReference"/>
          <w:lang w:val="ru-RU"/>
        </w:rPr>
        <w:footnoteReference w:id="14"/>
      </w:r>
      <w:r w:rsidRPr="00A83783">
        <w:rPr>
          <w:lang w:val="ru-RU"/>
        </w:rPr>
        <w:t xml:space="preserve"> saya dari tempat duduk saya mulai menyanyikan lagu itu </w:t>
      </w:r>
      <w:r w:rsidRPr="00A83783">
        <w:rPr>
          <w:lang w:val="ru-RU"/>
        </w:rPr>
        <w:lastRenderedPageBreak/>
        <w:t xml:space="preserve">dengan pelan. Tiba-tiba saya melihat seekor binatang raksasa yang menakutkan dengan kepala anjing menerobos masuk ke kapel melalui pintu yang mengarah ke serambi gereja utama. Api menyembur dari mulut dan matanya. Makhluk itu berbalik menghadap saya dan, kesal karena saya menyanyikan </w:t>
      </w:r>
      <w:r w:rsidRPr="00A83783">
        <w:rPr>
          <w:i/>
          <w:iCs/>
          <w:lang w:val="ru-RU"/>
        </w:rPr>
        <w:t>“Svyaty Bože</w:t>
      </w:r>
      <w:r>
        <w:rPr>
          <w:i/>
          <w:iCs/>
          <w:lang w:val="ru-RU"/>
        </w:rPr>
        <w:t xml:space="preserve">,” </w:t>
      </w:r>
      <w:r w:rsidRPr="00A83783">
        <w:rPr>
          <w:lang w:val="ru-RU"/>
        </w:rPr>
        <w:t>dua kali mengancam saya dengan cakarnya. Aku melirik para biarawan yang sedang berdoa di sampingku: mungkin mereka juga melihat [binatang itu]? Tidak, tidak ada yang menyadarinya. Kemudian aku menceritakan kejadian itu kepada bimbingan rohani. “Nah, apakah kamu melihat siapa itu?” tanya bimbingan rohani kepadaku. “Itulah dia. Sekarang sudah tenang?</w:t>
      </w:r>
      <w:r>
        <w:rPr>
          <w:lang w:val="ru-RU"/>
        </w:rPr>
        <w:t xml:space="preserve">” </w:t>
      </w:r>
    </w:p>
    <w:p w14:paraId="211B0831" w14:textId="77777777" w:rsidR="00731E6C" w:rsidRPr="00A83783" w:rsidRDefault="00731E6C" w:rsidP="00731E6C">
      <w:pPr>
        <w:pStyle w:val="paragraph"/>
        <w:spacing w:before="30" w:after="30"/>
        <w:ind w:left="60" w:right="60"/>
        <w:rPr>
          <w:lang w:val="ru-RU"/>
        </w:rPr>
      </w:pPr>
      <w:r w:rsidRPr="00A83783">
        <w:rPr>
          <w:lang w:val="ru-RU"/>
        </w:rPr>
        <w:t xml:space="preserve">— Geronda, apakah manusia selalu memahami bahwa pikirannya itu menghujat? </w:t>
      </w:r>
    </w:p>
    <w:p w14:paraId="2515F4A1" w14:textId="77777777" w:rsidR="00731E6C" w:rsidRPr="00F6029E" w:rsidRDefault="00731E6C" w:rsidP="00731E6C">
      <w:pPr>
        <w:pStyle w:val="paragraph"/>
        <w:spacing w:before="30" w:after="30"/>
        <w:ind w:left="60" w:right="60"/>
        <w:rPr>
          <w:lang w:val="ru-RU"/>
        </w:rPr>
      </w:pPr>
      <w:r w:rsidRPr="00A83783">
        <w:rPr>
          <w:lang w:val="ru-RU"/>
        </w:rPr>
        <w:t>— Dia menyadarinya jika menggunakan akal yang diberikan Tuhan kepadanya. Misalnya, beberapa orang bertanya kepadaku: “Geronda, bagaimana mungkin siksaan neraka itu ada? Kita sedih melihat orang yang duduk di penjara, apalagi mereka yang menderita di neraka!</w:t>
      </w:r>
      <w:r>
        <w:rPr>
          <w:lang w:val="ru-RU"/>
        </w:rPr>
        <w:t xml:space="preserve">” </w:t>
      </w:r>
      <w:r w:rsidRPr="00A83783">
        <w:rPr>
          <w:lang w:val="ru-RU"/>
        </w:rPr>
        <w:t>Namun, pemikiran seperti itu adalah penghujatan terhadap Tuhan. Orang-orang ini menganggap diri mereka lebih benar daripada-Nya. Tuhan tahu apa yang Dia lakukan. Ingatkah Anda kisah yang diceritakan oleh Santo Gregorius Duesolus? Suatu kali, Uskup Fortunatus mengusir roh jahat dari seorang wanita yang kerasukan. Roh jahat yang diusir itu mengambil wujud seorang pengemis, kembali ke kota, dan mulai menuduh uskup. “Orang yang tidak berbelas kasih itu mengusirku!</w:t>
      </w:r>
      <w:r>
        <w:rPr>
          <w:lang w:val="ru-RU"/>
        </w:rPr>
        <w:t xml:space="preserve">” </w:t>
      </w:r>
      <w:r w:rsidRPr="00A83783">
        <w:rPr>
          <w:lang w:val="ru-RU"/>
        </w:rPr>
        <w:t>— teriaknya. Seorang pria, setelah mendengar teriakan itu, merasa kasihan pada “orang malang” itu: “Betapa beratnya hatinya hingga mengusirmu! Bagaimana dia bisa melakukan hal seperti itu! Ayo, masuklah ke rumahku.” Iblis masuk ke rumahnya dan tak lama kemudian meminta: “Tambahkan kayu bakar ke perapian, aku kedinginan</w:t>
      </w:r>
      <w:r>
        <w:rPr>
          <w:lang w:val="ru-RU"/>
        </w:rPr>
        <w:t xml:space="preserve">.” </w:t>
      </w:r>
      <w:r w:rsidRPr="00A83783">
        <w:rPr>
          <w:lang w:val="ru-RU"/>
        </w:rPr>
        <w:t>Tuan rumah meletakkan potongan kayu besar ke dalam api, nyala api pun berkobar riang. Dan ketika api sudah berkobar dengan baik, iblis merasuki anak tuan rumah. Dalam serangan kerasukan, si malang itu melompat ke dalam api dan terbakar habis. Saat itulah tuan rumah menyadari siapa yang telah diusir oleh uskup dan siapa yang telah ia terima di rumahnya. Uskup Fortunatus tahu apa yang dilakukannya ketika mengusir roh jahat dari gadis yang kerasukan itu</w:t>
      </w:r>
      <w:r>
        <w:rPr>
          <w:lang w:val="ru-RU"/>
        </w:rPr>
        <w:t>.</w:t>
      </w:r>
      <w:r>
        <w:rPr>
          <w:rStyle w:val="FootnoteReference"/>
          <w:lang w:val="ru-RU"/>
        </w:rPr>
        <w:footnoteReference w:id="15"/>
      </w:r>
    </w:p>
    <w:p w14:paraId="56567A23" w14:textId="77777777" w:rsidR="00731E6C" w:rsidRPr="002224AC" w:rsidRDefault="00731E6C" w:rsidP="00731E6C">
      <w:pPr>
        <w:rPr>
          <w:lang w:val="ru-RU"/>
        </w:rPr>
      </w:pPr>
    </w:p>
    <w:p w14:paraId="4E986CA7" w14:textId="77777777" w:rsidR="00731E6C" w:rsidRPr="00A83783" w:rsidRDefault="00731E6C" w:rsidP="00731E6C">
      <w:pPr>
        <w:pStyle w:val="Heading4"/>
        <w:rPr>
          <w:lang w:val="ru-RU"/>
        </w:rPr>
      </w:pPr>
      <w:bookmarkStart w:id="33" w:name="_Toc196502838"/>
      <w:bookmarkStart w:id="34" w:name="_Toc196909807"/>
      <w:bookmarkStart w:id="35" w:name="_Toc225483164"/>
      <w:r w:rsidRPr="00A83783">
        <w:rPr>
          <w:lang w:val="ru-RU"/>
        </w:rPr>
        <w:t>Dari mana asal pikiran-pikiran yang menghujat</w:t>
      </w:r>
      <w:bookmarkEnd w:id="33"/>
      <w:bookmarkEnd w:id="34"/>
      <w:bookmarkEnd w:id="35"/>
    </w:p>
    <w:p w14:paraId="488D17A3" w14:textId="77777777" w:rsidR="00731E6C" w:rsidRPr="00A83783" w:rsidRDefault="00731E6C" w:rsidP="00731E6C">
      <w:pPr>
        <w:pStyle w:val="paragraph"/>
        <w:spacing w:before="30" w:after="30"/>
        <w:ind w:left="60" w:right="60"/>
        <w:rPr>
          <w:lang w:val="ru-RU"/>
        </w:rPr>
      </w:pPr>
      <w:r w:rsidRPr="00A83783">
        <w:rPr>
          <w:lang w:val="ru-RU"/>
        </w:rPr>
        <w:t xml:space="preserve">— Geronda, bisakah Anda menceritakan sesuatu kepada kami tentang ketidakpedulian yang baik? </w:t>
      </w:r>
    </w:p>
    <w:p w14:paraId="67D0A14D" w14:textId="77777777" w:rsidR="00731E6C" w:rsidRPr="00A83783" w:rsidRDefault="00731E6C" w:rsidP="00731E6C">
      <w:pPr>
        <w:pStyle w:val="paragraph"/>
        <w:spacing w:before="30" w:after="30"/>
        <w:ind w:left="60" w:right="60"/>
        <w:rPr>
          <w:lang w:val="ru-RU"/>
        </w:rPr>
      </w:pPr>
      <w:r w:rsidRPr="00A83783">
        <w:rPr>
          <w:lang w:val="ru-RU"/>
        </w:rPr>
        <w:t>— Ketidakpedulian yang baik diperlukan bagi orang yang terlalu sensitif, yang diganggu oleh berbagai pikiran jahat.</w:t>
      </w:r>
      <w:r>
        <w:rPr>
          <w:rStyle w:val="FootnoteReference"/>
          <w:lang w:val="ru-RU"/>
        </w:rPr>
        <w:footnoteReference w:id="16"/>
      </w:r>
      <w:r w:rsidRPr="00A83783">
        <w:rPr>
          <w:lang w:val="ru-RU"/>
        </w:rPr>
        <w:t xml:space="preserve"> Orang seperti itu sebaiknya menjadi sedikit tidak peka — dalam arti positif kata tersebut — dan tidak terlalu memikirkan hal-hal tertentu. Selain itu, ketidakpedulian yang baik diperlukan bagi seseorang yang oleh iblis, yang ingin menjatuhkannya, dibuat menjadi terlalu sensitif terhadap suatu hal atau fenomena tertentu — meskipun biasanya orang tersebut tidak menderita sensitivitas berlebihan. Dan bagi orang seperti itu, ketidakpedulian yang baik akan membantu untuk sementara waktu. Namun, ia harus diawasi oleh bapa rohani. Ia perlu membuka pikiran-pikirannya kepada bapa rohani dan berada di bawah pengawasan beliau. Jika tidak, ia bisa perlahan-lahan menjadi acuh tak acuh terhadap segala hal dan jatuh ke dalam ekstrem yang berlawanan — menjadi orang yang sepenuhnya acuh tak acuh. </w:t>
      </w:r>
    </w:p>
    <w:p w14:paraId="49C9060D" w14:textId="77777777" w:rsidR="00731E6C" w:rsidRPr="00A83783" w:rsidRDefault="00731E6C" w:rsidP="00731E6C">
      <w:pPr>
        <w:pStyle w:val="paragraph"/>
        <w:spacing w:before="30" w:after="30"/>
        <w:ind w:left="60" w:right="60"/>
        <w:rPr>
          <w:lang w:val="ru-RU"/>
        </w:rPr>
      </w:pPr>
      <w:r w:rsidRPr="00A83783">
        <w:rPr>
          <w:lang w:val="ru-RU"/>
        </w:rPr>
        <w:t xml:space="preserve">— Geonda, mengapa, ketika saya tenggelam dalam kesedihan, muncul pikiran-pikiran yang menghujat? </w:t>
      </w:r>
    </w:p>
    <w:p w14:paraId="3FF9FCF6" w14:textId="77777777" w:rsidR="00731E6C" w:rsidRPr="00A83783" w:rsidRDefault="00731E6C" w:rsidP="00731E6C">
      <w:pPr>
        <w:pStyle w:val="paragraph"/>
        <w:spacing w:before="30" w:after="30"/>
        <w:ind w:left="60" w:right="60"/>
        <w:rPr>
          <w:lang w:val="ru-RU"/>
        </w:rPr>
      </w:pPr>
      <w:r w:rsidRPr="00A83783">
        <w:rPr>
          <w:lang w:val="ru-RU"/>
        </w:rPr>
        <w:t xml:space="preserve">— Perhatikan apa yang terjadi: melihatmu sedih, iblis memanfaatkan hal itu dan menyodorkan permen duniawi kepadamu — pikiran berdosa. Jika kamu terjatuh untuk pertama kalinya [dengan menerima pikiran-permen itu], maka kali berikutnya ia akan membuatmu semakin sedih dan kamu tidak akan memiliki kekuatan untuk menolaknya. Oleh karena itu, jangan pernah berada dalam keadaan sedih; </w:t>
      </w:r>
      <w:r w:rsidRPr="00A83783">
        <w:rPr>
          <w:lang w:val="ru-RU"/>
        </w:rPr>
        <w:lastRenderedPageBreak/>
        <w:t xml:space="preserve">sebaliknya, lebih baik lakukan sesuatu yang rohani. Kegiatan rohani akan membantumu keluar dari keadaan ini. </w:t>
      </w:r>
    </w:p>
    <w:p w14:paraId="746A33D8" w14:textId="77777777" w:rsidR="00731E6C" w:rsidRPr="00A83783" w:rsidRDefault="00731E6C" w:rsidP="00731E6C">
      <w:pPr>
        <w:pStyle w:val="paragraph"/>
        <w:spacing w:before="30" w:after="30"/>
        <w:ind w:left="60" w:right="60"/>
        <w:rPr>
          <w:lang w:val="ru-RU"/>
        </w:rPr>
      </w:pPr>
      <w:r w:rsidRPr="00A83783">
        <w:rPr>
          <w:lang w:val="ru-RU"/>
        </w:rPr>
        <w:t xml:space="preserve">— Geronda, saya sangat menderita karena beberapa pikiran... </w:t>
      </w:r>
    </w:p>
    <w:p w14:paraId="2953D470" w14:textId="77777777" w:rsidR="00731E6C" w:rsidRPr="00A83783" w:rsidRDefault="00731E6C" w:rsidP="00731E6C">
      <w:pPr>
        <w:pStyle w:val="paragraph"/>
        <w:spacing w:before="30" w:after="30"/>
        <w:ind w:left="60" w:right="60"/>
        <w:rPr>
          <w:lang w:val="ru-RU"/>
        </w:rPr>
      </w:pPr>
      <w:r w:rsidRPr="00A83783">
        <w:rPr>
          <w:lang w:val="ru-RU"/>
        </w:rPr>
        <w:t xml:space="preserve">— Itu berasal dari si jahat. Tetaplah tenang, dan jangan dengarkan mereka. Kamu adalah orang yang mudah terpengaruh dan peka. Iblis, memanfaatkan kepekaanmu, menanamkan kebiasaan padamu untuk memberikan perhatian berlebihan pada beberapa pikiran. Ia </w:t>
      </w:r>
      <w:r>
        <w:rPr>
          <w:lang w:val="ru-RU"/>
        </w:rPr>
        <w:t xml:space="preserve">“menempelkan” </w:t>
      </w:r>
      <w:r w:rsidRPr="00A83783">
        <w:rPr>
          <w:lang w:val="ru-RU"/>
        </w:rPr>
        <w:t xml:space="preserve">pikiranmu pada mereka, dan kamu menderita tanpa alasan. Misalnya, ia bisa menanamkan pikiran-pikiran buruk tentang Ibu Biarawati atau bahkan tentang saya. Abaikan pikiran-pikiran itu. Jika kamu memberi sedikit saja perhatian pada pikiran yang menghujat, ia bisa menyiksamu, bisa menghancurkanmu. Kamu membutuhkan sedikit ketidakpedulian yang baik. </w:t>
      </w:r>
    </w:p>
    <w:p w14:paraId="1009A6FB" w14:textId="77777777" w:rsidR="00731E6C" w:rsidRPr="00A83783" w:rsidRDefault="00731E6C" w:rsidP="00731E6C">
      <w:pPr>
        <w:pStyle w:val="paragraph"/>
        <w:spacing w:before="30" w:after="30"/>
        <w:ind w:left="60" w:right="60"/>
        <w:rPr>
          <w:lang w:val="ru-RU"/>
        </w:rPr>
      </w:pPr>
      <w:r w:rsidRPr="00A83783">
        <w:rPr>
          <w:lang w:val="ru-RU"/>
        </w:rPr>
        <w:t xml:space="preserve">Iblis biasanya menyiksa orang-orang yang saleh dan sangat sensitif dengan pikiran-pikiran yang menghujat. Ia melebih-lebihkan kejatuhan mereka [di mata mereka sendiri] agar mereka terjerumus ke dalam kesedihan. Iblis berusaha menjatuhkan mereka ke dalam keputusasaan, agar mereka bunuh diri, dan jika ia gagal, ia setidaknya berusaha membuat mereka gila dan tidak berfungsi. Jika iblis gagal dalam hal itu pula, ia merasa senang setidaknya menimbulkan kesedihan dan keputusasaan pada mereka. </w:t>
      </w:r>
    </w:p>
    <w:p w14:paraId="5D5799F0" w14:textId="77777777" w:rsidR="00731E6C" w:rsidRPr="00A83783" w:rsidRDefault="00731E6C" w:rsidP="00731E6C">
      <w:pPr>
        <w:pStyle w:val="paragraph"/>
        <w:spacing w:before="30" w:after="30"/>
        <w:ind w:left="60" w:right="60"/>
        <w:rPr>
          <w:lang w:val="ru-RU"/>
        </w:rPr>
      </w:pPr>
      <w:r w:rsidRPr="00A83783">
        <w:rPr>
          <w:lang w:val="ru-RU"/>
        </w:rPr>
        <w:t>Suatu hari aku bertemu dengan seorang pria yang terus-menerus meludah. “Dia kerasukan setan</w:t>
      </w:r>
      <w:r>
        <w:rPr>
          <w:lang w:val="ru-RU"/>
        </w:rPr>
        <w:t xml:space="preserve">,” </w:t>
      </w:r>
      <w:r w:rsidRPr="00A83783">
        <w:rPr>
          <w:lang w:val="ru-RU"/>
        </w:rPr>
        <w:t>kata orang-orang kepadaku tentang dirinya. “Tidak, — jawabku, — orang yang kerasukan setan tidak berperilaku seperti itu</w:t>
      </w:r>
      <w:r>
        <w:rPr>
          <w:lang w:val="ru-RU"/>
        </w:rPr>
        <w:t xml:space="preserve">.” </w:t>
      </w:r>
      <w:r w:rsidRPr="00A83783">
        <w:rPr>
          <w:lang w:val="ru-RU"/>
        </w:rPr>
        <w:t xml:space="preserve">Dan memang, seperti yang aku ketahui kemudian, orang malang itu tidak melakukan kesalahan yang cukup besar untuk menjadi kerasukan. Dia tumbuh sebagai anak yatim dan dikenal sensitif serta mudah terpengaruh. Selain itu, dia memiliki pemikiran </w:t>
      </w:r>
      <w:r>
        <w:rPr>
          <w:lang w:val="ru-RU"/>
        </w:rPr>
        <w:t xml:space="preserve">“kiri” </w:t>
      </w:r>
      <w:r w:rsidRPr="00A83783">
        <w:rPr>
          <w:lang w:val="ru-RU"/>
        </w:rPr>
        <w:t>dan imajinasi yang sedikit berlebihan. Iblis membakar semua itu dan mulai menanamkan pikiran-pikiran jahat padanya. Dan ketika Iblis menanamkannya, si malang itu melawan, melompat-lompat, dan, ingin terbebas dari pikiran-pikiran jahat itu, “meludahkannya</w:t>
      </w:r>
      <w:r>
        <w:rPr>
          <w:lang w:val="ru-RU"/>
        </w:rPr>
        <w:t xml:space="preserve">” </w:t>
      </w:r>
      <w:r w:rsidRPr="00A83783">
        <w:rPr>
          <w:lang w:val="ru-RU"/>
        </w:rPr>
        <w:t>keluar. Sedangkan mereka yang menyaksikan hal itu dari luar, mengira dia kerasukan setan. Begitulah: orang malang yang mudah terpengaruh itu memuntahkan pikiran-pikiran jahat, dan orang-orang berkata kepadanya: “Kamu kerasukan setan!</w:t>
      </w:r>
      <w:r>
        <w:rPr>
          <w:lang w:val="ru-RU"/>
        </w:rPr>
        <w:t xml:space="preserve">” </w:t>
      </w:r>
    </w:p>
    <w:p w14:paraId="04B97338" w14:textId="77777777" w:rsidR="00731E6C" w:rsidRPr="00A83783" w:rsidRDefault="00731E6C" w:rsidP="00731E6C">
      <w:pPr>
        <w:pStyle w:val="paragraph"/>
        <w:spacing w:before="30" w:after="30"/>
        <w:ind w:left="60" w:right="60"/>
        <w:rPr>
          <w:lang w:val="ru-RU"/>
        </w:rPr>
      </w:pPr>
      <w:r w:rsidRPr="00A83783">
        <w:rPr>
          <w:lang w:val="ru-RU"/>
        </w:rPr>
        <w:t>Seringkali pikiran-pikiran jahat datang kepada seseorang karena iri hati iblis. Terutama setelah doa semalam suntuk. Kadang-kadang, karena kelelahan, kamu jatuh seperti orang mati dan tidak bisa melawan musuh. Nah, saat itulah iblis jahat itu membawa pikiran-pikiran jahat kepadamu. Kemudian, dengan tujuan membingungkanmu atau menjerumuskanmu ke dalam keputusasaan, ia mulai menanamkan pikiran: “Bahkan Iblis sendiri tidak akan membawa pikiran-pikiran seperti itu! Sekarang kamu tidak akan selamat</w:t>
      </w:r>
      <w:r>
        <w:rPr>
          <w:lang w:val="ru-RU"/>
        </w:rPr>
        <w:t xml:space="preserve">.” </w:t>
      </w:r>
      <w:r w:rsidRPr="00A83783">
        <w:rPr>
          <w:lang w:val="ru-RU"/>
        </w:rPr>
        <w:t xml:space="preserve">Iblis dapat membawa pikiran-pikiran menghujat kepada seseorang bahkan terhadap Roh Kudus, lalu mengatakan bahwa dosa ini—penghujatan terhadap Roh Kudus—tidak dapat diampuni. </w:t>
      </w:r>
    </w:p>
    <w:p w14:paraId="5985D574" w14:textId="77777777" w:rsidR="00731E6C" w:rsidRPr="00A83783" w:rsidRDefault="00731E6C" w:rsidP="00731E6C">
      <w:pPr>
        <w:pStyle w:val="paragraph"/>
        <w:spacing w:before="30" w:after="30"/>
        <w:ind w:left="60" w:right="60"/>
        <w:rPr>
          <w:lang w:val="ru-RU"/>
        </w:rPr>
      </w:pPr>
      <w:r w:rsidRPr="00A83783">
        <w:rPr>
          <w:lang w:val="ru-RU"/>
        </w:rPr>
        <w:t xml:space="preserve">— Geronda, apakah pikiran yang menghujat bisa muncul karena kesalahan kita sendiri? </w:t>
      </w:r>
    </w:p>
    <w:p w14:paraId="7E5AA020" w14:textId="77777777" w:rsidR="00731E6C" w:rsidRPr="00A83783" w:rsidRDefault="00731E6C" w:rsidP="00731E6C">
      <w:pPr>
        <w:pStyle w:val="paragraph"/>
        <w:spacing w:before="30" w:after="30"/>
        <w:ind w:left="60" w:right="60"/>
        <w:rPr>
          <w:lang w:val="ru-RU"/>
        </w:rPr>
      </w:pPr>
      <w:r w:rsidRPr="00A83783">
        <w:rPr>
          <w:lang w:val="ru-RU"/>
        </w:rPr>
        <w:t>— Ya. Manusia sendiri bisa memberikan alasan bagi datangnya pikiran semacam itu. Jika pikiran-pikiran menghujat tidak disebabkan oleh kepekaan yang berlebihan, maka mereka datang dari kesombongan, penghukuman, dan sejenisnya. Oleh karena itu, jika, saat berjuang, kamu memiliki pikiran ketidakpercayaan dan penghujatan, ketahuilah bahwa perjuanganmu dilakukan dengan kesombongan. Kesombongan mengaburkan pikiran, ketidakpercayaan mulai muncul, dan seseorang kehilangan perlindungan Rahmat Ilahi. Selain itu, pikiran-pikiran yang menghujat menguasai seseorang yang terlibat dalam masalah-masalah dogmatis, tanpa memiliki prasyarat yang sesuai untuk itu.</w:t>
      </w:r>
      <w:r>
        <w:rPr>
          <w:rStyle w:val="FootnoteReference"/>
          <w:lang w:val="ru-RU"/>
        </w:rPr>
        <w:footnoteReference w:id="17"/>
      </w:r>
    </w:p>
    <w:p w14:paraId="75BDD56C" w14:textId="77777777" w:rsidR="00731E6C" w:rsidRPr="002224AC" w:rsidRDefault="00731E6C" w:rsidP="00731E6C">
      <w:pPr>
        <w:rPr>
          <w:lang w:val="ru-RU"/>
        </w:rPr>
      </w:pPr>
    </w:p>
    <w:p w14:paraId="0EB17C5C" w14:textId="77777777" w:rsidR="00731E6C" w:rsidRPr="00A83783" w:rsidRDefault="00731E6C" w:rsidP="00731E6C">
      <w:pPr>
        <w:pStyle w:val="Heading4"/>
        <w:rPr>
          <w:lang w:val="ru-RU"/>
        </w:rPr>
      </w:pPr>
      <w:bookmarkStart w:id="36" w:name="_Toc196502839"/>
      <w:bookmarkStart w:id="37" w:name="_Toc196909808"/>
      <w:bookmarkStart w:id="38" w:name="_Toc225483165"/>
      <w:r w:rsidRPr="00A83783">
        <w:rPr>
          <w:lang w:val="ru-RU"/>
        </w:rPr>
        <w:lastRenderedPageBreak/>
        <w:t>Penghinaan terhadap pikiran-pikiran penghujatan</w:t>
      </w:r>
      <w:bookmarkEnd w:id="36"/>
      <w:bookmarkEnd w:id="37"/>
      <w:bookmarkEnd w:id="38"/>
    </w:p>
    <w:p w14:paraId="49FC8D18" w14:textId="77777777" w:rsidR="00731E6C" w:rsidRPr="00A83783" w:rsidRDefault="00731E6C" w:rsidP="00731E6C">
      <w:pPr>
        <w:pStyle w:val="paragraph"/>
        <w:spacing w:before="30" w:after="30"/>
        <w:ind w:left="60" w:right="60"/>
        <w:rPr>
          <w:lang w:val="ru-RU"/>
        </w:rPr>
      </w:pPr>
      <w:r w:rsidRPr="00A83783">
        <w:rPr>
          <w:lang w:val="ru-RU"/>
        </w:rPr>
        <w:t>— Geronda, Abba Ishak berkata bahwa kita mengalahkan nafsu “dengan kerendahan hati, bukan dengan kesombongan</w:t>
      </w:r>
      <w:r>
        <w:rPr>
          <w:lang w:val="ru-RU"/>
        </w:rPr>
        <w:t>.”</w:t>
      </w:r>
      <w:r>
        <w:rPr>
          <w:rStyle w:val="FootnoteReference"/>
          <w:lang w:val="ru-RU"/>
        </w:rPr>
        <w:footnoteReference w:id="18"/>
      </w:r>
      <w:r w:rsidRPr="00A83783">
        <w:rPr>
          <w:lang w:val="ru-RU"/>
        </w:rPr>
        <w:t xml:space="preserve"> Apakah meremehkan suatu nafsu, kesombongan [terhadapnya], dan meremehkan pikiran-pikiran penghujatan itu sama saja? </w:t>
      </w:r>
    </w:p>
    <w:p w14:paraId="78BDA9FB" w14:textId="77777777" w:rsidR="00731E6C" w:rsidRPr="00A83783" w:rsidRDefault="00731E6C" w:rsidP="00731E6C">
      <w:pPr>
        <w:pStyle w:val="paragraph"/>
        <w:spacing w:before="30" w:after="30"/>
        <w:ind w:left="60" w:right="60"/>
        <w:rPr>
          <w:lang w:val="ru-RU"/>
        </w:rPr>
      </w:pPr>
      <w:r w:rsidRPr="00A83783">
        <w:rPr>
          <w:lang w:val="ru-RU"/>
        </w:rPr>
        <w:t>— Tidak. Dalam penghinaan terhadap nafsu terdapat kesombongan, rasa percaya diri, dan — yang paling buruk — pembenaran diri. Artinya, kamu membenarkan dirimu sendiri dan “menolak</w:t>
      </w:r>
      <w:r>
        <w:rPr>
          <w:lang w:val="ru-RU"/>
        </w:rPr>
        <w:t xml:space="preserve">” </w:t>
      </w:r>
      <w:r w:rsidRPr="00A83783">
        <w:rPr>
          <w:lang w:val="ru-RU"/>
        </w:rPr>
        <w:t xml:space="preserve">nafsu tersebut. Kamu seolah-olah berkata: “Gairah ini bukan milikku, ia tidak ada hubungannya </w:t>
      </w:r>
      <w:r>
        <w:rPr>
          <w:lang w:val="ru-RU"/>
        </w:rPr>
        <w:t xml:space="preserve">denganku” </w:t>
      </w:r>
      <w:r w:rsidRPr="00A83783">
        <w:rPr>
          <w:lang w:val="ru-RU"/>
        </w:rPr>
        <w:t xml:space="preserve">— dan tidak berusaha untuk membebaskan diri darinya. Namun, pikiran-pikiran yang menghujat harus kita hina, karena, seperti yang sudah saya katakan, mereka bukan milik kita, melainkan berasal dari iblis. </w:t>
      </w:r>
    </w:p>
    <w:p w14:paraId="1F2F0157" w14:textId="77777777" w:rsidR="00731E6C" w:rsidRPr="00A83783" w:rsidRDefault="00731E6C" w:rsidP="00731E6C">
      <w:pPr>
        <w:pStyle w:val="paragraph"/>
        <w:spacing w:before="30" w:after="30"/>
        <w:ind w:left="60" w:right="60"/>
        <w:rPr>
          <w:lang w:val="ru-RU"/>
        </w:rPr>
      </w:pPr>
      <w:r w:rsidRPr="00A83783">
        <w:rPr>
          <w:lang w:val="ru-RU"/>
        </w:rPr>
        <w:t xml:space="preserve">— Dan jika seseorang berpura-pura di hadapan orang lain seolah-olah memiliki hasrat tertentu, misalnya, dengan menampilkan diri sebagai orang yang rakus, apakah dengan demikian ia mengejek iblis? </w:t>
      </w:r>
    </w:p>
    <w:p w14:paraId="69532385" w14:textId="77777777" w:rsidR="00731E6C" w:rsidRPr="00A83783" w:rsidRDefault="00731E6C" w:rsidP="00731E6C">
      <w:pPr>
        <w:pStyle w:val="paragraph"/>
        <w:spacing w:before="30" w:after="30"/>
        <w:ind w:left="60" w:right="60"/>
        <w:rPr>
          <w:lang w:val="ru-RU"/>
        </w:rPr>
      </w:pPr>
      <w:r w:rsidRPr="00A83783">
        <w:rPr>
          <w:lang w:val="ru-RU"/>
        </w:rPr>
        <w:t xml:space="preserve">— Dalam hal ini, ia berpura-pura dengan kemunafikan yang baik, tetapi itu bukanlah ejekan terhadap iblis. Kamu mengejek iblis ketika ia membawa pikiran-pikiran yang menghujat kepadamu, sementara kamu menyanyikan lagu gereja. </w:t>
      </w:r>
    </w:p>
    <w:p w14:paraId="35869902" w14:textId="77777777" w:rsidR="00731E6C" w:rsidRPr="00A83783" w:rsidRDefault="00731E6C" w:rsidP="00731E6C">
      <w:pPr>
        <w:pStyle w:val="paragraph"/>
        <w:spacing w:before="30" w:after="30"/>
        <w:ind w:left="60" w:right="60"/>
        <w:rPr>
          <w:lang w:val="ru-RU"/>
        </w:rPr>
      </w:pPr>
      <w:r w:rsidRPr="00A83783">
        <w:rPr>
          <w:lang w:val="ru-RU"/>
        </w:rPr>
        <w:t xml:space="preserve">— Geronda, bagaimana cara mengusir pikiran yang menghujat selama ibadah? </w:t>
      </w:r>
    </w:p>
    <w:p w14:paraId="07A8A697" w14:textId="77777777" w:rsidR="00731E6C" w:rsidRPr="00A83783" w:rsidRDefault="00731E6C" w:rsidP="00731E6C">
      <w:pPr>
        <w:pStyle w:val="paragraph"/>
        <w:spacing w:before="30" w:after="30"/>
        <w:ind w:left="60" w:right="60"/>
        <w:rPr>
          <w:lang w:val="ru-RU"/>
        </w:rPr>
      </w:pPr>
      <w:r w:rsidRPr="00A83783">
        <w:rPr>
          <w:lang w:val="ru-RU"/>
        </w:rPr>
        <w:t xml:space="preserve">— Dengan nyanyian. </w:t>
      </w:r>
      <w:r w:rsidRPr="00A83783">
        <w:rPr>
          <w:i/>
          <w:iCs/>
          <w:lang w:val="ru-RU"/>
        </w:rPr>
        <w:t>“Aku akan membuka mulutku</w:t>
      </w:r>
      <w:r>
        <w:rPr>
          <w:i/>
          <w:iCs/>
          <w:lang w:val="ru-RU"/>
        </w:rPr>
        <w:t>...”</w:t>
      </w:r>
      <w:r>
        <w:rPr>
          <w:rStyle w:val="FootnoteReference"/>
          <w:i/>
          <w:iCs/>
          <w:lang w:val="ru-RU"/>
        </w:rPr>
        <w:footnoteReference w:id="19"/>
      </w:r>
      <w:r w:rsidRPr="00A83783">
        <w:rPr>
          <w:lang w:val="ru-RU"/>
        </w:rPr>
        <w:t xml:space="preserve"> Apa kamu tidak bisa menyanyi mengikuti not? Jangan mengulik pikiran itu, anggaplah dengan jijik. Orang yang sedang berdoa dan membiarkan pikiran-pikiran seperti itu muncul, ibarat seorang tentara yang sedang melapor kepada komandannya sambil memutar-mutar granat. </w:t>
      </w:r>
    </w:p>
    <w:p w14:paraId="6C0B9F8E" w14:textId="77777777" w:rsidR="00731E6C" w:rsidRPr="00A83783" w:rsidRDefault="00731E6C" w:rsidP="00731E6C">
      <w:pPr>
        <w:pStyle w:val="paragraph"/>
        <w:spacing w:before="30" w:after="30"/>
        <w:ind w:left="60" w:right="60"/>
        <w:rPr>
          <w:lang w:val="ru-RU"/>
        </w:rPr>
      </w:pPr>
      <w:r w:rsidRPr="00A83783">
        <w:rPr>
          <w:lang w:val="ru-RU"/>
        </w:rPr>
        <w:t xml:space="preserve">— Dan jika pikiran yang menghujat itu tidak pergi? </w:t>
      </w:r>
    </w:p>
    <w:p w14:paraId="14F50D57" w14:textId="77777777" w:rsidR="00731E6C" w:rsidRPr="00A83783" w:rsidRDefault="00731E6C" w:rsidP="00731E6C">
      <w:pPr>
        <w:pStyle w:val="paragraph"/>
        <w:spacing w:before="30" w:after="30"/>
        <w:ind w:left="60" w:right="60"/>
        <w:rPr>
          <w:lang w:val="ru-RU"/>
        </w:rPr>
      </w:pPr>
      <w:r w:rsidRPr="00A83783">
        <w:rPr>
          <w:lang w:val="ru-RU"/>
        </w:rPr>
        <w:t>— Jika tidak hilang, ketahuilah bahwa di suatu tempat di dalam dirimu, ia telah memilih tempat untuk dirinya sendiri. Cara yang paling efektif adalah dengan meremehkan iblis. Sebab di balik pikiran-pikiran yang menghujat itu, ia bersembunyi — guru kecurangan. Saat pertempuran pikiran-pikiran jahat, lebih baik jangan melawan mereka bahkan dengan Doa Yesus, karena dengan mengucapkannya, kita menunjukkan kegelisahan kita dan iblis, yang mengincar titik lemah kita, akan menghujani kita dengan pikiran-pikiran jahat tanpa henti. Dalam hal ini, lebih baik menyanyikan lagu gereja. Lihatlah, bahkan anak-anak kecil, ketika ingin menunjukkan penghinaan kepada teman sebayanya, akan memotong pembicaraannya dengan nyanyian-nyanyian seperti “tru-la-la</w:t>
      </w:r>
      <w:r>
        <w:rPr>
          <w:lang w:val="ru-RU"/>
        </w:rPr>
        <w:t xml:space="preserve">.” </w:t>
      </w:r>
      <w:r w:rsidRPr="00A83783">
        <w:rPr>
          <w:lang w:val="ru-RU"/>
        </w:rPr>
        <w:t xml:space="preserve">Hal yang sama harus kita lakukan terhadap iblis. Namun, kita akan menunjukkan penghinaan kita kepadanya bukan dengan nyanyian-nyanyian duniawi, melainkan dengan nyanyian-nyanyian suci. Nyanyian gereja bukan hanya doa kepada Allah, tetapi juga penghinaan terhadap iblis. Dengan demikian, si jahat akan mendapat pukulan dari kedua sisi — dan dia akan hancur. </w:t>
      </w:r>
    </w:p>
    <w:p w14:paraId="180D74BC" w14:textId="77777777" w:rsidR="00731E6C" w:rsidRPr="00A83783" w:rsidRDefault="00731E6C" w:rsidP="00731E6C">
      <w:pPr>
        <w:pStyle w:val="paragraph"/>
        <w:spacing w:before="30" w:after="30"/>
        <w:ind w:left="60" w:right="60"/>
        <w:rPr>
          <w:lang w:val="ru-RU"/>
        </w:rPr>
      </w:pPr>
      <w:r w:rsidRPr="00A83783">
        <w:rPr>
          <w:lang w:val="ru-RU"/>
        </w:rPr>
        <w:t xml:space="preserve">— Geonda, dalam keadaan seperti ini, saya tidak bisa bernyanyi. Bahkan untuk menerima Komuni Kudus pun tidak mudah bagi saya. </w:t>
      </w:r>
    </w:p>
    <w:p w14:paraId="574417A1" w14:textId="77777777" w:rsidR="00731E6C" w:rsidRPr="00A83783" w:rsidRDefault="00731E6C" w:rsidP="00731E6C">
      <w:pPr>
        <w:pStyle w:val="paragraph"/>
        <w:spacing w:before="30" w:after="30"/>
        <w:ind w:left="60" w:right="60"/>
        <w:rPr>
          <w:lang w:val="ru-RU"/>
        </w:rPr>
      </w:pPr>
      <w:r w:rsidRPr="00A83783">
        <w:rPr>
          <w:lang w:val="ru-RU"/>
        </w:rPr>
        <w:t>— Ini sangat berbahaya! Tangalashka sedang memojokkanmu! Bernyanyilah dan terimalah Komuni — karena pikiran-pikiran ini bukanlah milikmu. Patuhilah aku setidaknya dalam hal ini [saat pertarungan pikiran], nyanyikan sekali saja “Layaklah kami menerima</w:t>
      </w:r>
      <w:r>
        <w:rPr>
          <w:lang w:val="ru-RU"/>
        </w:rPr>
        <w:t xml:space="preserve">,” </w:t>
      </w:r>
      <w:r w:rsidRPr="00A83783">
        <w:rPr>
          <w:lang w:val="ru-RU"/>
        </w:rPr>
        <w:t xml:space="preserve">agar tangalashka mendapatkan apa yang pantas diterimanya, dan lari menjauh. Apakah aku belum menceritakan padamu tentang seorang biarawan dari Athos? Sebagai seorang yatim piatu berusia dua belas tahun, ia datang ke Gunung </w:t>
      </w:r>
      <w:r w:rsidRPr="00A83783">
        <w:rPr>
          <w:lang w:val="ru-RU"/>
        </w:rPr>
        <w:lastRenderedPageBreak/>
        <w:t xml:space="preserve">Suci. Setelah kehilangan kasih sayang ibunya secara jasmani, ia menyerahkan seluruh kasih sayangnya kepada Bunda Allah. Ia memelihara perasaan yang sama terhadap-Nya seperti terhadap ibu kandungnya sendiri. Seandainya kau melihat, dengan seberapa besar rasa hormatnya ia mencium ikon-ikon itu! Dan kemudian, musuh, memanfaatkan cinta itu, menanamkan pikiran-pikiran menghujat padanya. Orang malang itu bahkan berhenti mencium ikon-ikon. Gurunya, setelah mengetahui hal itu, memegang tangannya dan memaksanya mencium wajah dan tangan Bunda Allah yang Mahakudus dan Sang Penyelamat pada ikon-ikon-Nya. Segera setelah itu, iblis melarikan diri. Tentu saja, mencium Bunda Allah dan Sang Penyelamat langsung di wajah-Nya adalah tindakan yang berani. Namun, Bapa Rohani memaksa biarawan itu melakukannya untuk mengusir pikiran-pikiran yang mengganggunya. </w:t>
      </w:r>
    </w:p>
    <w:p w14:paraId="6A4B5254" w14:textId="77777777" w:rsidR="00731E6C" w:rsidRPr="002224AC" w:rsidRDefault="00731E6C" w:rsidP="00731E6C">
      <w:pPr>
        <w:rPr>
          <w:lang w:val="ru-RU"/>
        </w:rPr>
      </w:pPr>
    </w:p>
    <w:p w14:paraId="66A24E5C" w14:textId="77777777" w:rsidR="00731E6C" w:rsidRPr="00A83783" w:rsidRDefault="00731E6C" w:rsidP="00731E6C">
      <w:pPr>
        <w:pStyle w:val="Heading4"/>
        <w:rPr>
          <w:lang w:val="ru-RU"/>
        </w:rPr>
      </w:pPr>
      <w:bookmarkStart w:id="39" w:name="_Toc196502840"/>
      <w:bookmarkStart w:id="40" w:name="_Toc196909809"/>
      <w:bookmarkStart w:id="41" w:name="_Toc225483166"/>
      <w:r w:rsidRPr="00A83783">
        <w:rPr>
          <w:lang w:val="ru-RU"/>
        </w:rPr>
        <w:t>Dalam kasus apa kita sendiri bersalah atas pikiran-pikiran yang menghujat</w:t>
      </w:r>
      <w:bookmarkEnd w:id="39"/>
      <w:bookmarkEnd w:id="40"/>
      <w:bookmarkEnd w:id="41"/>
    </w:p>
    <w:p w14:paraId="7BA50432" w14:textId="77777777" w:rsidR="00731E6C" w:rsidRPr="00A83783" w:rsidRDefault="00731E6C" w:rsidP="00731E6C">
      <w:pPr>
        <w:pStyle w:val="paragraph"/>
        <w:spacing w:before="30" w:after="30"/>
        <w:ind w:left="60" w:right="60"/>
        <w:rPr>
          <w:lang w:val="ru-RU"/>
        </w:rPr>
      </w:pPr>
      <w:r w:rsidRPr="00A83783">
        <w:rPr>
          <w:lang w:val="ru-RU"/>
        </w:rPr>
        <w:t>— Bapa, ketika saya merasakan munculnya pikiran yang menghujat, tetapi tanpa menyetujuinya,</w:t>
      </w:r>
      <w:r>
        <w:rPr>
          <w:rStyle w:val="FootnoteReference"/>
          <w:lang w:val="ru-RU"/>
        </w:rPr>
        <w:footnoteReference w:id="20"/>
      </w:r>
      <w:r w:rsidRPr="00A83783">
        <w:rPr>
          <w:lang w:val="ru-RU"/>
        </w:rPr>
        <w:t xml:space="preserve"> apakah saya bersalah? </w:t>
      </w:r>
    </w:p>
    <w:p w14:paraId="049EFE22" w14:textId="77777777" w:rsidR="00731E6C" w:rsidRPr="00A83783" w:rsidRDefault="00731E6C" w:rsidP="00731E6C">
      <w:pPr>
        <w:pStyle w:val="paragraph"/>
        <w:spacing w:before="30" w:after="30"/>
        <w:ind w:left="60" w:right="60"/>
        <w:rPr>
          <w:lang w:val="ru-RU"/>
        </w:rPr>
      </w:pPr>
      <w:r w:rsidRPr="00A83783">
        <w:rPr>
          <w:lang w:val="ru-RU"/>
        </w:rPr>
        <w:t xml:space="preserve">— Jika kamu merasa sedih dan tidak menerima pikiran itu, maka tidak ada kesalahan. </w:t>
      </w:r>
    </w:p>
    <w:p w14:paraId="62881D84" w14:textId="77777777" w:rsidR="00731E6C" w:rsidRPr="00A83783" w:rsidRDefault="00731E6C" w:rsidP="00731E6C">
      <w:pPr>
        <w:pStyle w:val="paragraph"/>
        <w:spacing w:before="30" w:after="30"/>
        <w:ind w:left="60" w:right="60"/>
        <w:rPr>
          <w:lang w:val="ru-RU"/>
        </w:rPr>
      </w:pPr>
      <w:r w:rsidRPr="00A83783">
        <w:rPr>
          <w:lang w:val="ru-RU"/>
        </w:rPr>
        <w:t xml:space="preserve">— Geronda, dan kapan seseorang bersalah atas pikiran yang menghujat? </w:t>
      </w:r>
    </w:p>
    <w:p w14:paraId="1AE12F84" w14:textId="77777777" w:rsidR="00731E6C" w:rsidRPr="00A83783" w:rsidRDefault="00731E6C" w:rsidP="00731E6C">
      <w:pPr>
        <w:pStyle w:val="paragraph"/>
        <w:spacing w:before="30" w:after="30"/>
        <w:ind w:left="60" w:right="60"/>
        <w:rPr>
          <w:lang w:val="ru-RU"/>
        </w:rPr>
      </w:pPr>
      <w:r w:rsidRPr="00A83783">
        <w:rPr>
          <w:lang w:val="ru-RU"/>
        </w:rPr>
        <w:t xml:space="preserve">— Dia bersalah jika tidak merasa sedih karena memiliki pikiran seperti itu, tetapi duduk [dengan tangan terlipat] dan berdiskusi dengannya. Dan semakin banyak dia menerima pikiran-pikiran yang menghujat, semakin besar kekacauan setan yang akan dia alami. Sebab, dengan mengamati pikiran yang menghujat yang muncul dan berdiskusi dengannya dalam pikiran, kamu sedikit demi sedikit terpapar pada kerasukan setan. </w:t>
      </w:r>
    </w:p>
    <w:p w14:paraId="4BE89745" w14:textId="77777777" w:rsidR="00731E6C" w:rsidRPr="00A83783" w:rsidRDefault="00731E6C" w:rsidP="00731E6C">
      <w:pPr>
        <w:pStyle w:val="paragraph"/>
        <w:spacing w:before="30" w:after="30"/>
        <w:ind w:left="60" w:right="60"/>
        <w:rPr>
          <w:lang w:val="ru-RU"/>
        </w:rPr>
      </w:pPr>
      <w:r w:rsidRPr="00A83783">
        <w:rPr>
          <w:lang w:val="ru-RU"/>
        </w:rPr>
        <w:t xml:space="preserve">— Bagaimana cara mengusir pikiran-pikiran seperti itu? </w:t>
      </w:r>
    </w:p>
    <w:p w14:paraId="35001460" w14:textId="77777777" w:rsidR="00731E6C" w:rsidRPr="00A83783" w:rsidRDefault="00731E6C" w:rsidP="00731E6C">
      <w:pPr>
        <w:pStyle w:val="paragraph"/>
        <w:spacing w:before="30" w:after="30"/>
        <w:ind w:left="60" w:right="60"/>
        <w:rPr>
          <w:lang w:val="ru-RU"/>
        </w:rPr>
      </w:pPr>
      <w:r w:rsidRPr="00A83783">
        <w:rPr>
          <w:lang w:val="ru-RU"/>
        </w:rPr>
        <w:t xml:space="preserve">— Jika seseorang merasa sedih karena pikiran-pikiran seperti itu datang kepadanya dan tidak berdialog dengannya, maka, karena tidak mendapat makanan, pikiran-pikiran itu akan hilang dengan sendirinya. Pohon yang tidak disiram akan layu. Namun, begitu mulai sedikit pun menikmati pikiran-pikiran itu, ia memberi mereka makanan, </w:t>
      </w:r>
      <w:r>
        <w:rPr>
          <w:lang w:val="ru-RU"/>
        </w:rPr>
        <w:t xml:space="preserve">“menyiram” </w:t>
      </w:r>
      <w:r w:rsidRPr="00A83783">
        <w:rPr>
          <w:lang w:val="ru-RU"/>
        </w:rPr>
        <w:t xml:space="preserve">manusia lamanya. Dalam hal ini, pikiran-pikiran itu </w:t>
      </w:r>
      <w:r>
        <w:rPr>
          <w:lang w:val="ru-RU"/>
        </w:rPr>
        <w:t xml:space="preserve">“layu” </w:t>
      </w:r>
      <w:r w:rsidRPr="00A83783">
        <w:rPr>
          <w:lang w:val="ru-RU"/>
        </w:rPr>
        <w:t xml:space="preserve">dengan susah payah. </w:t>
      </w:r>
    </w:p>
    <w:p w14:paraId="5F1A6656" w14:textId="77777777" w:rsidR="00731E6C" w:rsidRPr="00A83783" w:rsidRDefault="00731E6C" w:rsidP="00731E6C">
      <w:pPr>
        <w:pStyle w:val="paragraph"/>
        <w:spacing w:before="30" w:after="30"/>
        <w:ind w:left="60" w:right="60"/>
        <w:rPr>
          <w:lang w:val="ru-RU"/>
        </w:rPr>
      </w:pPr>
      <w:r w:rsidRPr="00A83783">
        <w:rPr>
          <w:lang w:val="ru-RU"/>
        </w:rPr>
        <w:t xml:space="preserve">— Dan dengan saya, Geronda, terkadang terjadi hal berikut: saya menerima pikiran-pikiran yang menghujat, berdebat dengannya, kemudian menyadarinya, tetapi sudah tidak bisa mengusirnya. </w:t>
      </w:r>
    </w:p>
    <w:p w14:paraId="12D4EBAE" w14:textId="77777777" w:rsidR="00731E6C" w:rsidRPr="00A83783" w:rsidRDefault="00731E6C" w:rsidP="00731E6C">
      <w:pPr>
        <w:pStyle w:val="paragraph"/>
        <w:spacing w:before="30" w:after="30"/>
        <w:ind w:left="60" w:right="60"/>
        <w:rPr>
          <w:lang w:val="ru-RU"/>
        </w:rPr>
      </w:pPr>
      <w:r w:rsidRPr="00A83783">
        <w:rPr>
          <w:lang w:val="ru-RU"/>
        </w:rPr>
        <w:t>— Tahukah kamu apa yang terjadi padamu? Pada suatu saat kamu teralihkan oleh sesuatu, pikiranmu melayang, dan dengan mulut terbuka lebar kamu mulai menghitung burung gagak. Lalu, seekor tangalashka mendekatimu dan melemparkan permen karamel ke dalam mulutmu yang terbuka lebar. Kamu mulai memutar-mutarnya di mulut, merasakan rasanya, dan sudah sulit untuk meludahkannya. Harus segera diludahkan — begitu saja kamu merasakan “manisnya</w:t>
      </w:r>
      <w:r>
        <w:rPr>
          <w:lang w:val="ru-RU"/>
        </w:rPr>
        <w:t xml:space="preserve">.” </w:t>
      </w:r>
    </w:p>
    <w:p w14:paraId="0D621E0C" w14:textId="77777777" w:rsidR="00731E6C" w:rsidRPr="00A83783" w:rsidRDefault="00731E6C" w:rsidP="00731E6C">
      <w:pPr>
        <w:pStyle w:val="paragraph"/>
        <w:spacing w:before="30" w:after="30"/>
        <w:ind w:left="60" w:right="60"/>
        <w:rPr>
          <w:lang w:val="ru-RU"/>
        </w:rPr>
      </w:pPr>
      <w:r w:rsidRPr="00A83783">
        <w:rPr>
          <w:lang w:val="ru-RU"/>
        </w:rPr>
        <w:t xml:space="preserve">— Geronda, bagaimana jika saya menerima pikiran jahat yang muncul sebentar, tetapi kemudian mengusirnya? </w:t>
      </w:r>
    </w:p>
    <w:p w14:paraId="08276FCE" w14:textId="77777777" w:rsidR="00731E6C" w:rsidRPr="00A83783" w:rsidRDefault="00731E6C" w:rsidP="00731E6C">
      <w:pPr>
        <w:pStyle w:val="paragraph"/>
        <w:spacing w:before="30" w:after="30"/>
        <w:ind w:left="60" w:right="60"/>
        <w:rPr>
          <w:lang w:val="ru-RU"/>
        </w:rPr>
      </w:pPr>
      <w:r w:rsidRPr="00A83783">
        <w:rPr>
          <w:lang w:val="ru-RU"/>
        </w:rPr>
        <w:t xml:space="preserve">— Dalam hal ini, iblis memberimu permen, kamu meludahkannya — tetapi tidak langsung, melainkan setelah beberapa saat. Kamu harus meludahkannya segera. Jika tidak, setelah menipu kamu di awal dengan permen, iblis nantinya akan memaksa kamu menelan ramuan pahit dan mengejek kamu. </w:t>
      </w:r>
    </w:p>
    <w:p w14:paraId="6BF8E336" w14:textId="77777777" w:rsidR="00731E6C" w:rsidRPr="00A83783" w:rsidRDefault="00731E6C" w:rsidP="00731E6C">
      <w:pPr>
        <w:rPr>
          <w:lang w:val="ru-RU"/>
        </w:rPr>
      </w:pPr>
    </w:p>
    <w:p w14:paraId="4631835B" w14:textId="77777777" w:rsidR="00731E6C" w:rsidRPr="002224AC" w:rsidRDefault="00731E6C" w:rsidP="00731E6C">
      <w:pPr>
        <w:rPr>
          <w:lang w:val="ru-RU"/>
        </w:rPr>
      </w:pPr>
    </w:p>
    <w:p w14:paraId="748913E5" w14:textId="77777777" w:rsidR="00731E6C" w:rsidRPr="00A83783" w:rsidRDefault="00731E6C" w:rsidP="00731E6C">
      <w:pPr>
        <w:pStyle w:val="Heading3"/>
        <w:rPr>
          <w:lang w:val="ru-RU"/>
        </w:rPr>
      </w:pPr>
      <w:bookmarkStart w:id="42" w:name="_Toc196502841"/>
      <w:bookmarkStart w:id="43" w:name="_Toc196909810"/>
      <w:bookmarkStart w:id="44" w:name="_Toc225483167"/>
      <w:r w:rsidRPr="00A83783">
        <w:rPr>
          <w:lang w:val="ru-RU"/>
        </w:rPr>
        <w:lastRenderedPageBreak/>
        <w:t>Bab</w:t>
      </w:r>
      <w:r w:rsidRPr="002224AC">
        <w:rPr>
          <w:lang w:val="ru-RU"/>
        </w:rPr>
        <w:t xml:space="preserve"> 3</w:t>
      </w:r>
      <w:r w:rsidRPr="00A83783">
        <w:rPr>
          <w:lang w:val="ru-RU"/>
        </w:rPr>
        <w:t>.</w:t>
      </w:r>
      <w:r w:rsidRPr="002224AC">
        <w:rPr>
          <w:lang w:val="ru-RU"/>
        </w:rPr>
        <w:t xml:space="preserve"> </w:t>
      </w:r>
      <w:r w:rsidRPr="002224AC">
        <w:rPr>
          <w:lang w:val="ru-RU"/>
        </w:rPr>
        <w:br/>
      </w:r>
      <w:r w:rsidRPr="00A83783">
        <w:rPr>
          <w:lang w:val="ru-RU"/>
        </w:rPr>
        <w:t>Tentang Kepercayaan pada Pikiran</w:t>
      </w:r>
      <w:bookmarkEnd w:id="42"/>
      <w:bookmarkEnd w:id="43"/>
      <w:bookmarkEnd w:id="44"/>
    </w:p>
    <w:p w14:paraId="49CD303A" w14:textId="77777777" w:rsidR="00731E6C" w:rsidRPr="002224AC" w:rsidRDefault="00731E6C" w:rsidP="00731E6C">
      <w:pPr>
        <w:pStyle w:val="Heading4"/>
        <w:rPr>
          <w:lang w:val="ru-RU"/>
        </w:rPr>
      </w:pPr>
    </w:p>
    <w:p w14:paraId="5FBFFA9C" w14:textId="77777777" w:rsidR="00731E6C" w:rsidRPr="00A83783" w:rsidRDefault="00731E6C" w:rsidP="00731E6C">
      <w:pPr>
        <w:pStyle w:val="Heading4"/>
        <w:rPr>
          <w:lang w:val="ru-RU"/>
        </w:rPr>
      </w:pPr>
      <w:bookmarkStart w:id="45" w:name="_Toc196502842"/>
      <w:bookmarkStart w:id="46" w:name="_Toc196909811"/>
      <w:bookmarkStart w:id="47" w:name="_Toc225483168"/>
      <w:r w:rsidRPr="00A83783">
        <w:rPr>
          <w:lang w:val="ru-RU"/>
        </w:rPr>
        <w:t>Kepercayaan pada pikiran — awal dari godaan</w:t>
      </w:r>
      <w:bookmarkEnd w:id="45"/>
      <w:bookmarkEnd w:id="46"/>
      <w:bookmarkEnd w:id="47"/>
    </w:p>
    <w:p w14:paraId="62FE0ED5" w14:textId="77777777" w:rsidR="00731E6C" w:rsidRPr="00A83783" w:rsidRDefault="00731E6C" w:rsidP="00731E6C">
      <w:pPr>
        <w:pStyle w:val="paragraph"/>
        <w:spacing w:before="30" w:after="30"/>
        <w:ind w:left="60" w:right="60"/>
        <w:rPr>
          <w:lang w:val="ru-RU"/>
        </w:rPr>
      </w:pPr>
      <w:r w:rsidRPr="00A83783">
        <w:rPr>
          <w:lang w:val="ru-RU"/>
        </w:rPr>
        <w:t xml:space="preserve">— Geonda, ketika saya marah, saya menjadi seperti arus yang deras — saya tidak bisa menahan diri. </w:t>
      </w:r>
    </w:p>
    <w:p w14:paraId="478BEB41" w14:textId="77777777" w:rsidR="00731E6C" w:rsidRPr="00A83783" w:rsidRDefault="00731E6C" w:rsidP="00731E6C">
      <w:pPr>
        <w:pStyle w:val="paragraph"/>
        <w:spacing w:before="30" w:after="30"/>
        <w:ind w:left="60" w:right="60"/>
        <w:rPr>
          <w:lang w:val="ru-RU"/>
        </w:rPr>
      </w:pPr>
      <w:r>
        <w:t xml:space="preserve">— </w:t>
      </w:r>
      <w:r w:rsidRPr="00A83783">
        <w:rPr>
          <w:lang w:val="ru-RU"/>
        </w:rPr>
        <w:t xml:space="preserve">Mengapa kamu tidak bisa menahan diri? </w:t>
      </w:r>
    </w:p>
    <w:p w14:paraId="5DCCE957" w14:textId="77777777" w:rsidR="00731E6C" w:rsidRPr="00A83783" w:rsidRDefault="00731E6C" w:rsidP="00731E6C">
      <w:pPr>
        <w:pStyle w:val="paragraph"/>
        <w:spacing w:before="30" w:after="30"/>
        <w:ind w:left="60" w:right="60"/>
        <w:rPr>
          <w:lang w:val="ru-RU"/>
        </w:rPr>
      </w:pPr>
      <w:r w:rsidRPr="00A83783">
        <w:rPr>
          <w:lang w:val="ru-RU"/>
        </w:rPr>
        <w:t xml:space="preserve">— Karena saya percaya pada pikiran saya. </w:t>
      </w:r>
    </w:p>
    <w:p w14:paraId="19208872" w14:textId="77777777" w:rsidR="00731E6C" w:rsidRPr="00A83783" w:rsidRDefault="00731E6C" w:rsidP="00731E6C">
      <w:pPr>
        <w:pStyle w:val="paragraph"/>
        <w:spacing w:before="30" w:after="30"/>
        <w:ind w:left="60" w:right="60"/>
        <w:rPr>
          <w:lang w:val="ru-RU"/>
        </w:rPr>
      </w:pPr>
      <w:r w:rsidRPr="00A83783">
        <w:rPr>
          <w:lang w:val="ru-RU"/>
        </w:rPr>
        <w:t xml:space="preserve">— Nah, kalau begitu, kamu punya </w:t>
      </w:r>
      <w:r>
        <w:rPr>
          <w:lang w:val="ru-RU"/>
        </w:rPr>
        <w:t>“</w:t>
      </w:r>
      <w:r w:rsidRPr="00A83783">
        <w:rPr>
          <w:lang w:val="ru-RU"/>
        </w:rPr>
        <w:t>kepercayaan</w:t>
      </w:r>
      <w:r>
        <w:rPr>
          <w:lang w:val="ru-RU"/>
        </w:rPr>
        <w:t>”</w:t>
      </w:r>
      <w:r w:rsidRPr="00A83783">
        <w:rPr>
          <w:lang w:val="ru-RU"/>
        </w:rPr>
        <w:t xml:space="preserve"> sendiri</w:t>
      </w:r>
      <w:r>
        <w:rPr>
          <w:lang w:val="ru-RU"/>
        </w:rPr>
        <w:t>, “</w:t>
      </w:r>
      <w:r w:rsidRPr="00A83783">
        <w:rPr>
          <w:lang w:val="ru-RU"/>
        </w:rPr>
        <w:t xml:space="preserve">symbol of </w:t>
      </w:r>
      <w:r>
        <w:rPr>
          <w:lang w:val="ru-RU"/>
        </w:rPr>
        <w:t xml:space="preserve">faith” </w:t>
      </w:r>
      <w:r w:rsidRPr="00A83783">
        <w:rPr>
          <w:lang w:val="ru-RU"/>
        </w:rPr>
        <w:t xml:space="preserve">sendiri! Semuanya soal egoisme. Jangan membenarkan pikiranmu. Buang pikiran bodoh itu sendiri, jangan menerimanya. </w:t>
      </w:r>
    </w:p>
    <w:p w14:paraId="101F4F17" w14:textId="77777777" w:rsidR="00731E6C" w:rsidRPr="00A83783" w:rsidRDefault="00731E6C" w:rsidP="00731E6C">
      <w:pPr>
        <w:pStyle w:val="paragraph"/>
        <w:spacing w:before="30" w:after="30"/>
        <w:ind w:left="60" w:right="60"/>
        <w:rPr>
          <w:lang w:val="ru-RU"/>
        </w:rPr>
      </w:pPr>
      <w:r w:rsidRPr="00A83783">
        <w:rPr>
          <w:lang w:val="ru-RU"/>
        </w:rPr>
        <w:t xml:space="preserve">— Bagaimana aku bisa tahu bahwa pikiran itu </w:t>
      </w:r>
      <w:r>
        <w:rPr>
          <w:lang w:val="ru-RU"/>
        </w:rPr>
        <w:t>“bodoh”</w:t>
      </w:r>
      <w:r w:rsidRPr="00A83783">
        <w:rPr>
          <w:lang w:val="ru-RU"/>
        </w:rPr>
        <w:t xml:space="preserve">? </w:t>
      </w:r>
    </w:p>
    <w:p w14:paraId="1C29D862" w14:textId="77777777" w:rsidR="00731E6C" w:rsidRPr="00A83783" w:rsidRDefault="00731E6C" w:rsidP="00731E6C">
      <w:pPr>
        <w:pStyle w:val="paragraph"/>
        <w:spacing w:before="30" w:after="30"/>
        <w:ind w:left="60" w:right="60"/>
        <w:rPr>
          <w:lang w:val="ru-RU"/>
        </w:rPr>
      </w:pPr>
      <w:r w:rsidRPr="00A83783">
        <w:rPr>
          <w:lang w:val="ru-RU"/>
        </w:rPr>
        <w:t xml:space="preserve">— Eh, kalau kamu tidak mengerti itu, maka ceritakanlah kepada Ibu Biarawati. Dan buanglah pikiran itu sekaligus — dengan menuruti segala yang dia katakan kepadamu. Jika orang rohani mempercayai pikirannya sendiri, itu adalah awal dari kesesatan. Akalnya dikaburkan oleh kesombongan, dan dia bisa terjerumus ke dalam kesesatan. Lebih baik baginya jika akal sehatnya terganggu, karena dalam hal ini dia akan memiliki keadaan yang meringankan kesalahannya. </w:t>
      </w:r>
    </w:p>
    <w:p w14:paraId="0C5EF5D5" w14:textId="77777777" w:rsidR="00731E6C" w:rsidRPr="00A83783" w:rsidRDefault="00731E6C" w:rsidP="00731E6C">
      <w:pPr>
        <w:pStyle w:val="paragraph"/>
        <w:spacing w:before="30" w:after="30"/>
        <w:ind w:left="60" w:right="60"/>
        <w:rPr>
          <w:lang w:val="ru-RU"/>
        </w:rPr>
      </w:pPr>
      <w:r w:rsidRPr="00A83783">
        <w:rPr>
          <w:lang w:val="ru-RU"/>
        </w:rPr>
        <w:t xml:space="preserve">— Geronda, bukankah orang lain [sudah] tidak mampu membantu orang seperti itu? </w:t>
      </w:r>
    </w:p>
    <w:p w14:paraId="320991C5" w14:textId="77777777" w:rsidR="00731E6C" w:rsidRPr="00A83783" w:rsidRDefault="00731E6C" w:rsidP="00731E6C">
      <w:pPr>
        <w:pStyle w:val="paragraph"/>
        <w:spacing w:before="30" w:after="30"/>
        <w:ind w:left="60" w:right="60"/>
        <w:rPr>
          <w:lang w:val="ru-RU"/>
        </w:rPr>
      </w:pPr>
      <w:r w:rsidRPr="00A83783">
        <w:rPr>
          <w:lang w:val="ru-RU"/>
        </w:rPr>
        <w:t xml:space="preserve">— Agar bantuan orang lain bermanfaat bagi seseorang yang berada dalam keadaan seperti itu, ia sendiri harus membantu dirinya sendiri. Ia harus memahami bahwa mempercayai pikiran yang menanamkan padanya bahwa ia lebih baik dari siapa pun, bahwa ia suci, dan sejenisnya, adalah tipu daya. Dari pikiran semacam itu, jika orang tersebut sendiri yang mempertahankannya, — tidak akan bisa dihilangkan bahkan dengan meriam sekalipun. Agar pikiran itu hilang, ia harus merendahkan diri. Terkadang orang-orang yang berada dalam keadaan seperti itu meminta saya untuk mendoakan mereka. Lalu, apa gunanya doaku bagi orang seperti itu? Jika ia sendiri membiarkan sumbu dinamit yang dimasukkan iblis ke dalam dirinya tetap ada, maka ia akan meledak lagi. Sama saja seolah-olah seseorang [duduk di atas tong mesiu] memegang sumbu di tangannya dan pada saat yang sama memintamu membantunya menghindari ledakan! </w:t>
      </w:r>
    </w:p>
    <w:p w14:paraId="3429FE8B" w14:textId="77777777" w:rsidR="00731E6C" w:rsidRPr="00A83783" w:rsidRDefault="00731E6C" w:rsidP="00731E6C">
      <w:pPr>
        <w:pStyle w:val="paragraph"/>
        <w:spacing w:before="30" w:after="30"/>
        <w:ind w:left="60" w:right="60"/>
        <w:rPr>
          <w:lang w:val="ru-RU"/>
        </w:rPr>
      </w:pPr>
      <w:r w:rsidRPr="00A83783">
        <w:rPr>
          <w:lang w:val="ru-RU"/>
        </w:rPr>
        <w:t xml:space="preserve">— Geronda, saya sudah benar-benar gila... </w:t>
      </w:r>
    </w:p>
    <w:p w14:paraId="4A16FB61" w14:textId="77777777" w:rsidR="00731E6C" w:rsidRPr="00A83783" w:rsidRDefault="00731E6C" w:rsidP="00731E6C">
      <w:pPr>
        <w:pStyle w:val="paragraph"/>
        <w:spacing w:before="30" w:after="30"/>
        <w:ind w:left="60" w:right="60"/>
        <w:rPr>
          <w:lang w:val="ru-RU"/>
        </w:rPr>
      </w:pPr>
      <w:r w:rsidRPr="00A83783">
        <w:rPr>
          <w:lang w:val="ru-RU"/>
        </w:rPr>
        <w:t xml:space="preserve">— Siapa yang mengatakan hal itu kepadamu? Bukankah itu pikiranmu sendiri? [Jangan takut.] Aku mengawasimu dari Gunung Suci. Aku ingat padamu. Kamu tidak menjadi gila, tidak. Tapi jika kamu mulai percaya pada pikiranmu sendiri, dia pasti akan membuatmu gila. Jangan percaya pada pikiranmu sendiri: baik ketika dia mengatakan bahwa kamu terhilang, maupun ketika dia memuji-muji kamu sebagai orang suci. </w:t>
      </w:r>
    </w:p>
    <w:p w14:paraId="6EB68CC1" w14:textId="77777777" w:rsidR="00731E6C" w:rsidRPr="002224AC" w:rsidRDefault="00731E6C" w:rsidP="00731E6C">
      <w:pPr>
        <w:rPr>
          <w:lang w:val="ru-RU"/>
        </w:rPr>
      </w:pPr>
    </w:p>
    <w:p w14:paraId="6C42C41E" w14:textId="77777777" w:rsidR="00731E6C" w:rsidRPr="00A83783" w:rsidRDefault="00731E6C" w:rsidP="00731E6C">
      <w:pPr>
        <w:pStyle w:val="Heading4"/>
        <w:rPr>
          <w:lang w:val="ru-RU"/>
        </w:rPr>
      </w:pPr>
      <w:bookmarkStart w:id="48" w:name="_Toc196502843"/>
      <w:bookmarkStart w:id="49" w:name="_Toc196909812"/>
      <w:bookmarkStart w:id="50" w:name="_Toc225483169"/>
      <w:r w:rsidRPr="00A83783">
        <w:rPr>
          <w:lang w:val="ru-RU"/>
        </w:rPr>
        <w:t>Kepercayaan pada pikiran itu menyebabkan penyakit jiwa</w:t>
      </w:r>
      <w:bookmarkEnd w:id="48"/>
      <w:bookmarkEnd w:id="49"/>
      <w:bookmarkEnd w:id="50"/>
    </w:p>
    <w:p w14:paraId="586AA46A" w14:textId="77777777" w:rsidR="00731E6C" w:rsidRPr="00A83783" w:rsidRDefault="00731E6C" w:rsidP="00731E6C">
      <w:pPr>
        <w:pStyle w:val="paragraph"/>
        <w:spacing w:before="30" w:after="30"/>
        <w:ind w:left="60" w:right="60"/>
        <w:rPr>
          <w:lang w:val="ru-RU"/>
        </w:rPr>
      </w:pPr>
      <w:r w:rsidRPr="00A83783">
        <w:rPr>
          <w:lang w:val="ru-RU"/>
        </w:rPr>
        <w:t xml:space="preserve">— Geronda, jika seseorang menderita karena pikiran bahwa semua orang di sekitarnya seolah-olah hanya sibuk dengannya, bagaimana dia bisa mengusir pikiran itu? </w:t>
      </w:r>
    </w:p>
    <w:p w14:paraId="0E32578B" w14:textId="77777777" w:rsidR="00731E6C" w:rsidRPr="00A83783" w:rsidRDefault="00731E6C" w:rsidP="00731E6C">
      <w:pPr>
        <w:pStyle w:val="paragraph"/>
        <w:spacing w:before="30" w:after="30"/>
        <w:ind w:left="60" w:right="60"/>
        <w:rPr>
          <w:lang w:val="ru-RU"/>
        </w:rPr>
      </w:pPr>
      <w:r w:rsidRPr="00A83783">
        <w:rPr>
          <w:lang w:val="ru-RU"/>
        </w:rPr>
        <w:t xml:space="preserve">— Pikiran ini berasal dari si jahat, yang berusaha membuat seseorang sakit. Kita harus bersikap acuh tak acuh terhadap pikiran semacam itu, jangan memperhatikannya. Jangan percaya sedikit pun padanya. Misalnya, seseorang yang curiga, melihat dua kenalannya berbisik-bisik, berpikir: “Mereka pasti sedang membicarakan aku! </w:t>
      </w:r>
      <w:r>
        <w:rPr>
          <w:lang w:val="ru-RU"/>
        </w:rPr>
        <w:t>“</w:t>
      </w:r>
      <w:r w:rsidRPr="00A83783">
        <w:rPr>
          <w:lang w:val="ru-RU"/>
        </w:rPr>
        <w:t>Aku tidak menyangka mereka akan melakukan hal seperti itu!</w:t>
      </w:r>
      <w:r>
        <w:rPr>
          <w:lang w:val="ru-RU"/>
        </w:rPr>
        <w:t xml:space="preserve">” </w:t>
      </w:r>
      <w:r w:rsidRPr="00A83783">
        <w:rPr>
          <w:lang w:val="ru-RU"/>
        </w:rPr>
        <w:t xml:space="preserve">Padahal, orang-orang itu sedang membicarakan hal lain sama sekali. Jika pikiran seperti itu dibiarkan, maka secara bertahap ia akan “semakin </w:t>
      </w:r>
      <w:r>
        <w:rPr>
          <w:lang w:val="ru-RU"/>
        </w:rPr>
        <w:t xml:space="preserve">menguat” </w:t>
      </w:r>
      <w:r w:rsidRPr="00A83783">
        <w:rPr>
          <w:lang w:val="ru-RU"/>
        </w:rPr>
        <w:t xml:space="preserve">dan orang tersebut akan sampai pada titik di mana ia berpikir seolah-olah sedang diawasi atau dikejar-kejar. Bahkan jika seseorang memiliki “bukti tak </w:t>
      </w:r>
      <w:r>
        <w:rPr>
          <w:lang w:val="ru-RU"/>
        </w:rPr>
        <w:t xml:space="preserve">terbantahkan” </w:t>
      </w:r>
      <w:r w:rsidRPr="00A83783">
        <w:rPr>
          <w:lang w:val="ru-RU"/>
        </w:rPr>
        <w:t xml:space="preserve">bahwa orang-orang di sekitarnya hanya sibuk dengannya, ia harus tahu bahwa </w:t>
      </w:r>
      <w:r>
        <w:rPr>
          <w:lang w:val="ru-RU"/>
        </w:rPr>
        <w:t>“fakta-</w:t>
      </w:r>
      <w:r>
        <w:rPr>
          <w:lang w:val="ru-RU"/>
        </w:rPr>
        <w:lastRenderedPageBreak/>
        <w:t>fakta”</w:t>
      </w:r>
      <w:r w:rsidRPr="00A83783">
        <w:rPr>
          <w:lang w:val="ru-RU"/>
        </w:rPr>
        <w:t xml:space="preserve"> ini telah dimanipulasi dengan cara yang sangat licik oleh tak lain dari musuhnya sendiri, yang ingin meyakinkan orang tersebut [tentang kebenaran pikiran yang ditanamkan]. Betapa liciknya iblis sebagai manipulator! </w:t>
      </w:r>
    </w:p>
    <w:p w14:paraId="3C552B97" w14:textId="77777777" w:rsidR="00731E6C" w:rsidRPr="00A83783" w:rsidRDefault="00731E6C" w:rsidP="00731E6C">
      <w:pPr>
        <w:pStyle w:val="paragraph"/>
        <w:spacing w:before="30" w:after="30"/>
        <w:ind w:left="60" w:right="60"/>
        <w:rPr>
          <w:lang w:val="ru-RU"/>
        </w:rPr>
      </w:pPr>
      <w:r w:rsidRPr="00A83783">
        <w:rPr>
          <w:lang w:val="ru-RU"/>
        </w:rPr>
        <w:t xml:space="preserve">Saya mengenal seorang pemuda. Meskipun sangat cerdas, ia percaya pada pikiran yang ditanamkan padanya, seolah-olah ia mengalami gangguan mental. Dengan menerima pikiran-pikiran yang dibawa oleh setan, pemuda itu menciptakan segudang kompleks bagi dirinya sendiri. Ia mencoba bunuh diri dan benar-benar membuat orang tuanya menderita. Tuhan memberinya kekuatan dan bakat, tetapi musuh merusak semuanya. Jadi, pemuda itu menderita sendiri dan menyiksa orang lain. Saya tidak bisa mengerti: mengapa orang-orang menerima pikiran-pikiran setan itu dan membuat hidup mereka sendiri menjadi tak tertahankan? Kemudian mereka bahkan mulai menyalahkan Tuhan atas apa yang terjadi pada mereka, padahal Dia begitu berbuat baik kepada kita dan begitu mencintai kita! Apa pun yang Anda katakan kepada orang-orang seperti itu, tidak akan ada gunanya. Selama orang tersebut tidak berhenti mempercayai pikiran-pikiran yang dibawa oleh musuh kepadanya, semua percakapan dengannya hanya akan menguras tenaga dan tidak ada gunanya. </w:t>
      </w:r>
    </w:p>
    <w:p w14:paraId="2A760D42" w14:textId="77777777" w:rsidR="00731E6C" w:rsidRPr="00A83783" w:rsidRDefault="00731E6C" w:rsidP="00731E6C">
      <w:pPr>
        <w:pStyle w:val="paragraph"/>
        <w:spacing w:before="30" w:after="30"/>
        <w:ind w:left="60" w:right="60"/>
        <w:rPr>
          <w:lang w:val="ru-RU"/>
        </w:rPr>
      </w:pPr>
      <w:r w:rsidRPr="00A83783">
        <w:rPr>
          <w:lang w:val="ru-RU"/>
        </w:rPr>
        <w:t xml:space="preserve">— Geronda, apakah kepekaan itu kelemahan jiwa, penyakit? </w:t>
      </w:r>
    </w:p>
    <w:p w14:paraId="0DE768CF" w14:textId="77777777" w:rsidR="00731E6C" w:rsidRPr="00A83783" w:rsidRDefault="00731E6C" w:rsidP="00731E6C">
      <w:pPr>
        <w:pStyle w:val="paragraph"/>
        <w:spacing w:before="30" w:after="30"/>
        <w:ind w:left="60" w:right="60"/>
        <w:rPr>
          <w:lang w:val="ru-RU"/>
        </w:rPr>
      </w:pPr>
      <w:r w:rsidRPr="00A83783">
        <w:rPr>
          <w:lang w:val="ru-RU"/>
        </w:rPr>
        <w:t>— Tidak. Keramahan dan kepekaan, kepekaan hati, adalah karunia alami, namun, sayangnya, iblis [kadang-kadang] berhasil memanfaatkannya untuk tujuan-tujuannya. Iblis sering membisikkan kepada orang yang peka dan mudah terpengaruh untuk melebih-lebihkan keadaan, sehingga ia tidak mampu menanggung suatu kesulitan atau — begitu menanggungnya — menjadi putus asa, kecewa, lelah, dan pada akhirnya hancur. Jika kepekaan dan kepekaan bawaan ini digunakan dengan baik, maka ia akan menjadi surgawi. Namun, jika dibiarkan dimanfaatkan oleh Iblis, hal itu akan merugikan orang tersebut. Sebab, jika seseorang tidak menggunakan karunia-karunia-Nya untuk kebaikan, maka Iblislah yang memanfaatkannya. Dengan demikian, orang tersebut membuang karunia-karunia Allah. Alih-alih bersyukur kepada Allah, ia memahami segala sesuatu secara terbalik. Jika orang yang peka percaya pada pikirannya sendiri, hal itu bisa membawanya bahkan ke rumah sakit jiwa. Tentu saja, orang yang acuh tak acuh juga tidak layak dipuji, dengan nyanyiannya yang terus-menerus: “Hal-hal kecil dalam hidup!</w:t>
      </w:r>
      <w:r>
        <w:rPr>
          <w:lang w:val="ru-RU"/>
        </w:rPr>
        <w:t xml:space="preserve">” </w:t>
      </w:r>
      <w:r w:rsidRPr="00A83783">
        <w:rPr>
          <w:lang w:val="ru-RU"/>
        </w:rPr>
        <w:t xml:space="preserve">Namun, setidaknya orang-orang seperti itu tidak masuk ke rumah sakit jiwa. Itulah mengapa tangalashka memburu orang-orang yang peka. </w:t>
      </w:r>
    </w:p>
    <w:p w14:paraId="01AC79C9" w14:textId="77777777" w:rsidR="00731E6C" w:rsidRPr="00A83783" w:rsidRDefault="00731E6C" w:rsidP="00731E6C">
      <w:pPr>
        <w:pStyle w:val="paragraph"/>
        <w:spacing w:before="30" w:after="30"/>
        <w:ind w:left="60" w:right="60"/>
        <w:rPr>
          <w:lang w:val="ru-RU"/>
        </w:rPr>
      </w:pPr>
      <w:r w:rsidRPr="00A83783">
        <w:rPr>
          <w:lang w:val="ru-RU"/>
        </w:rPr>
        <w:t>Orang lain menyiksa diri dengan pikiran bahwa mereka konon dibebani warisan genetik yang berat. Lebih tepatnya, tangalashka-lah yang menanamkan pikiran itu pada mereka dan berusaha meyakinkan mereka seolah-olah memang begitu adanya. Musuh menakuti orang-orang seperti itu, ingin membingungkan pikiran mereka dan melumpuhkan mereka tanpa alasan yang serius. Meskipun memang ada sesuatu yang diturunkan secara genetik dalam diri seseorang — tidak ada yang dapat bertahan di hadapan Anugerah Allah. Ingatlah Santo Cyprian</w:t>
      </w:r>
      <w:r>
        <w:rPr>
          <w:rStyle w:val="FootnoteReference"/>
          <w:lang w:val="ru-RU"/>
        </w:rPr>
        <w:footnoteReference w:id="21"/>
      </w:r>
      <w:r w:rsidRPr="00A83783">
        <w:rPr>
          <w:lang w:val="ru-RU"/>
        </w:rPr>
        <w:t xml:space="preserve"> — mantan dukun yang menjadi hierarki Gereja dan martir Kristus? Atau Bapa Suci Musa Murin?</w:t>
      </w:r>
      <w:r>
        <w:rPr>
          <w:rStyle w:val="FootnoteReference"/>
          <w:lang w:val="ru-RU"/>
        </w:rPr>
        <w:footnoteReference w:id="22"/>
      </w:r>
      <w:r w:rsidRPr="00A83783">
        <w:rPr>
          <w:lang w:val="ru-RU"/>
        </w:rPr>
        <w:t xml:space="preserve"> Awalnya ia adalah seorang perampok, namun dalam kehidupan monastiknya, ia melampaui kepekaan banyak Bapa Suci yang besar. Betapa tingginya tingkat kesempurnaan yang telah ia capai! Ketika Santo Makarius mengunjunginya, Bapa Musa bertanya kepadanya: “Apa yang harus aku lakukan? Orang-orang menggangguku, dan aku tidak bisa menjaga keheningan</w:t>
      </w:r>
      <w:r>
        <w:rPr>
          <w:lang w:val="ru-RU"/>
        </w:rPr>
        <w:t xml:space="preserve">.” </w:t>
      </w:r>
      <w:r w:rsidRPr="00A83783">
        <w:rPr>
          <w:lang w:val="ru-RU"/>
        </w:rPr>
        <w:t>— “Musa,” jawab Bapa Makarius kepadanya, “kamu sangat peka. Pergilah ke Gurun Arab, karena kamu tidak bisa mengusir orang-orang</w:t>
      </w:r>
      <w:r>
        <w:rPr>
          <w:lang w:val="ru-RU"/>
        </w:rPr>
        <w:t>.”</w:t>
      </w:r>
      <w:r>
        <w:rPr>
          <w:rStyle w:val="FootnoteReference"/>
          <w:lang w:val="ru-RU"/>
        </w:rPr>
        <w:footnoteReference w:id="23"/>
      </w:r>
    </w:p>
    <w:p w14:paraId="50C8CA6B" w14:textId="77777777" w:rsidR="00731E6C" w:rsidRPr="00A83783" w:rsidRDefault="00731E6C" w:rsidP="00731E6C">
      <w:pPr>
        <w:pStyle w:val="paragraph"/>
        <w:spacing w:before="30" w:after="30"/>
        <w:ind w:left="60" w:right="60"/>
        <w:rPr>
          <w:lang w:val="ru-RU"/>
        </w:rPr>
      </w:pPr>
      <w:r w:rsidRPr="00A83783">
        <w:rPr>
          <w:lang w:val="ru-RU"/>
        </w:rPr>
        <w:t xml:space="preserve">Santo Musa — mantan perampok ini — melampaui kehalusan jiwa bahkan Bapa Arsenius Agung, yang berasal dari keluarga bangsawan, seorang yang berpendidikan dan berbudaya. Lihatlah, apa yang </w:t>
      </w:r>
      <w:r w:rsidRPr="00A83783">
        <w:rPr>
          <w:lang w:val="ru-RU"/>
        </w:rPr>
        <w:lastRenderedPageBreak/>
        <w:t xml:space="preserve">dilakukan Anugerah Allah! Namun, tentang Bapa Musa perlu juga dikatakan bahwa ia memiliki kerendahan hati yang besar... </w:t>
      </w:r>
    </w:p>
    <w:p w14:paraId="420A3FC4" w14:textId="77777777" w:rsidR="00731E6C" w:rsidRPr="002224AC" w:rsidRDefault="00731E6C" w:rsidP="00731E6C">
      <w:pPr>
        <w:rPr>
          <w:lang w:val="ru-RU"/>
        </w:rPr>
      </w:pPr>
    </w:p>
    <w:p w14:paraId="1E3D2B54" w14:textId="77777777" w:rsidR="00731E6C" w:rsidRPr="00A83783" w:rsidRDefault="00731E6C" w:rsidP="00731E6C">
      <w:pPr>
        <w:pStyle w:val="Heading4"/>
        <w:rPr>
          <w:lang w:val="ru-RU"/>
        </w:rPr>
      </w:pPr>
      <w:bookmarkStart w:id="51" w:name="_Toc196502844"/>
      <w:bookmarkStart w:id="52" w:name="_Toc196909813"/>
      <w:bookmarkStart w:id="53" w:name="_Toc225483170"/>
      <w:r w:rsidRPr="00A83783">
        <w:rPr>
          <w:lang w:val="ru-RU"/>
        </w:rPr>
        <w:t>Kecenderungan buruk bermula dari pikiran</w:t>
      </w:r>
      <w:bookmarkEnd w:id="51"/>
      <w:bookmarkEnd w:id="52"/>
      <w:bookmarkEnd w:id="53"/>
    </w:p>
    <w:p w14:paraId="2BB40949" w14:textId="77777777" w:rsidR="00731E6C" w:rsidRPr="00A83783" w:rsidRDefault="00731E6C" w:rsidP="00731E6C">
      <w:pPr>
        <w:pStyle w:val="paragraph"/>
        <w:spacing w:before="30" w:after="30"/>
        <w:ind w:left="60" w:right="60"/>
        <w:rPr>
          <w:lang w:val="ru-RU"/>
        </w:rPr>
      </w:pPr>
      <w:r w:rsidRPr="00A83783">
        <w:rPr>
          <w:lang w:val="ru-RU"/>
        </w:rPr>
        <w:t xml:space="preserve">— Geonda, dari mana datangnya rasa jijik? </w:t>
      </w:r>
    </w:p>
    <w:p w14:paraId="34D51235" w14:textId="77777777" w:rsidR="00731E6C" w:rsidRPr="00A83783" w:rsidRDefault="00731E6C" w:rsidP="00731E6C">
      <w:pPr>
        <w:pStyle w:val="paragraph"/>
        <w:spacing w:before="30" w:after="30"/>
        <w:ind w:left="60" w:right="60"/>
        <w:rPr>
          <w:lang w:val="ru-RU"/>
        </w:rPr>
      </w:pPr>
      <w:r w:rsidRPr="00A83783">
        <w:rPr>
          <w:lang w:val="ru-RU"/>
        </w:rPr>
        <w:t xml:space="preserve">— Apa yang kamu jijikkan? — Ya, apa saja. </w:t>
      </w:r>
    </w:p>
    <w:p w14:paraId="6D28492D" w14:textId="77777777" w:rsidR="00731E6C" w:rsidRPr="00A83783" w:rsidRDefault="00731E6C" w:rsidP="00731E6C">
      <w:pPr>
        <w:pStyle w:val="paragraph"/>
        <w:spacing w:before="30" w:after="30"/>
        <w:ind w:left="60" w:right="60"/>
        <w:rPr>
          <w:lang w:val="ru-RU"/>
        </w:rPr>
      </w:pPr>
      <w:r w:rsidRPr="00A83783">
        <w:rPr>
          <w:lang w:val="ru-RU"/>
        </w:rPr>
        <w:t xml:space="preserve">— Nah, kalau begitu kamu akan menemukan apa saja. Mulai dari cacing di apel, serangga di kacang, hingga serat di roti... </w:t>
      </w:r>
    </w:p>
    <w:p w14:paraId="3D8C3FF4" w14:textId="77777777" w:rsidR="00731E6C" w:rsidRPr="00A83783" w:rsidRDefault="00731E6C" w:rsidP="00731E6C">
      <w:pPr>
        <w:pStyle w:val="paragraph"/>
        <w:spacing w:before="30" w:after="30"/>
        <w:ind w:left="60" w:right="60"/>
        <w:rPr>
          <w:lang w:val="ru-RU"/>
        </w:rPr>
      </w:pPr>
      <w:r w:rsidRPr="00A83783">
        <w:rPr>
          <w:lang w:val="ru-RU"/>
        </w:rPr>
        <w:t xml:space="preserve">— Geronda, saya justru menemukan semua itu! </w:t>
      </w:r>
    </w:p>
    <w:p w14:paraId="487E502D" w14:textId="77777777" w:rsidR="00731E6C" w:rsidRPr="00A83783" w:rsidRDefault="00731E6C" w:rsidP="00731E6C">
      <w:pPr>
        <w:pStyle w:val="paragraph"/>
        <w:spacing w:before="30" w:after="30"/>
        <w:ind w:left="60" w:right="60"/>
        <w:rPr>
          <w:lang w:val="ru-RU"/>
        </w:rPr>
      </w:pPr>
      <w:r w:rsidRPr="00A83783">
        <w:rPr>
          <w:lang w:val="ru-RU"/>
        </w:rPr>
        <w:t xml:space="preserve">— Puji Tuhan. Lihat, bagaimana Tuhan membantumu mengatasi kelemahan ini? </w:t>
      </w:r>
    </w:p>
    <w:p w14:paraId="30D6B4B3" w14:textId="77777777" w:rsidR="00731E6C" w:rsidRPr="00A83783" w:rsidRDefault="00731E6C" w:rsidP="00731E6C">
      <w:pPr>
        <w:pStyle w:val="paragraph"/>
        <w:spacing w:before="30" w:after="30"/>
        <w:ind w:left="60" w:right="60"/>
        <w:rPr>
          <w:lang w:val="ru-RU"/>
        </w:rPr>
      </w:pPr>
      <w:r w:rsidRPr="00A83783">
        <w:rPr>
          <w:lang w:val="ru-RU"/>
        </w:rPr>
        <w:t xml:space="preserve">— Geronda, bukankah semua hal semacam itu bermula dari pikiran? Misalkan, seorang suster menemukan rambut di piringnya. Nah, biarkan saja dia membuangnya — dan masalah selesai. </w:t>
      </w:r>
    </w:p>
    <w:p w14:paraId="37DF1583" w14:textId="77777777" w:rsidR="00731E6C" w:rsidRPr="00A83783" w:rsidRDefault="00731E6C" w:rsidP="00731E6C">
      <w:pPr>
        <w:pStyle w:val="paragraph"/>
        <w:spacing w:before="30" w:after="30"/>
        <w:ind w:left="60" w:right="60"/>
        <w:rPr>
          <w:lang w:val="ru-RU"/>
        </w:rPr>
      </w:pPr>
      <w:r w:rsidRPr="00A83783">
        <w:rPr>
          <w:lang w:val="ru-RU"/>
        </w:rPr>
        <w:t>— Apa-apaan ini, jangan sekali-kali dibuang! Lagi pula, rambut ini dia dapatkan sebagai berkah! Pastikan dia menyerahkannya kepadaku, aku akan membawanya ke Athos — sebagai berkah!.. Aku ingat, suatu kali di Sinai kami berjalan ke suatu tempat bersama seorang biarawan. Di tengah jalan aku memberinya dua buah persik. Aku lihat — dia tidak memakannya. Dia ingin mencucinya dulu, tapi takut memasukkannya ke saku — takut kuman yang ada di saku itu menular ke buahnya. Jadi dia memegangnya di tangan sepanjang perjalanan. Saudaranya bercerita tentang dia: “Aku punya delapan anak dan seorang istri; untuk mencuci mereka semua, sabun yang habis lebih sedikit daripada yang dia habiskan hanya untuk mencuci tangannya!</w:t>
      </w:r>
      <w:r>
        <w:rPr>
          <w:lang w:val="ru-RU"/>
        </w:rPr>
        <w:t xml:space="preserve">” </w:t>
      </w:r>
      <w:r w:rsidRPr="00A83783">
        <w:rPr>
          <w:lang w:val="ru-RU"/>
        </w:rPr>
        <w:t xml:space="preserve">Dan lihatlah apa yang terjadi padanya. Di sana, di Sinai, setiap biarawan diberi seorang Bedouin — untuk membantu, membawa makanan, dan sebagainya. Orang Badui yang ditugaskan kepada biarawan yang jijik itu adalah yang paling kotor di antara semuanya. Hitam seperti tukang cerobong asap! Pakaiannya dan dirinya sendiri mengeluarkan bau busuk yang mengerikan. Untuk membersihkan orang kotor itu, harus direndam seminggu penuh di bak! Dan bagaimana dengan tangannya!.. Lebih baik jangan tanya. Bisa saja mengambil spatula dan mengikis kotoran dari tangannya sepotong-sepotong. Si jorok itu mengambil mangkuk berisi makanan dan bergegas menuju biarawan yang </w:t>
      </w:r>
      <w:r>
        <w:rPr>
          <w:lang w:val="ru-RU"/>
        </w:rPr>
        <w:t>menjadi tanggung jawabnya</w:t>
      </w:r>
      <w:r w:rsidRPr="00A83783">
        <w:rPr>
          <w:lang w:val="ru-RU"/>
        </w:rPr>
        <w:t>. Dua jempol kotor tangannya pasti selalu terbenam dalam sup atau bubur. “Pergi, pergi!..</w:t>
      </w:r>
      <w:r>
        <w:rPr>
          <w:lang w:val="ru-RU"/>
        </w:rPr>
        <w:t xml:space="preserve">” </w:t>
      </w:r>
      <w:r w:rsidRPr="00A83783">
        <w:rPr>
          <w:lang w:val="ru-RU"/>
        </w:rPr>
        <w:t xml:space="preserve">— teriak biarawan itu begitu melihatnya di ambang pintu. Akhirnya dia kabur, tak bertahan di Sinai bahkan dua minggu. </w:t>
      </w:r>
    </w:p>
    <w:p w14:paraId="04491E4E" w14:textId="77777777" w:rsidR="00731E6C" w:rsidRPr="00A83783" w:rsidRDefault="00731E6C" w:rsidP="00731E6C">
      <w:pPr>
        <w:pStyle w:val="paragraph"/>
        <w:spacing w:before="30" w:after="30"/>
        <w:ind w:left="60" w:right="60"/>
        <w:rPr>
          <w:lang w:val="ru-RU"/>
        </w:rPr>
      </w:pPr>
      <w:r w:rsidRPr="00A83783">
        <w:rPr>
          <w:lang w:val="ru-RU"/>
        </w:rPr>
        <w:t xml:space="preserve">Dan di biara asrama tempat saya tinggal sebelumnya, ada seorang biarawan yang di dunia awam bekerja sebagai polisi kelurahan. Dia berpendidikan, dan karena itu dia diberi tugas sebagai pembaca Alkitab di gereja. Dia tinggal di biara selama bertahun-tahun, tetapi, meskipun demikian, dia meremehkan semua orang di sekitarnya. Dia bahkan tidak menyentuh pegangan pintu, melainkan membuka pintu dengan kakinya. Jika perlu mengangkat pengait, dia melakukannya dengan siku, lalu menggosok lengan bajunya dengan alkohol. Dia bahkan membuka pintu gereja dengan kakinya. Ketika ia sudah tua, atas kehendak Tuhan, kakinya mulai membusuk dan dipenuhi cacing — terutama di kaki yang ia gunakan untuk membuka pintu gereja. Ketika saya menjalankan tugas — di rumah sakit biara — membantu perawat, ia baru saja datang ke sana untuk pertama kalinya dengan kaki yang dibalut. Perawat itu menyuruh saya melepas perban kakinya, sementara dia sendiri pergi mengambil perban. Oh, apa yang saya lihat setelah melepas perban itu! Seluruh kakinya dipenuhi cacing! “Pergilah ke laut,” kata saya kepadanya, “dan bilas kakimu, bersihkan dari cacing-cacing itu. </w:t>
      </w:r>
      <w:r>
        <w:rPr>
          <w:lang w:val="ru-RU"/>
        </w:rPr>
        <w:t>“</w:t>
      </w:r>
      <w:r w:rsidRPr="00A83783">
        <w:rPr>
          <w:lang w:val="ru-RU"/>
        </w:rPr>
        <w:t>Kemudian datanglah kembali dan kami akan membalut kakimu</w:t>
      </w:r>
      <w:r>
        <w:rPr>
          <w:lang w:val="ru-RU"/>
        </w:rPr>
        <w:t xml:space="preserve">.” </w:t>
      </w:r>
      <w:r w:rsidRPr="00A83783">
        <w:rPr>
          <w:lang w:val="ru-RU"/>
        </w:rPr>
        <w:t>Sampai sejauh mana dia telah terjerumus! Hukuman apa yang menimpanya! Aku benar-benar terkejut. “Apakah kamu mengerti penyebabnya?</w:t>
      </w:r>
      <w:r>
        <w:rPr>
          <w:lang w:val="ru-RU"/>
        </w:rPr>
        <w:t xml:space="preserve">” </w:t>
      </w:r>
      <w:r w:rsidRPr="00A83783">
        <w:rPr>
          <w:lang w:val="ru-RU"/>
        </w:rPr>
        <w:t>tanya petugas medis itu padaku. “Bagaimana bisa tidak mengerti!” jawabku. “Penyebabnya adalah dia membuka pintu gereja dengan kakinya</w:t>
      </w:r>
      <w:r>
        <w:rPr>
          <w:lang w:val="ru-RU"/>
        </w:rPr>
        <w:t xml:space="preserve">.” </w:t>
      </w:r>
    </w:p>
    <w:p w14:paraId="041C5667" w14:textId="77777777" w:rsidR="00731E6C" w:rsidRPr="00A83783" w:rsidRDefault="00731E6C" w:rsidP="00731E6C">
      <w:pPr>
        <w:pStyle w:val="paragraph"/>
        <w:spacing w:before="30" w:after="30"/>
        <w:ind w:left="60" w:right="60"/>
        <w:rPr>
          <w:lang w:val="ru-RU"/>
        </w:rPr>
      </w:pPr>
      <w:r w:rsidRPr="00A83783">
        <w:rPr>
          <w:lang w:val="ru-RU"/>
        </w:rPr>
        <w:t xml:space="preserve">— Geonda, bahkan dalam keadaan seperti itu, dia tetap membuka pintu dengan kakinya? </w:t>
      </w:r>
    </w:p>
    <w:p w14:paraId="4E2B6C82"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Ya, dengan kakinya! Padahal dia sudah tua dalam kehidupan biara! </w:t>
      </w:r>
    </w:p>
    <w:p w14:paraId="72EE8ED1" w14:textId="77777777" w:rsidR="00731E6C" w:rsidRPr="00A83783" w:rsidRDefault="00731E6C" w:rsidP="00731E6C">
      <w:pPr>
        <w:pStyle w:val="paragraph"/>
        <w:spacing w:before="30" w:after="30"/>
        <w:ind w:left="60" w:right="60"/>
        <w:rPr>
          <w:lang w:val="ru-RU"/>
        </w:rPr>
      </w:pPr>
      <w:r w:rsidRPr="00A83783">
        <w:rPr>
          <w:lang w:val="ru-RU"/>
        </w:rPr>
        <w:t xml:space="preserve">— Jadi, dia tidak mengerti apa-apa? </w:t>
      </w:r>
    </w:p>
    <w:p w14:paraId="44E9CEBA" w14:textId="77777777" w:rsidR="00731E6C" w:rsidRPr="00A83783" w:rsidRDefault="00731E6C" w:rsidP="00731E6C">
      <w:pPr>
        <w:pStyle w:val="paragraph"/>
        <w:spacing w:before="30" w:after="30"/>
        <w:ind w:left="60" w:right="60"/>
        <w:rPr>
          <w:lang w:val="ru-RU"/>
        </w:rPr>
      </w:pPr>
      <w:r w:rsidRPr="00A83783">
        <w:rPr>
          <w:lang w:val="ru-RU"/>
        </w:rPr>
        <w:t xml:space="preserve">— Saya tidak tahu. Saya kemudian pindah dari biara itu ke biara Stomion di Konitsa. Siapa yang tahu bagaimana dia meninggal? Sementara itu, beberapa biarawan muda dari biara yang sama memakan sisa-sisa makanan dari piring para biarawan tua — sebagai berkat. Mereka mengumpulkan “sisa-sisa </w:t>
      </w:r>
      <w:r>
        <w:rPr>
          <w:lang w:val="ru-RU"/>
        </w:rPr>
        <w:t>makanan”</w:t>
      </w:r>
      <w:r w:rsidRPr="00A83783">
        <w:rPr>
          <w:lang w:val="ru-RU"/>
        </w:rPr>
        <w:t xml:space="preserve"> setelah mereka</w:t>
      </w:r>
      <w:r>
        <w:rPr>
          <w:lang w:val="ru-RU"/>
        </w:rPr>
        <w:t xml:space="preserve">. </w:t>
      </w:r>
      <w:r w:rsidRPr="00A83783">
        <w:rPr>
          <w:lang w:val="ru-RU"/>
        </w:rPr>
        <w:t xml:space="preserve">Para biarawan lain [karena rasa hormat] mencium gagang pintu, karena tangan para bapa pernah menyentuhnya. Sedangkan dia, saat mencium ikon, hanya menyentuhnya sedikit dengan kumisnya, yang kemudian dia usap dengan hati-hati menggunakan kapas yang dibasahi alkohol! </w:t>
      </w:r>
    </w:p>
    <w:p w14:paraId="58AC9780" w14:textId="77777777" w:rsidR="00731E6C" w:rsidRPr="00A83783" w:rsidRDefault="00731E6C" w:rsidP="00731E6C">
      <w:pPr>
        <w:pStyle w:val="paragraph"/>
        <w:spacing w:before="30" w:after="30"/>
        <w:ind w:left="60" w:right="60"/>
        <w:rPr>
          <w:lang w:val="ru-RU"/>
        </w:rPr>
      </w:pPr>
      <w:r w:rsidRPr="00A83783">
        <w:rPr>
          <w:lang w:val="ru-RU"/>
        </w:rPr>
        <w:t xml:space="preserve">— Geonda, jika seseorang memperlakukan tempat suci seperti itu, bukankah itu kurang hormat? </w:t>
      </w:r>
    </w:p>
    <w:p w14:paraId="703CF2D9" w14:textId="77777777" w:rsidR="00731E6C" w:rsidRPr="00A83783" w:rsidRDefault="00731E6C" w:rsidP="00731E6C">
      <w:pPr>
        <w:pStyle w:val="paragraph"/>
        <w:spacing w:before="30" w:after="30"/>
        <w:ind w:left="60" w:right="60"/>
        <w:rPr>
          <w:lang w:val="ru-RU"/>
        </w:rPr>
      </w:pPr>
      <w:r w:rsidRPr="00A83783">
        <w:rPr>
          <w:lang w:val="ru-RU"/>
        </w:rPr>
        <w:t xml:space="preserve">— Awalnya dia hanya merasa jijik, tapi kemudian melangkah lebih jauh. Seperti biarawan ini: dia sampai pada titik di mana dia tidak mencium ikon karena takut bahwa orang yang menciumnya sebelumnya menderita penyakit tertentu! </w:t>
      </w:r>
    </w:p>
    <w:p w14:paraId="6D3D5781" w14:textId="77777777" w:rsidR="00731E6C" w:rsidRPr="00A83783" w:rsidRDefault="00731E6C" w:rsidP="00731E6C">
      <w:pPr>
        <w:pStyle w:val="paragraph"/>
        <w:spacing w:before="30" w:after="30"/>
        <w:ind w:left="60" w:right="60"/>
        <w:rPr>
          <w:lang w:val="ru-RU"/>
        </w:rPr>
      </w:pPr>
      <w:r w:rsidRPr="00A83783">
        <w:rPr>
          <w:lang w:val="ru-RU"/>
        </w:rPr>
        <w:t xml:space="preserve">— Artinya, agar tidak merasa jijik, kita harus mengabaikan hal-hal semacam itu? </w:t>
      </w:r>
    </w:p>
    <w:p w14:paraId="6552E69F" w14:textId="77777777" w:rsidR="00731E6C" w:rsidRPr="00A83783" w:rsidRDefault="00731E6C" w:rsidP="00731E6C">
      <w:pPr>
        <w:pStyle w:val="paragraph"/>
        <w:spacing w:before="30" w:after="30"/>
        <w:ind w:left="60" w:right="60"/>
        <w:rPr>
          <w:lang w:val="ru-RU"/>
        </w:rPr>
      </w:pPr>
      <w:r w:rsidRPr="00A83783">
        <w:rPr>
          <w:lang w:val="ru-RU"/>
        </w:rPr>
        <w:t>— Orang-orang memakan begitu banyak kuman tanpa menyadarinya. Tetapi jika seseorang yang takut akan penyakit atau hal lain membuat tanda salib, maka Kristus akan membantunya. Tahukah Anda, berapa banyak orang sakit yang melewati kaliva saya di Athos? Dan ada beberapa orang sederhana yang membuat tanda salib, mengambil cangkir bersama, dan minum air darinya. Sementara yang lain bahkan takut menyentuhnya. Beberapa hari yang lalu, seorang pria yang menduduki jabatan sangat tinggi di suatu lembaga datang menemui saya. Orang malang itu begitu takut pada kuman sehingga tangannya menjadi putih seperti kapur akibat terus-menerus diusap dengan alkohol. Dia bahkan mengusap mobilnya dengan alkohol. Saya merasa kasihan padanya. Bayangkan: menduduki jabatan setinggi itu dan bertingkah seperti itu? Saya mengambil sepotong lokum dari kotak dan menawarkannya kepadanya, tetapi dia menolaknya karena saya telah menyentuh lokum itu dengan tangan saya. Namun, jika saya menyuruhnya mengambil lokum itu sendiri dari kotak, dia tetap akan menolaknya, karena khawatir seseorang mungkin telah memasukkan lokum ke dalam kotak dengan tangan yang tidak dicuci. Baiklah, kalau begitu saya ambil sepotong lokum ini, membungkuk, menggosok sepatunya dengan lokum itu, lalu memakannya. Saya harus melakukan hal serupa padanya beberapa kali — dan baru setelah itu, dengan susah payah, saya berhasil sedikit membebaskannya dari kelemahan ini. Nah, hari ini juga ada seorang gadis yang datang ke sini, yang takut akan penyakit. Setelah masuk ke ruangan tempat saya menerima tamu, dia tidak mau menerima berkat dari saya, takut tertular kuman. Saya ingin membantunya dan memberi tahu banyak hal yang berguna, tapi setelah semua itu, saat dia pergi, dia tetap tidak mau menerima berkat dari saya. “Saya tidak mencium tangan Anda,” jelasnya, “karena saya takut tertular kuman</w:t>
      </w:r>
      <w:r>
        <w:rPr>
          <w:lang w:val="ru-RU"/>
        </w:rPr>
        <w:t xml:space="preserve">.” </w:t>
      </w:r>
      <w:r w:rsidRPr="00A83783">
        <w:rPr>
          <w:lang w:val="ru-RU"/>
        </w:rPr>
        <w:t xml:space="preserve">Apa yang bisa dikatakan? Begitulah orang-orang sendiri yang membuat hidup mereka menjadi suram [tak tertahankan]. </w:t>
      </w:r>
    </w:p>
    <w:p w14:paraId="38665E38" w14:textId="77777777" w:rsidR="00731E6C" w:rsidRPr="002224AC" w:rsidRDefault="00731E6C" w:rsidP="00731E6C">
      <w:pPr>
        <w:rPr>
          <w:lang w:val="ru-RU"/>
        </w:rPr>
      </w:pPr>
    </w:p>
    <w:p w14:paraId="4A3958DE" w14:textId="77777777" w:rsidR="00731E6C" w:rsidRPr="00A83783" w:rsidRDefault="00731E6C" w:rsidP="00731E6C">
      <w:pPr>
        <w:pStyle w:val="Heading4"/>
        <w:rPr>
          <w:lang w:val="ru-RU"/>
        </w:rPr>
      </w:pPr>
      <w:bookmarkStart w:id="54" w:name="_Toc196502845"/>
      <w:bookmarkStart w:id="55" w:name="_Toc196909814"/>
      <w:bookmarkStart w:id="56" w:name="_Toc225483171"/>
      <w:r w:rsidRPr="00A83783">
        <w:rPr>
          <w:lang w:val="ru-RU"/>
        </w:rPr>
        <w:t>Orang-orang yang sakit karena imajinasi mereka sendiri</w:t>
      </w:r>
      <w:bookmarkEnd w:id="54"/>
      <w:bookmarkEnd w:id="55"/>
      <w:bookmarkEnd w:id="56"/>
    </w:p>
    <w:p w14:paraId="15132447" w14:textId="77777777" w:rsidR="00731E6C" w:rsidRPr="00A83783" w:rsidRDefault="00731E6C" w:rsidP="00731E6C">
      <w:pPr>
        <w:pStyle w:val="paragraph"/>
        <w:spacing w:before="30" w:after="30"/>
        <w:ind w:left="60" w:right="60"/>
        <w:rPr>
          <w:lang w:val="ru-RU"/>
        </w:rPr>
      </w:pPr>
      <w:r w:rsidRPr="00A83783">
        <w:rPr>
          <w:lang w:val="ru-RU"/>
        </w:rPr>
        <w:t xml:space="preserve">Penyakit yang paling menakutkan adalah ketika seseorang percaya pada pikiran sendiri bahwa dia menderita sesuatu. Pikiran ini mencekik orang dengan kecemasan, membuatnya gelisah, menghilangkan nafsu makan dan tidur, memaksa dia minum obat, dan pada akhirnya orang yang sehat benar-benar jatuh sakit. Saya mengerti ketika seseorang yang benar-benar sakit menjalani pengobatan. Namun, awalnya sehat, lalu setelah menganggap diri sakit, benar-benar jatuh sakit tanpa alasan apa pun — hal seperti itu saya tidak bisa mengerti. Misalnya, ada kasus seperti ini: seseorang memiliki kekuatan fisik dan spiritual, tetapi, meskipun demikian, tidak bisa melakukan apa-apa karena percaya pada pikiran yang menanamkan bahwa ia tidak sehat. Akibatnya, orang tersebut merosot baik secara fisik maupun spiritual. Dan dia tidak berbohong [— memang benar demikian]. Dengan percaya bahwa dia </w:t>
      </w:r>
      <w:r w:rsidRPr="00A83783">
        <w:rPr>
          <w:lang w:val="ru-RU"/>
        </w:rPr>
        <w:lastRenderedPageBreak/>
        <w:t xml:space="preserve">menderita suatu penyakit, orang tersebut menyerah pada kepanikan, hancur, dan kemudian tidak mampu melakukan apa pun. Dengan demikian, tanpa alasan yang sah, dia membuat dirinya sendiri menjadi tidak berguna. </w:t>
      </w:r>
    </w:p>
    <w:p w14:paraId="1A63734A" w14:textId="77777777" w:rsidR="00731E6C" w:rsidRPr="00A83783" w:rsidRDefault="00731E6C" w:rsidP="00731E6C">
      <w:pPr>
        <w:pStyle w:val="paragraph"/>
        <w:spacing w:before="30" w:after="30"/>
        <w:ind w:left="60" w:right="60"/>
        <w:rPr>
          <w:lang w:val="ru-RU"/>
        </w:rPr>
      </w:pPr>
      <w:r w:rsidRPr="00A83783">
        <w:rPr>
          <w:lang w:val="ru-RU"/>
        </w:rPr>
        <w:t>Kadang-kadang ada orang-orang yang benar-benar putus asa datang ke pondokku. “Pikiran saya mengatakan bahwa saya mengidap AIDS</w:t>
      </w:r>
      <w:r>
        <w:rPr>
          <w:lang w:val="ru-RU"/>
        </w:rPr>
        <w:t xml:space="preserve">,” </w:t>
      </w:r>
      <w:r w:rsidRPr="00A83783">
        <w:rPr>
          <w:lang w:val="ru-RU"/>
        </w:rPr>
        <w:t>kata mereka, dan mereka meyakini hal itu. “Mungkin ada hal-hal tertentu yang pernah terjadi dalam hidupmu?</w:t>
      </w:r>
      <w:r>
        <w:rPr>
          <w:lang w:val="ru-RU"/>
        </w:rPr>
        <w:t xml:space="preserve">” </w:t>
      </w:r>
      <w:r w:rsidRPr="00A83783">
        <w:rPr>
          <w:lang w:val="ru-RU"/>
        </w:rPr>
        <w:t>tanyaku. “Tidak,” jawab mereka, “tidak ada hal seperti itu</w:t>
      </w:r>
      <w:r>
        <w:rPr>
          <w:lang w:val="ru-RU"/>
        </w:rPr>
        <w:t xml:space="preserve">.” </w:t>
      </w:r>
      <w:r w:rsidRPr="00A83783">
        <w:rPr>
          <w:lang w:val="ru-RU"/>
        </w:rPr>
        <w:t>“Kalau begitu,” kataku, “kamu cemas tanpa alasan. Pergilah periksa darahmu untuk mengusir pikiran itu</w:t>
      </w:r>
      <w:r>
        <w:rPr>
          <w:lang w:val="ru-RU"/>
        </w:rPr>
        <w:t xml:space="preserve">.” </w:t>
      </w:r>
      <w:r w:rsidRPr="00A83783">
        <w:rPr>
          <w:lang w:val="ru-RU"/>
        </w:rPr>
        <w:t>“Tapi kalau,” jawab mereka dengan ketakutan, “hasil tes menunjukkan bahwa aku memang mengidap AIDS?</w:t>
      </w:r>
      <w:r>
        <w:rPr>
          <w:lang w:val="ru-RU"/>
        </w:rPr>
        <w:t>”</w:t>
      </w:r>
      <w:r w:rsidRPr="00A83783">
        <w:rPr>
          <w:lang w:val="ru-RU"/>
        </w:rPr>
        <w:t xml:space="preserve"> Jadi mereka tidak mendengarkan saya dan terus menderita. Namun, mereka yang patuh pergi untuk diperiksa, meyakinkan diri bahwa mereka tidak mengidap AIDS sama sekali. Dan lihatlah: wajah mereka berubah, semangat hidup kembali pada mereka. Sedangkan yang pertama, karena kecemasan, bisa terbaring di tempat tidur dan bahkan tidak mau makan apa-apa. Baiklah, anggaplah kamu memang mengidap AIDS. Namun, bagi Tuhan tidak ada masalah yang tak terpecahkan. Jika kamu menjalani kehidupan yang lebih rohani, mengaku dosa, menerima Komuni, dan menjadi seorang Kristen sejati, maka Tuhan akan menolongmu. </w:t>
      </w:r>
    </w:p>
    <w:p w14:paraId="744A99E6" w14:textId="77777777" w:rsidR="00731E6C" w:rsidRPr="00A83783" w:rsidRDefault="00731E6C" w:rsidP="00731E6C">
      <w:pPr>
        <w:pStyle w:val="paragraph"/>
        <w:spacing w:before="30" w:after="30"/>
        <w:ind w:left="60" w:right="60"/>
        <w:rPr>
          <w:lang w:val="ru-RU"/>
        </w:rPr>
      </w:pPr>
      <w:r w:rsidRPr="00A83783">
        <w:rPr>
          <w:lang w:val="ru-RU"/>
        </w:rPr>
        <w:t xml:space="preserve">— Geronda, mengapa seseorang mulai berpikir seolah-olah dia sakit? </w:t>
      </w:r>
    </w:p>
    <w:p w14:paraId="6CFEF959" w14:textId="77777777" w:rsidR="00731E6C" w:rsidRPr="00A83783" w:rsidRDefault="00731E6C" w:rsidP="00731E6C">
      <w:pPr>
        <w:pStyle w:val="paragraph"/>
        <w:spacing w:before="30" w:after="30"/>
        <w:ind w:left="60" w:right="60"/>
        <w:rPr>
          <w:lang w:val="ru-RU"/>
        </w:rPr>
      </w:pPr>
      <w:r w:rsidRPr="00A83783">
        <w:rPr>
          <w:lang w:val="ru-RU"/>
        </w:rPr>
        <w:t>— Dia sendiri secara perlahan menumbuhkan pikiran itu dalam dirinya. Seringkali, untuk kecurigaan semacam itu, memang ada alasan kecil dan tidak serius [yang digunakan], namun pikiran itu menanamkan sesuatu yang lain pada orang tersebut dan membesar-besarkan masalah yang sebenarnya kecil. Ketika saya tinggal di biara Stomion, di Konin ada seorang pria yang sudah berkeluarga yang mengira dirinya menderita tuberkulosis. Dia bahkan tidak mengizinkan istrinya mendekat. “Jangan mendekat,” katanya kepadanya, “nanti kamu tertular</w:t>
      </w:r>
      <w:r>
        <w:rPr>
          <w:lang w:val="ru-RU"/>
        </w:rPr>
        <w:t xml:space="preserve">.” </w:t>
      </w:r>
      <w:r w:rsidRPr="00A83783">
        <w:rPr>
          <w:lang w:val="ru-RU"/>
        </w:rPr>
        <w:t xml:space="preserve">Wanita malang itu menggantungkan keranjang berisi makanan di ujung tongkat panjang dan memberikannya dari kejauhan. Si malang itu benar-benar kelelahan dan kurus kering. Anak-anak malang itu memandang ayah mereka </w:t>
      </w:r>
      <w:r>
        <w:rPr>
          <w:lang w:val="ru-RU"/>
        </w:rPr>
        <w:t xml:space="preserve">yang “menderita tuberkulosis” </w:t>
      </w:r>
      <w:r w:rsidRPr="00A83783">
        <w:rPr>
          <w:lang w:val="ru-RU"/>
        </w:rPr>
        <w:t xml:space="preserve">dari kejauhan, padahal sebenarnya dia sama sekali tidak menderita tuberkulosis. Masalahnya adalah dia tidak pernah keluar ke bawah sinar matahari, melainkan terus-menerus berada di dalam kamar yang terkunci, terbungkus selimut. Karena itu, kulitnya menjadi kuning dan dia percaya bahwa dia menderita tuberkulosis. Nah, [ketika semua ini diceritakan kepadaku] aku pergi ke rumahnya. Melihatku, </w:t>
      </w:r>
      <w:r>
        <w:rPr>
          <w:lang w:val="ru-RU"/>
        </w:rPr>
        <w:t xml:space="preserve">“orang sakit” </w:t>
      </w:r>
      <w:r w:rsidRPr="00A83783">
        <w:rPr>
          <w:lang w:val="ru-RU"/>
        </w:rPr>
        <w:t>itu mengerang: “Jangan mendekatiku, biarawan, agar kamu tidak tertular juga... Kan orang-orang datang ke biara tempatmu... Lihat, tuberkulosis benar-benar telah melumpuhkanku</w:t>
      </w:r>
      <w:r>
        <w:rPr>
          <w:lang w:val="ru-RU"/>
        </w:rPr>
        <w:t xml:space="preserve">...” </w:t>
      </w:r>
      <w:r w:rsidRPr="00A83783">
        <w:rPr>
          <w:lang w:val="ru-RU"/>
        </w:rPr>
        <w:t>— “Siapa yang bilang padamu, bodoh, bahwa kamu menderita tuberkulosis?</w:t>
      </w:r>
      <w:r>
        <w:rPr>
          <w:lang w:val="ru-RU"/>
        </w:rPr>
        <w:t xml:space="preserve">” </w:t>
      </w:r>
      <w:r w:rsidRPr="00A83783">
        <w:rPr>
          <w:lang w:val="ru-RU"/>
        </w:rPr>
        <w:t>— tanyaku. Saat itu istrinya membawakan aku hidangan — selai kacang kenari. “Nah,” kataku, “buka mulutmu. Sekarang kamu harus mendengarkanku</w:t>
      </w:r>
      <w:r>
        <w:rPr>
          <w:lang w:val="ru-RU"/>
        </w:rPr>
        <w:t>.”</w:t>
      </w:r>
      <w:r w:rsidRPr="00A83783">
        <w:rPr>
          <w:lang w:val="ru-RU"/>
        </w:rPr>
        <w:t xml:space="preserve"> Akhirnya, dia membuka mulutnya. Dia kan tidak tahu apa yang akan aku lakukan. Lalu aku mengambil kacang manis dari piring kecil, memasukkannya ke mulutnya, menggerak-gerakkan di sana beberapa kali, kemudian mengeluarkannya, memasukkannya ke mulutku sendiri, dan memakannya. “Tidak, tidak! — teriak </w:t>
      </w:r>
      <w:r>
        <w:rPr>
          <w:lang w:val="ru-RU"/>
        </w:rPr>
        <w:t>si ‘penderita</w:t>
      </w:r>
      <w:r w:rsidRPr="00A83783">
        <w:rPr>
          <w:lang w:val="ru-RU"/>
        </w:rPr>
        <w:t xml:space="preserve"> tuberkulosis</w:t>
      </w:r>
      <w:r>
        <w:rPr>
          <w:lang w:val="ru-RU"/>
        </w:rPr>
        <w:t xml:space="preserve">.’ </w:t>
      </w:r>
      <w:r w:rsidRPr="00A83783">
        <w:rPr>
          <w:lang w:val="ru-RU"/>
        </w:rPr>
        <w:t>— Jangan lakukan itu! Kamu akan tertular!</w:t>
      </w:r>
      <w:r>
        <w:rPr>
          <w:lang w:val="ru-RU"/>
        </w:rPr>
        <w:t xml:space="preserve">” </w:t>
      </w:r>
      <w:r w:rsidRPr="00A83783">
        <w:rPr>
          <w:lang w:val="ru-RU"/>
        </w:rPr>
        <w:t>— “Apa yang akan kutularkan di sana! Kan kamu tidak punya apa-apa! Apa aku gila, melakukan hal seperti itu, kalau memang kamu benar-benar menderita tuberkulosis? Ayo bangun, kita keluar ke udara segar!</w:t>
      </w:r>
      <w:r>
        <w:rPr>
          <w:lang w:val="ru-RU"/>
        </w:rPr>
        <w:t xml:space="preserve">” </w:t>
      </w:r>
      <w:r w:rsidRPr="00A83783">
        <w:rPr>
          <w:lang w:val="ru-RU"/>
        </w:rPr>
        <w:t xml:space="preserve">— jawabku padanya, lalu berbalik ke arah istrinya dan berkata: “Buang semua obat-obatan dan selimut </w:t>
      </w:r>
      <w:r>
        <w:rPr>
          <w:lang w:val="ru-RU"/>
        </w:rPr>
        <w:t>itu...”</w:t>
      </w:r>
      <w:r w:rsidRPr="00A83783">
        <w:rPr>
          <w:lang w:val="ru-RU"/>
        </w:rPr>
        <w:t xml:space="preserve"> Aku membantunya berdiri, dan kami keluar ke udara segar. Setelah tiga tahun </w:t>
      </w:r>
      <w:r>
        <w:rPr>
          <w:lang w:val="ru-RU"/>
        </w:rPr>
        <w:t xml:space="preserve">“terkurung”, </w:t>
      </w:r>
      <w:r w:rsidRPr="00A83783">
        <w:rPr>
          <w:lang w:val="ru-RU"/>
        </w:rPr>
        <w:t xml:space="preserve">dia memandang dunia dengan heran. Dan kemudian, perlahan-lahan, dia mulai pergi bekerja. Inilah kekuatan pikiran, ketika kamu menumbuhkannya! </w:t>
      </w:r>
    </w:p>
    <w:p w14:paraId="0CB0C1A6" w14:textId="77777777" w:rsidR="00731E6C" w:rsidRPr="002224AC" w:rsidRDefault="00731E6C" w:rsidP="00731E6C">
      <w:pPr>
        <w:rPr>
          <w:lang w:val="ru-RU"/>
        </w:rPr>
      </w:pPr>
    </w:p>
    <w:p w14:paraId="7401A996" w14:textId="77777777" w:rsidR="00731E6C" w:rsidRPr="00A83783" w:rsidRDefault="00731E6C" w:rsidP="00731E6C">
      <w:pPr>
        <w:pStyle w:val="Heading4"/>
        <w:rPr>
          <w:lang w:val="ru-RU"/>
        </w:rPr>
      </w:pPr>
      <w:bookmarkStart w:id="57" w:name="_Toc196502846"/>
      <w:bookmarkStart w:id="58" w:name="_Toc196909815"/>
      <w:bookmarkStart w:id="59" w:name="_Toc225483172"/>
      <w:r w:rsidRPr="00A83783">
        <w:rPr>
          <w:lang w:val="ru-RU"/>
        </w:rPr>
        <w:t>Segala sesuatu dapat diatasi dengan ketaatan</w:t>
      </w:r>
      <w:bookmarkEnd w:id="57"/>
      <w:bookmarkEnd w:id="58"/>
      <w:bookmarkEnd w:id="59"/>
    </w:p>
    <w:p w14:paraId="7ED3C6BD" w14:textId="77777777" w:rsidR="00731E6C" w:rsidRPr="00A83783" w:rsidRDefault="00731E6C" w:rsidP="00731E6C">
      <w:pPr>
        <w:pStyle w:val="paragraph"/>
        <w:spacing w:before="30" w:after="30"/>
        <w:ind w:left="60" w:right="60"/>
        <w:rPr>
          <w:lang w:val="ru-RU"/>
        </w:rPr>
      </w:pPr>
      <w:r w:rsidRPr="00A83783">
        <w:rPr>
          <w:lang w:val="ru-RU"/>
        </w:rPr>
        <w:t xml:space="preserve">— Geronda, bagaimana cara membantu seseorang yang tanpa alasan mencurigai dirinya menderita suatu penyakit? </w:t>
      </w:r>
    </w:p>
    <w:p w14:paraId="1D7C4C8E"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Agar orang seperti itu mendapat bantuan, ia harus memiliki bimbingan rohani, mempercayainya, dan menaati bimbingannya. Ia akan membuka pikiran-pikirannya kepada bimbingan rohani, dan bimbingan rohani itu akan menasihatinya: “Jangan pedulikan hal ini, tetapi perhatikan hal </w:t>
      </w:r>
      <w:r>
        <w:rPr>
          <w:lang w:val="ru-RU"/>
        </w:rPr>
        <w:t xml:space="preserve">itu...” </w:t>
      </w:r>
      <w:r w:rsidRPr="00A83783">
        <w:rPr>
          <w:lang w:val="ru-RU"/>
        </w:rPr>
        <w:t>Jika seseorang tidak mempercayai bimbingan rohani dan tidak menaati bimbingannya, maka pikiran-pikiran itu tidak akan hilang. Tahukah kamu bagaimana rasanya ketika orang-orang memintamu bantuan, tetapi mereka sendiri tidak mau berbuat apa-apa? Misalnya, seorang pemuda yang hidup sembarangan dan menderita ketidakstabilan batin, datang kepadaku ke kaliva dengan mata memerah karena asap tembakau, dan memintaku untuk membantunya. Selain itu, dia juga memiliki semacam rasa hormat yang palsu: dia memintaku untuk memberinya ikon dari ikonostasis gereja biara sebagai berkat, tetapi saat masuk ke biara, dia masih menggigit rokok di mulutnya. “Saudaraku,” kataku padanya, “matamu sudah merah seperti anjing gila karena rokok-rokok itu. Di biara ini, aku bahkan tidak mengizinkan orang tua merokok. Asap di sini hanya berasal dari dupa</w:t>
      </w:r>
      <w:r>
        <w:rPr>
          <w:lang w:val="ru-RU"/>
        </w:rPr>
        <w:t xml:space="preserve">.” </w:t>
      </w:r>
      <w:r w:rsidRPr="00A83783">
        <w:rPr>
          <w:lang w:val="ru-RU"/>
        </w:rPr>
        <w:t>Tapi dia bersikeras — dan begitulah adanya. Dia datang meminta bantuan, tapi tidak mau melepaskan niatnya. “Mengapa,” tanyanya, “kamu tidak mau menyembuhkanku?</w:t>
      </w:r>
      <w:r>
        <w:rPr>
          <w:lang w:val="ru-RU"/>
        </w:rPr>
        <w:t xml:space="preserve">” </w:t>
      </w:r>
      <w:r w:rsidRPr="00A83783">
        <w:rPr>
          <w:lang w:val="ru-RU"/>
        </w:rPr>
        <w:t>Dia ingin sembuh, tapi dengan cara magis [tanpa usaha], tanpa melakukan apa pun. “Kamu,” kataku padanya, “tidak layak menerima mukjizat. Lagi pula, kamu tidak punya penyakit apa pun. Kamu hanya percaya pada pikiranmu sendiri</w:t>
      </w:r>
      <w:r>
        <w:rPr>
          <w:lang w:val="ru-RU"/>
        </w:rPr>
        <w:t xml:space="preserve">.” </w:t>
      </w:r>
      <w:r w:rsidRPr="00A83783">
        <w:rPr>
          <w:lang w:val="ru-RU"/>
        </w:rPr>
        <w:t xml:space="preserve">Dan jika anak muda itu mau mendengarkan, dia pasti akan mendapat pertolongan. Aku perhatikan, orang yang mendengarkan nasihat, , cepat maju, dan segalanya menjadi teratur. Baik orang itu sendiri maupun keluarganya pun menemukan ketenangan. </w:t>
      </w:r>
    </w:p>
    <w:p w14:paraId="44919BDB" w14:textId="77777777" w:rsidR="00731E6C" w:rsidRPr="00A83783" w:rsidRDefault="00731E6C" w:rsidP="00731E6C">
      <w:pPr>
        <w:pStyle w:val="paragraph"/>
        <w:spacing w:before="30" w:after="30"/>
        <w:ind w:left="60" w:right="60"/>
        <w:rPr>
          <w:lang w:val="ru-RU"/>
        </w:rPr>
      </w:pPr>
      <w:r w:rsidRPr="00A83783">
        <w:rPr>
          <w:lang w:val="ru-RU"/>
        </w:rPr>
        <w:t>Suatu hari, seorang pendeta datang ke biara dan diminta untuk ikut bernyanyi. Ia menolak. “Mengapa,” tanya mereka kepadanya, “engkau tidak bernyanyi?</w:t>
      </w:r>
      <w:r>
        <w:rPr>
          <w:lang w:val="ru-RU"/>
        </w:rPr>
        <w:t xml:space="preserve">” </w:t>
      </w:r>
      <w:r w:rsidRPr="00A83783">
        <w:rPr>
          <w:lang w:val="ru-RU"/>
        </w:rPr>
        <w:t xml:space="preserve">— “Karena,” jawabnya, “dalam mazmur tertulis: </w:t>
      </w:r>
      <w:r w:rsidRPr="00A83783">
        <w:rPr>
          <w:i/>
          <w:iCs/>
          <w:lang w:val="ru-RU"/>
        </w:rPr>
        <w:t>‘Pujian kepada Allah ada di tenggorokan mereka, dan pedang bermata dua ada di tangan mereka</w:t>
      </w:r>
      <w:r w:rsidRPr="00A83783">
        <w:rPr>
          <w:lang w:val="ru-RU"/>
        </w:rPr>
        <w:t>.’”</w:t>
      </w:r>
      <w:r>
        <w:rPr>
          <w:rStyle w:val="FootnoteReference"/>
          <w:i/>
          <w:iCs/>
          <w:lang w:val="ru-RU"/>
        </w:rPr>
        <w:footnoteReference w:id="24"/>
      </w:r>
      <w:r w:rsidRPr="00A83783">
        <w:rPr>
          <w:lang w:val="ru-RU"/>
        </w:rPr>
        <w:t xml:space="preserve"> Dia bersikeras bahwa bernyanyi itu buruk, karena takut pada </w:t>
      </w:r>
      <w:r>
        <w:rPr>
          <w:lang w:val="ru-RU"/>
        </w:rPr>
        <w:t>“pedang</w:t>
      </w:r>
      <w:r w:rsidRPr="00A83783">
        <w:rPr>
          <w:lang w:val="ru-RU"/>
        </w:rPr>
        <w:t xml:space="preserve"> yang tajam di kedua </w:t>
      </w:r>
      <w:r>
        <w:rPr>
          <w:lang w:val="ru-RU"/>
        </w:rPr>
        <w:t xml:space="preserve">ujungnya” </w:t>
      </w:r>
      <w:r w:rsidRPr="00A83783">
        <w:rPr>
          <w:lang w:val="ru-RU"/>
        </w:rPr>
        <w:t xml:space="preserve">karena dia akan </w:t>
      </w:r>
      <w:r>
        <w:rPr>
          <w:lang w:val="ru-RU"/>
        </w:rPr>
        <w:t xml:space="preserve">“mengangkat” </w:t>
      </w:r>
      <w:r w:rsidRPr="00A83783">
        <w:rPr>
          <w:lang w:val="ru-RU"/>
        </w:rPr>
        <w:t>suaranya! “Anak kesayangan kami,” kata para biarawan kepadanya, “harta kami, semua ini tidak seperti yang kamu pikirkan</w:t>
      </w:r>
      <w:r>
        <w:rPr>
          <w:lang w:val="ru-RU"/>
        </w:rPr>
        <w:t xml:space="preserve">.” </w:t>
      </w:r>
      <w:r w:rsidRPr="00A83783">
        <w:rPr>
          <w:lang w:val="ru-RU"/>
        </w:rPr>
        <w:t xml:space="preserve">Tapi dia tetap bersikeras dan tidak mau mendengarkan. Bagaimana mungkin menemukan titik temu dengan orang seperti itu? Apa yang bisa dilakukan padanya? Meskipun </w:t>
      </w:r>
      <w:r>
        <w:rPr>
          <w:lang w:val="ru-RU"/>
        </w:rPr>
        <w:t xml:space="preserve">“penafsirannya” </w:t>
      </w:r>
      <w:r w:rsidRPr="00A83783">
        <w:rPr>
          <w:lang w:val="ru-RU"/>
        </w:rPr>
        <w:t xml:space="preserve">benar, namun jika ia bersedia menuruti kesalahan orang lain, ia akan menerima Anugerah, dan Anugerah yang tidak sedikit, yang akan diberikan kepadanya karena ia merendahkan diri. </w:t>
      </w:r>
    </w:p>
    <w:p w14:paraId="21150A36" w14:textId="77777777" w:rsidR="00731E6C" w:rsidRPr="00A83783" w:rsidRDefault="00731E6C" w:rsidP="00731E6C">
      <w:pPr>
        <w:pStyle w:val="paragraph"/>
        <w:spacing w:before="30" w:after="30"/>
        <w:ind w:left="60" w:right="60"/>
        <w:rPr>
          <w:lang w:val="ru-RU"/>
        </w:rPr>
      </w:pPr>
      <w:r w:rsidRPr="00A83783">
        <w:rPr>
          <w:lang w:val="ru-RU"/>
        </w:rPr>
        <w:t xml:space="preserve">Betapa banyak orang yang menderita bertahun-tahun karena percaya pada pikiran mereka sendiri dan tidak mendengarkan orang lain! Apa pun yang kamu katakan kepada mereka, apa pun yang kamu lakukan, mereka selalu menafsirkannya secara terbalik. Dan kejahatan tidak berhenti pada saat seseorang sekali percaya pada pikirannya sendiri. Kejahatan itu berlipat ganda dan tumbuh. Manusia terus-menerus menanam dan menumbuhkan [kepercayaan pada pemikirannya sendiri] di dalam dirinya, dan hal ini dapat membawanya ke kegilaan. Misalnya, seseorang sedang membangun rumah. “Bagaimana kamu membangunnya?” — kata orang kepadanya. — </w:t>
      </w:r>
      <w:r>
        <w:rPr>
          <w:lang w:val="ru-RU"/>
        </w:rPr>
        <w:t>“</w:t>
      </w:r>
      <w:r w:rsidRPr="00A83783">
        <w:rPr>
          <w:lang w:val="ru-RU"/>
        </w:rPr>
        <w:t>Kan rumah itu akan runtuh dan menimbunmu di bawah reruntuhannya!</w:t>
      </w:r>
      <w:r>
        <w:rPr>
          <w:lang w:val="ru-RU"/>
        </w:rPr>
        <w:t xml:space="preserve">” </w:t>
      </w:r>
      <w:r w:rsidRPr="00A83783">
        <w:rPr>
          <w:lang w:val="ru-RU"/>
        </w:rPr>
        <w:t>Jika ia mendengarkan nasihat itu di awal pembangunan, maka bangunan yang salah dibangun dapat dengan mudah dihancurkan dan dibangun kembali. Namun, bangunan yang sudah selesai — bagaimana ia bisa berani menghancurkannya? “Bangunan itu akan menimpamu</w:t>
      </w:r>
      <w:r>
        <w:rPr>
          <w:lang w:val="ru-RU"/>
        </w:rPr>
        <w:t xml:space="preserve">,” </w:t>
      </w:r>
      <w:r w:rsidRPr="00A83783">
        <w:rPr>
          <w:lang w:val="ru-RU"/>
        </w:rPr>
        <w:t xml:space="preserve">— kata orang kepadanya. Dia sendiri tahu bahwa bangunan itu tidak akan bertahan lama, menyadari bahayanya, namun pikiran tentang berapa banyak uang dan tenaga yang telah dia habiskan untuk membangunnya menghentikannya. Dengan demikian, dia tidak berani menghancurkan hasil karyanya sendiri dan pada akhirnya tertimpa reruntuhan. </w:t>
      </w:r>
    </w:p>
    <w:p w14:paraId="3F357170" w14:textId="77777777" w:rsidR="00731E6C" w:rsidRPr="00A83783" w:rsidRDefault="00731E6C" w:rsidP="00731E6C">
      <w:pPr>
        <w:pStyle w:val="paragraph"/>
        <w:spacing w:before="30" w:after="30"/>
        <w:ind w:left="60" w:right="60"/>
        <w:rPr>
          <w:lang w:val="ru-RU"/>
        </w:rPr>
      </w:pPr>
      <w:r w:rsidRPr="00A83783">
        <w:rPr>
          <w:lang w:val="ru-RU"/>
        </w:rPr>
        <w:t xml:space="preserve">— Apakah orang seperti itu bisa dibantu? </w:t>
      </w:r>
    </w:p>
    <w:p w14:paraId="004DBBE5" w14:textId="77777777" w:rsidR="00731E6C" w:rsidRPr="00A83783" w:rsidRDefault="00731E6C" w:rsidP="00731E6C">
      <w:pPr>
        <w:pStyle w:val="paragraph"/>
        <w:spacing w:before="30" w:after="30"/>
        <w:ind w:left="60" w:right="60"/>
        <w:rPr>
          <w:lang w:val="ru-RU"/>
        </w:rPr>
      </w:pPr>
      <w:r w:rsidRPr="00A83783">
        <w:rPr>
          <w:lang w:val="ru-RU"/>
        </w:rPr>
        <w:lastRenderedPageBreak/>
        <w:t>— Bisa, jika dia sendiri menginginkannya. Namun, bagaimana kamu bisa membantunya ketika kamu memberitahunya bahwa ada yang salah, sementara dia membenarkan dirinya sendiri? Misalnya, seorang pemuda menderita diabetes dan, tanpa menyadari konsekuensi serius yang mungkin menimpanya, menganggap semua itu hanya lelucon. “Diabetes,” kata dokter kepadanya, “adalah penyakit serius, dan kamu harus mengikuti diet</w:t>
      </w:r>
      <w:r>
        <w:rPr>
          <w:lang w:val="ru-RU"/>
        </w:rPr>
        <w:t xml:space="preserve">.” </w:t>
      </w:r>
      <w:r w:rsidRPr="00A83783">
        <w:rPr>
          <w:lang w:val="ru-RU"/>
        </w:rPr>
        <w:t>Jika pemuda itu mendengarkan dokter, penyakitnya akan sembuh tanpa konsekuensi serius. Namun, bagaimana mungkin mencapai kesepahaman dengannya jika dia berkata, “Lalu apa pentingnya diabetes ini? Aku akan makan yang manis-manis, karena ketika aku makan yang manis-manis, aku merasa panas, dan karena aku merasa panas, maka aku bisa tidur tanpa selimut dan bahkan berjalan di atas salju tanpa alas kaki</w:t>
      </w:r>
      <w:r>
        <w:rPr>
          <w:lang w:val="ru-RU"/>
        </w:rPr>
        <w:t xml:space="preserve">.” </w:t>
      </w:r>
      <w:r w:rsidRPr="00A83783">
        <w:rPr>
          <w:lang w:val="ru-RU"/>
        </w:rPr>
        <w:t xml:space="preserve">Bagaimana cara mencapai kesepahaman dengan seseorang jika dia bersikeras pada pendiriannya? </w:t>
      </w:r>
    </w:p>
    <w:p w14:paraId="412DEA60" w14:textId="77777777" w:rsidR="00731E6C" w:rsidRPr="00A83783" w:rsidRDefault="00731E6C" w:rsidP="00731E6C">
      <w:pPr>
        <w:pStyle w:val="paragraph"/>
        <w:spacing w:before="30" w:after="30"/>
        <w:ind w:left="60" w:right="60"/>
        <w:rPr>
          <w:lang w:val="ru-RU"/>
        </w:rPr>
      </w:pPr>
      <w:r w:rsidRPr="00A83783">
        <w:rPr>
          <w:lang w:val="ru-RU"/>
        </w:rPr>
        <w:t xml:space="preserve">— Geronda, jika seorang pemuda percaya pada pemikirannya sendiri, apakah itu wajar? </w:t>
      </w:r>
    </w:p>
    <w:p w14:paraId="198548D5" w14:textId="77777777" w:rsidR="00731E6C" w:rsidRPr="00A83783" w:rsidRDefault="00731E6C" w:rsidP="00731E6C">
      <w:pPr>
        <w:pStyle w:val="paragraph"/>
        <w:spacing w:before="30" w:after="30"/>
        <w:ind w:left="60" w:right="60"/>
        <w:rPr>
          <w:lang w:val="ru-RU"/>
        </w:rPr>
      </w:pPr>
      <w:r w:rsidRPr="00A83783">
        <w:rPr>
          <w:lang w:val="ru-RU"/>
        </w:rPr>
        <w:t xml:space="preserve">— Jika pemuda itu percaya pada pemikirannya sendiri, maka dia memiliki banyak egoisme. </w:t>
      </w:r>
    </w:p>
    <w:p w14:paraId="2947E115" w14:textId="77777777" w:rsidR="00731E6C" w:rsidRPr="00A83783" w:rsidRDefault="00731E6C" w:rsidP="00731E6C">
      <w:pPr>
        <w:pStyle w:val="paragraph"/>
        <w:spacing w:before="30" w:after="30"/>
        <w:ind w:left="60" w:right="60"/>
        <w:rPr>
          <w:lang w:val="ru-RU"/>
        </w:rPr>
      </w:pPr>
      <w:r>
        <w:t xml:space="preserve">— </w:t>
      </w:r>
      <w:r w:rsidRPr="00A83783">
        <w:rPr>
          <w:lang w:val="ru-RU"/>
        </w:rPr>
        <w:t xml:space="preserve">Bagaimana dia bisa memahaminya? </w:t>
      </w:r>
    </w:p>
    <w:p w14:paraId="4592A3F7" w14:textId="77777777" w:rsidR="00731E6C" w:rsidRPr="00A83783" w:rsidRDefault="00731E6C" w:rsidP="00731E6C">
      <w:pPr>
        <w:pStyle w:val="paragraph"/>
        <w:spacing w:before="30" w:after="30"/>
        <w:ind w:left="60" w:right="60"/>
        <w:rPr>
          <w:lang w:val="ru-RU"/>
        </w:rPr>
      </w:pPr>
      <w:r w:rsidRPr="00A83783">
        <w:rPr>
          <w:lang w:val="ru-RU"/>
        </w:rPr>
        <w:t xml:space="preserve">— Dia akan memahaminya, misalnya, jika mengingat beberapa kejadian dari masa kecilnya yang menunjukkan seberapa besar egoisme yang dimilikinya saat itu. Suatu kali saya mengamati dua anak laki-laki. Salah satunya mengambil bantal yang diisi busa dan dengan mudah mengangkatnya. Anak yang lain mendekat untuk mengangkatnya, tetapi berpura-pura seolah-olah sangat berat, seakan-akan bantal itu adalah karung semen. Pada anak laki-laki kedua ini terdapat egoisme. Namun, ketika ia sedikit lebih dewasa, ia akan menyadari bahwa tindakannya itu disebabkan oleh egoisme. Ia akan mengakuinya sebagai dosa, Kasih Karunia Allah akan datang kepadanya, dan ia akan terbebas dari nafsunya serta menerima pertolongan. Bagaimana mungkin tidak — sebab Allah tidaklah tidak adil. </w:t>
      </w:r>
    </w:p>
    <w:p w14:paraId="25A9238F" w14:textId="77777777" w:rsidR="00731E6C" w:rsidRPr="00A83783" w:rsidRDefault="00731E6C" w:rsidP="00731E6C">
      <w:pPr>
        <w:pStyle w:val="paragraph"/>
        <w:spacing w:before="30" w:after="30"/>
        <w:ind w:left="60" w:right="60"/>
        <w:rPr>
          <w:lang w:val="ru-RU"/>
        </w:rPr>
      </w:pPr>
      <w:r w:rsidRPr="00A83783">
        <w:rPr>
          <w:lang w:val="ru-RU"/>
        </w:rPr>
        <w:t xml:space="preserve">— Geonda, misalkan saya memiliki pengalaman tertentu. Jika, berdasarkan pengalaman itu, saya kira-kira melihat bagaimana keadaan di mana saya berada akan berkembang, apakah di situ juga terdapat kesombongan? </w:t>
      </w:r>
    </w:p>
    <w:p w14:paraId="64C5DCD8" w14:textId="77777777" w:rsidR="00731E6C" w:rsidRPr="00A83783" w:rsidRDefault="00731E6C" w:rsidP="00731E6C">
      <w:pPr>
        <w:pStyle w:val="paragraph"/>
        <w:spacing w:before="30" w:after="30"/>
        <w:ind w:left="60" w:right="60"/>
        <w:rPr>
          <w:lang w:val="ru-RU"/>
        </w:rPr>
      </w:pPr>
      <w:r w:rsidRPr="00A83783">
        <w:rPr>
          <w:lang w:val="ru-RU"/>
        </w:rPr>
        <w:t>— Jangan menarik kesimpulan sendiri. Ketika Tuhan memanggil Rasul Petrus kepada-Nya, ia berjalan di atas air menuju-Nya. Namun, begitu pikiran mulai berkata kepada rasul itu bahwa ia bisa tenggelam, ia pun mulai tenggelam.</w:t>
      </w:r>
      <w:r>
        <w:rPr>
          <w:rStyle w:val="FootnoteReference"/>
          <w:lang w:val="ru-RU"/>
        </w:rPr>
        <w:footnoteReference w:id="25"/>
      </w:r>
      <w:r w:rsidRPr="00A83783">
        <w:rPr>
          <w:lang w:val="ru-RU"/>
        </w:rPr>
        <w:t xml:space="preserve"> Dan Kristus membiarkan hal itu terjadi: “Jika engkau berkata bahwa engkau akan tenggelam, maka tenggelamlah</w:t>
      </w:r>
      <w:r>
        <w:rPr>
          <w:lang w:val="ru-RU"/>
        </w:rPr>
        <w:t xml:space="preserve">.” </w:t>
      </w:r>
    </w:p>
    <w:p w14:paraId="15B637A4" w14:textId="77777777" w:rsidR="00731E6C" w:rsidRPr="00A83783" w:rsidRDefault="00731E6C" w:rsidP="00731E6C">
      <w:pPr>
        <w:pStyle w:val="paragraph"/>
        <w:spacing w:before="30" w:after="30"/>
        <w:ind w:left="60" w:right="60"/>
        <w:rPr>
          <w:lang w:val="ru-RU"/>
        </w:rPr>
      </w:pPr>
      <w:r w:rsidRPr="00A83783">
        <w:rPr>
          <w:lang w:val="ru-RU"/>
        </w:rPr>
        <w:t>Perhatikanlah orang yang rendah hati: ia tidak percaya pada pikirannya sendiri, bahkan jika ia melakukan mukjizat. Di Yordania, ada seorang imam yang sangat sederhana yang melakukan mukjizat. Ia membacakan doa untuk orang-orang dan hewan yang sakit, dan mereka pun sembuh. Bahkan orang-orang Muslim yang menderita penyakit apa pun datang kepadanya, dan ia menyembuhkan mereka. Sebelum melayani Liturgi Ilahi, imam ini meminum sesuatu yang hangat dengan roti kering dan setelah itu tidak makan apa pun sepanjang hari. Kabar bahwa ia makan sebelum Liturgi Ilahi sampai ke telinga patriark, dan patriark memanggilnya ke Patriarkat. Tanpa tahu mengapa ia dipanggil, pendeta itu datang ke Patriarkat dan bersama pengunjung lain menunggu panggilan di ruang tunggu. Di luar cuaca sangat panas, jendela-jendela tertutup tirai, dan sinar matahari menembus celah kecil ke ruang tunggu. Mengira sinar itu adalah tali yang ditarik, pendeta yang berkeringat itu melepas jubahnya dan menggantungkannya pada sinar tersebut. Orang-orang yang duduk di ruang tunggu bersamanya terkejut. Salah satu dari mereka pergi menemui patriark dan berkata: “Pendeta yang sarapan sebelum liturgi, menggantung jubahnya di sinar matahari!</w:t>
      </w:r>
      <w:r>
        <w:rPr>
          <w:lang w:val="ru-RU"/>
        </w:rPr>
        <w:t xml:space="preserve">” </w:t>
      </w:r>
      <w:r w:rsidRPr="00A83783">
        <w:rPr>
          <w:lang w:val="ru-RU"/>
        </w:rPr>
        <w:t>Patriark memanggilnya ke ruang kerjanya dan mulai menanyai: “Bagaimana kabarmu? Seringkah kau memimpin liturgi? Bagaimana kamu mempersiapkannya?</w:t>
      </w:r>
      <w:r>
        <w:rPr>
          <w:lang w:val="ru-RU"/>
        </w:rPr>
        <w:t xml:space="preserve">” </w:t>
      </w:r>
      <w:r w:rsidRPr="00A83783">
        <w:rPr>
          <w:lang w:val="ru-RU"/>
        </w:rPr>
        <w:t>— “Ya, begitulah,” jawab pendeta itu, “pertama-tama saya membaca doa pagi, kemudian melakukan sujud, lalu menyiapkan teh, makan sesuatu yang ringan, dan pergi melayani</w:t>
      </w:r>
      <w:r>
        <w:rPr>
          <w:lang w:val="ru-RU"/>
        </w:rPr>
        <w:t xml:space="preserve">.” </w:t>
      </w:r>
      <w:r w:rsidRPr="00A83783">
        <w:rPr>
          <w:lang w:val="ru-RU"/>
        </w:rPr>
        <w:t xml:space="preserve">— </w:t>
      </w:r>
      <w:r w:rsidRPr="00A83783">
        <w:rPr>
          <w:lang w:val="ru-RU"/>
        </w:rPr>
        <w:lastRenderedPageBreak/>
        <w:t>“Mengapa kamu makan sebelum liturgi?</w:t>
      </w:r>
      <w:r>
        <w:rPr>
          <w:lang w:val="ru-RU"/>
        </w:rPr>
        <w:t xml:space="preserve">” </w:t>
      </w:r>
      <w:r w:rsidRPr="00A83783">
        <w:rPr>
          <w:lang w:val="ru-RU"/>
        </w:rPr>
        <w:t>tanya patriark. “Jika,” jawabnya, “saya makan sedikit sebelum liturgi, maka setelah mengonsumsi Sakramen Kudus</w:t>
      </w:r>
      <w:r>
        <w:rPr>
          <w:rStyle w:val="FootnoteReference"/>
          <w:lang w:val="ru-RU"/>
        </w:rPr>
        <w:footnoteReference w:id="26"/>
      </w:r>
      <w:r w:rsidRPr="00A83783">
        <w:rPr>
          <w:lang w:val="ru-RU"/>
        </w:rPr>
        <w:t xml:space="preserve"> Kristus berada di atas. Namun, jika saya makan setelah Liturgi Ilahi, maka Kristus berada di bawah</w:t>
      </w:r>
      <w:r>
        <w:rPr>
          <w:lang w:val="ru-RU"/>
        </w:rPr>
        <w:t xml:space="preserve">.” </w:t>
      </w:r>
      <w:r w:rsidRPr="00A83783">
        <w:rPr>
          <w:lang w:val="ru-RU"/>
        </w:rPr>
        <w:t>Ternyata, ia sarapan sebelum liturgi dengan niat baik!.. “Tidak,” kata patriark kepadanya, “itu salah. Pertama-tama konsumsilah Sakramen Kudus, baru setelah itu makanlah sedikit</w:t>
      </w:r>
      <w:r>
        <w:rPr>
          <w:lang w:val="ru-RU"/>
        </w:rPr>
        <w:t xml:space="preserve">.” </w:t>
      </w:r>
      <w:r w:rsidRPr="00A83783">
        <w:rPr>
          <w:lang w:val="ru-RU"/>
        </w:rPr>
        <w:t xml:space="preserve">Imam itu membungkuk kepada patriark dan [dengan kerendahan hati] menerima perkataan itu. </w:t>
      </w:r>
    </w:p>
    <w:p w14:paraId="0A815B02" w14:textId="77777777" w:rsidR="00731E6C" w:rsidRPr="00A83783" w:rsidRDefault="00731E6C" w:rsidP="00731E6C">
      <w:pPr>
        <w:pStyle w:val="paragraph"/>
        <w:spacing w:before="30" w:after="30"/>
        <w:ind w:left="60" w:right="60"/>
        <w:rPr>
          <w:lang w:val="ru-RU"/>
        </w:rPr>
      </w:pPr>
      <w:r w:rsidRPr="00A83783">
        <w:rPr>
          <w:lang w:val="ru-RU"/>
        </w:rPr>
        <w:t>Saya ingin mengatakan bahwa, meskipun imam ini telah mencapai tingkat kesucian yang begitu tinggi hingga dapat melakukan mukjizat, ia menerima nasihat tersebut dengan sederhana. Ia tidak memiliki sikap semaunya sendiri. Dan jika ia percaya pada niatnya sendiri, ia mungkin akan berkata begini: “Siapa dia sebenarnya, sehingga berani memberi tahu saya — orang yang menyembuhkan manusia dan hewan serta melakukan mukjizat! Tidak, dorongan hatiku lebih benar. Sebab jika aku menuruti perkataannya, maka sarapan akan jatuh ke atas Kristus!</w:t>
      </w:r>
      <w:r>
        <w:rPr>
          <w:lang w:val="ru-RU"/>
        </w:rPr>
        <w:t xml:space="preserve">” </w:t>
      </w:r>
    </w:p>
    <w:p w14:paraId="1F8D19B2" w14:textId="77777777" w:rsidR="00731E6C" w:rsidRPr="00A83783" w:rsidRDefault="00731E6C" w:rsidP="00731E6C">
      <w:pPr>
        <w:pStyle w:val="paragraph"/>
        <w:spacing w:before="30" w:after="30"/>
        <w:ind w:left="60" w:right="60"/>
        <w:rPr>
          <w:lang w:val="ru-RU"/>
        </w:rPr>
      </w:pPr>
      <w:r w:rsidRPr="00A83783">
        <w:rPr>
          <w:lang w:val="ru-RU"/>
        </w:rPr>
        <w:t xml:space="preserve">Saya menyadari bahwa ketaatan sangat membantu manusia. Bahkan orang yang tidak cemerlang dalam kecerdasan, dengan menunjukkan ketaatan, menjadi filsuf, orang bijak. Baik orang itu pintar atau bodoh, sehat atau sakit (secara rohani atau jasmani), jika ia, yang menderita karena pikiran-pikirannya, menunjukkan ketaatan, maka ia akan terbebas [dari penderitaan pikiran-pikiran itu]. Ketaatan adalah pembebasan. </w:t>
      </w:r>
    </w:p>
    <w:p w14:paraId="031F7D76" w14:textId="77777777" w:rsidR="00731E6C" w:rsidRPr="00A83783" w:rsidRDefault="00731E6C" w:rsidP="00731E6C">
      <w:pPr>
        <w:pStyle w:val="paragraph"/>
        <w:spacing w:before="30" w:after="30"/>
        <w:ind w:left="60" w:right="60"/>
        <w:rPr>
          <w:lang w:val="ru-RU"/>
        </w:rPr>
      </w:pPr>
      <w:r w:rsidRPr="00A83783">
        <w:rPr>
          <w:lang w:val="ru-RU"/>
        </w:rPr>
        <w:t xml:space="preserve">Orang yang paling egois adalah orang yang hidup menurut pikirannya sendiri dan tidak bertanya kepada siapa pun. Orang seperti itu menghancurkan dirinya sendiri. Jika seseorang memiliki keegoisan, kesombongan, dan kesenangan diri, maka, meskipun ia cerdas — bahkan sangat cerdas — ia akan menderita terus-menerus. Ia tersesat, mengikat dirinya sendiri, dan menghadapi [masalah yang tak henti-hentinya]. Untuk menemukan jalannya, ia harus membuka hatinya kepada seorang bimbingan rohani dan dengan rendah hati memintanya bantuan. Namun, beberapa orang malah pergi ke psikiater. Jika psikiater tersebut ternyata beriman, ia akan mengarahkan mereka kepada bimbingan rohani. Sedangkan psikiater yang tidak beriman hanya akan memberikan mereka beberapa pil. Namun, pil itu sendiri tidak menyelesaikan masalah. Agar orang-orang dapat memahami dengan benar apa yang terjadi pada mereka, agar kondisi mereka membaik dan mereka berhenti menderita, mereka juga membutuhkan bantuan rohani. </w:t>
      </w:r>
    </w:p>
    <w:p w14:paraId="6A1CC964" w14:textId="77777777" w:rsidR="00731E6C" w:rsidRPr="00A83783" w:rsidRDefault="00731E6C" w:rsidP="00731E6C">
      <w:pPr>
        <w:rPr>
          <w:lang w:val="ru-RU"/>
        </w:rPr>
      </w:pPr>
    </w:p>
    <w:p w14:paraId="6D670401" w14:textId="77777777" w:rsidR="00731E6C" w:rsidRPr="002224AC" w:rsidRDefault="00731E6C" w:rsidP="00731E6C">
      <w:pPr>
        <w:rPr>
          <w:lang w:val="ru-RU"/>
        </w:rPr>
      </w:pPr>
    </w:p>
    <w:p w14:paraId="241182D1" w14:textId="77777777" w:rsidR="00731E6C" w:rsidRPr="00A83783" w:rsidRDefault="00731E6C" w:rsidP="00731E6C">
      <w:pPr>
        <w:pStyle w:val="Heading3"/>
        <w:rPr>
          <w:lang w:val="ru-RU"/>
        </w:rPr>
      </w:pPr>
      <w:bookmarkStart w:id="60" w:name="_Toc196502847"/>
      <w:bookmarkStart w:id="61" w:name="_Toc196909816"/>
      <w:bookmarkStart w:id="62" w:name="_Toc225483173"/>
      <w:r w:rsidRPr="00A83783">
        <w:rPr>
          <w:lang w:val="ru-RU"/>
        </w:rPr>
        <w:t>Bab</w:t>
      </w:r>
      <w:r w:rsidRPr="002224AC">
        <w:rPr>
          <w:lang w:val="ru-RU"/>
        </w:rPr>
        <w:t xml:space="preserve"> 4</w:t>
      </w:r>
      <w:r w:rsidRPr="00A83783">
        <w:rPr>
          <w:lang w:val="ru-RU"/>
        </w:rPr>
        <w:t>.</w:t>
      </w:r>
      <w:r w:rsidRPr="002224AC">
        <w:rPr>
          <w:lang w:val="ru-RU"/>
        </w:rPr>
        <w:t xml:space="preserve"> </w:t>
      </w:r>
      <w:r w:rsidRPr="002224AC">
        <w:rPr>
          <w:lang w:val="ru-RU"/>
        </w:rPr>
        <w:br/>
      </w:r>
      <w:r w:rsidRPr="00A83783">
        <w:rPr>
          <w:lang w:val="ru-RU"/>
        </w:rPr>
        <w:t>Tentang Perjuangan Melawan Pikiran</w:t>
      </w:r>
      <w:bookmarkEnd w:id="60"/>
      <w:bookmarkEnd w:id="61"/>
      <w:bookmarkEnd w:id="62"/>
    </w:p>
    <w:p w14:paraId="4ED4477E" w14:textId="77777777" w:rsidR="00731E6C" w:rsidRPr="00A83783" w:rsidRDefault="00731E6C" w:rsidP="00731E6C">
      <w:pPr>
        <w:pStyle w:val="paragraph"/>
        <w:spacing w:before="30" w:after="30"/>
        <w:ind w:left="60" w:right="60"/>
        <w:rPr>
          <w:lang w:val="ru-RU"/>
        </w:rPr>
      </w:pPr>
      <w:r w:rsidRPr="00A83783">
        <w:rPr>
          <w:lang w:val="ru-RU"/>
        </w:rPr>
        <w:t xml:space="preserve">— Geronda, saya membaca bahwa selama perang melawan Italia, orang Yunani berusaha menghancurkan benteng musuh terlebih dahulu, lalu melancarkan serangan. </w:t>
      </w:r>
    </w:p>
    <w:p w14:paraId="40C7961F" w14:textId="77777777" w:rsidR="00731E6C" w:rsidRPr="00A83783" w:rsidRDefault="00731E6C" w:rsidP="00731E6C">
      <w:pPr>
        <w:pStyle w:val="paragraph"/>
        <w:spacing w:before="30" w:after="30"/>
        <w:ind w:left="60" w:right="60"/>
        <w:rPr>
          <w:lang w:val="ru-RU"/>
        </w:rPr>
      </w:pPr>
      <w:r w:rsidRPr="00A83783">
        <w:rPr>
          <w:lang w:val="ru-RU"/>
        </w:rPr>
        <w:t>— Iblis bertindak dengan cara yang sama. Artinya, seperti musuh yang terlebih dahulu membombardir benteng pertahanan dengan pesawat untuk menghancurkannya, lalu, dengan dukungan artileri, melancarkan serangan, iblis pun terlebih dahulu membombardir manusia dengan pikiran-pikiran jahat, lalu menyerangnya. Iblis tidak menyerang manusia, kecuali jika ia terlebih dahulu merusak pikirannya. Sebab, pikiran yang baik melindungi manusia; pikiran yang baik adalah “perlindungannya</w:t>
      </w:r>
      <w:r>
        <w:rPr>
          <w:lang w:val="ru-RU"/>
        </w:rPr>
        <w:t xml:space="preserve">.” </w:t>
      </w:r>
    </w:p>
    <w:p w14:paraId="43D70BF0" w14:textId="77777777" w:rsidR="00731E6C" w:rsidRPr="00A83783" w:rsidRDefault="00731E6C" w:rsidP="00731E6C">
      <w:pPr>
        <w:pStyle w:val="paragraph"/>
        <w:spacing w:before="30" w:after="30"/>
        <w:ind w:left="60" w:right="60"/>
        <w:rPr>
          <w:lang w:val="ru-RU"/>
        </w:rPr>
      </w:pPr>
      <w:r w:rsidRPr="00A83783">
        <w:rPr>
          <w:lang w:val="ru-RU"/>
        </w:rPr>
        <w:t xml:space="preserve">Pikiran </w:t>
      </w:r>
      <w:r>
        <w:rPr>
          <w:lang w:val="ru-RU"/>
        </w:rPr>
        <w:t xml:space="preserve">“dari kiri” </w:t>
      </w:r>
      <w:r w:rsidRPr="00A83783">
        <w:rPr>
          <w:lang w:val="ru-RU"/>
        </w:rPr>
        <w:t xml:space="preserve">adalah benda asing, dan manusia harus berusaha menolaknya. Setiap dari kita memiliki kekuatan untuk perjuangan ini. Tidak ada yang bisa beralasan bahwa ia lemah dan tidak mampu berjuang. Sebab [pikiran baik] bukanlah kapak atau palu yang tidak bisa diangkat oleh orang </w:t>
      </w:r>
      <w:r w:rsidRPr="00A83783">
        <w:rPr>
          <w:lang w:val="ru-RU"/>
        </w:rPr>
        <w:lastRenderedPageBreak/>
        <w:t xml:space="preserve">[lemah] karena tangannya gemetar. Saya tidak melihat ada yang sulit dalam melihat segala sesuatu dalam sudut pandang yang baik. Mengapa saya harus, katakanlah, memperhatikan keanehan orang lain? Sebab pada kenyataannya, mungkin saja orang tersebut bertindak demikian bukan karena semaunya, melainkan sengaja, agar dapat merendahkan diri. </w:t>
      </w:r>
    </w:p>
    <w:p w14:paraId="2BF1C683" w14:textId="77777777" w:rsidR="00731E6C" w:rsidRPr="00A83783" w:rsidRDefault="00731E6C" w:rsidP="00731E6C">
      <w:pPr>
        <w:pStyle w:val="paragraph"/>
        <w:spacing w:before="30" w:after="30"/>
        <w:ind w:left="60" w:right="60"/>
        <w:rPr>
          <w:lang w:val="ru-RU"/>
        </w:rPr>
      </w:pPr>
      <w:r w:rsidRPr="00A83783">
        <w:rPr>
          <w:lang w:val="ru-RU"/>
        </w:rPr>
        <w:t xml:space="preserve">— Geronda, saya terus </w:t>
      </w:r>
      <w:r>
        <w:rPr>
          <w:lang w:val="ru-RU"/>
        </w:rPr>
        <w:t xml:space="preserve">“ke kiri” </w:t>
      </w:r>
      <w:r w:rsidRPr="00A83783">
        <w:rPr>
          <w:lang w:val="ru-RU"/>
        </w:rPr>
        <w:t xml:space="preserve">dan </w:t>
      </w:r>
      <w:r>
        <w:rPr>
          <w:lang w:val="ru-RU"/>
        </w:rPr>
        <w:t xml:space="preserve">“ke kiri” </w:t>
      </w:r>
      <w:r w:rsidRPr="00A83783">
        <w:rPr>
          <w:lang w:val="ru-RU"/>
        </w:rPr>
        <w:t>dalam “bekerja</w:t>
      </w:r>
      <w:r>
        <w:rPr>
          <w:lang w:val="ru-RU"/>
        </w:rPr>
        <w:t xml:space="preserve">,” </w:t>
      </w:r>
      <w:r w:rsidRPr="00A83783">
        <w:rPr>
          <w:lang w:val="ru-RU"/>
        </w:rPr>
        <w:t xml:space="preserve">dan ini mengganggu saya. Saya berjuang, tapi tidak bisa “berbelok ke kanan.” </w:t>
      </w:r>
    </w:p>
    <w:p w14:paraId="75595EA3" w14:textId="77777777" w:rsidR="00731E6C" w:rsidRPr="00A83783" w:rsidRDefault="00731E6C" w:rsidP="00731E6C">
      <w:pPr>
        <w:pStyle w:val="paragraph"/>
        <w:spacing w:before="30" w:after="30"/>
        <w:ind w:left="60" w:right="60"/>
        <w:rPr>
          <w:lang w:val="ru-RU"/>
        </w:rPr>
      </w:pPr>
      <w:r w:rsidRPr="00A83783">
        <w:rPr>
          <w:lang w:val="ru-RU"/>
        </w:rPr>
        <w:t xml:space="preserve">— Jika kamu menyadari pikiran-pikiran kotor, merasa gelisah, dan berjuang untuk mengusirnya, itu sudah merupakan suatu perbaikan. Jika kamu ingin berhasil, maka ketika si jahat menyerangmu dengan pikiran-pikiran </w:t>
      </w:r>
      <w:r>
        <w:rPr>
          <w:lang w:val="ru-RU"/>
        </w:rPr>
        <w:t xml:space="preserve">“kiri” </w:t>
      </w:r>
      <w:r w:rsidRPr="00A83783">
        <w:rPr>
          <w:lang w:val="ru-RU"/>
        </w:rPr>
        <w:t xml:space="preserve">dan menarikmu ke arahnya, putar kemudi dengan kuat ke arah yang berlawanan, dan jangan perhatikan musuh sama sekali. Usahakanlah untuk menumbuhkan pikiran-pikiran baik dalam dirimu, baik terhadap saudara-saudari yang lebih muda maupun yang lebih tua, yang dengan tenang mengurus urusan batin mereka. Sebab, godaan itu merusak pikiranmu agar menghambat pertumbuhan rohani mu. Jika kamu tidak terjebak dalam pikiran-pikiranmu, maka kamu akan melangkah maju dengan langkah-langkah rohani yang besar. Seluruh kehidupan rohani didasarkan pada pikiran. Kesuksesan dalam kehidupan rohani bergantung pada pikiran. </w:t>
      </w:r>
    </w:p>
    <w:p w14:paraId="00908543" w14:textId="77777777" w:rsidR="00731E6C" w:rsidRPr="00A83783" w:rsidRDefault="00731E6C" w:rsidP="00731E6C">
      <w:pPr>
        <w:pStyle w:val="paragraph"/>
        <w:spacing w:before="30" w:after="30"/>
        <w:ind w:left="60" w:right="60"/>
        <w:rPr>
          <w:lang w:val="ru-RU"/>
        </w:rPr>
      </w:pPr>
      <w:r w:rsidRPr="00A83783">
        <w:rPr>
          <w:lang w:val="ru-RU"/>
        </w:rPr>
        <w:t xml:space="preserve">— Geronda, apa yang membantu dalam perjuangan melawan pikiran-pikiran “dari </w:t>
      </w:r>
      <w:r>
        <w:rPr>
          <w:lang w:val="ru-RU"/>
        </w:rPr>
        <w:t>kiri”</w:t>
      </w:r>
      <w:r w:rsidRPr="00A83783">
        <w:rPr>
          <w:lang w:val="ru-RU"/>
        </w:rPr>
        <w:t xml:space="preserve">? </w:t>
      </w:r>
    </w:p>
    <w:p w14:paraId="4354FA23" w14:textId="77777777" w:rsidR="00731E6C" w:rsidRPr="00A83783" w:rsidRDefault="00731E6C" w:rsidP="00731E6C">
      <w:pPr>
        <w:pStyle w:val="paragraph"/>
        <w:spacing w:before="30" w:after="30"/>
        <w:ind w:left="60" w:right="60"/>
        <w:rPr>
          <w:lang w:val="ru-RU"/>
        </w:rPr>
      </w:pPr>
      <w:r w:rsidRPr="00A83783">
        <w:rPr>
          <w:lang w:val="ru-RU"/>
        </w:rPr>
        <w:t xml:space="preserve">— Kewaspadaan [terhadap diri sendiri] dan doa yang tiada henti. Dengan tetap waspada [terhadap diri sendiri], kamu bertindak dengan hati-hati dan memasukkan pikiran-pikiran baik ke dalam tindakanmu. Misalnya, ketika melihat sebuah cangkir, kamu memikirkan Cawan Suci, Perjamuan Terakhir, dan Kristus. Jika kamu tidak waspada terhadap dirimu sendiri, pikiranmu bisa melayang ke berbagai hal yang tidak rohani, bahkan ke hal-hal yang secara langsung berdosa. Oleh karena itu, usahakanlah untuk tidak mengumpulkan semua sampah pikiran ini di dalam dirimu — jika tidak, nanti kamu harus mengerahkan banyak usaha untuk mengusirnya. Ucapkan Doa Yesus dan jaga ketenangan batinmu. Jika pikiranmu melayang ke mana-mana, kembalikanlah ke tempat semula. Lakukan ini secara terus-menerus. Jangan biarkan pikiranmu berputar-putar. Sebab, meskipun pikiranmu tidak berada di tengah hal-hal yang secara langsung berdosa, tetapi berputar di antara hal-hal netral, hal-hal netral itu, dengan mengalihkan perhatian pikiran, juga </w:t>
      </w:r>
      <w:r>
        <w:rPr>
          <w:lang w:val="ru-RU"/>
        </w:rPr>
        <w:t xml:space="preserve">“menetralkan” </w:t>
      </w:r>
      <w:r w:rsidRPr="00A83783">
        <w:rPr>
          <w:lang w:val="ru-RU"/>
        </w:rPr>
        <w:t xml:space="preserve">pikiranmu, dan ia akan terbuang sia-sia. Selain itu, pikiran-pikiran yang timbul dari ketidakfokusan, lebih licik daripada pikiran-pikiran [yang secara terang-terangan] jahat. Sebab, pikiran-pikiran pertama itu kita tidak sadari dan oleh karena itu tidak kita buang dari diri kita. </w:t>
      </w:r>
    </w:p>
    <w:p w14:paraId="2E0CDD4B" w14:textId="77777777" w:rsidR="00731E6C" w:rsidRPr="00A83783" w:rsidRDefault="00731E6C" w:rsidP="00731E6C">
      <w:pPr>
        <w:pStyle w:val="paragraph"/>
        <w:spacing w:before="30" w:after="30"/>
        <w:ind w:left="60" w:right="60"/>
        <w:rPr>
          <w:lang w:val="ru-RU"/>
        </w:rPr>
      </w:pPr>
      <w:r w:rsidRPr="00A83783">
        <w:rPr>
          <w:lang w:val="ru-RU"/>
        </w:rPr>
        <w:t xml:space="preserve">— Geronda, pikiran berkata kepadaku: “Kamu sudah bertahun-tahun di biara dan sama sekali tidak </w:t>
      </w:r>
      <w:r>
        <w:rPr>
          <w:lang w:val="ru-RU"/>
        </w:rPr>
        <w:t xml:space="preserve">berhasil...” </w:t>
      </w:r>
    </w:p>
    <w:p w14:paraId="3E925D9D" w14:textId="77777777" w:rsidR="00731E6C" w:rsidRPr="00A83783" w:rsidRDefault="00731E6C" w:rsidP="00731E6C">
      <w:pPr>
        <w:pStyle w:val="paragraph"/>
        <w:spacing w:before="30" w:after="30"/>
        <w:ind w:left="60" w:right="60"/>
        <w:rPr>
          <w:lang w:val="ru-RU"/>
        </w:rPr>
      </w:pPr>
      <w:r w:rsidRPr="00A83783">
        <w:rPr>
          <w:lang w:val="ru-RU"/>
        </w:rPr>
        <w:t xml:space="preserve">— Biarkan aku mendengarkan, apa lagi yang akan dia katakan padamu? Sejauh yang aku pahami, kamu terlalu banyak mendengarkan tangalashka. Betapa [mudah] dia mempermainkanmu! Mengapa kamu percaya pada tangalashka? Mengapa kamu kehilangan keseimbangan? Tetaplah tenang. Kamu cemas tanpa alasan dan menyiksa dirimu sendiri tanpa sebab. Tanggalaška, seperti pesulap, memperlihatkan segalanya dengan rumit. Dia membingungkanmu dengan pikiran-pikiran suram dan pesimistis untuk mencuri waktumu dan mengalihkanmu dari doa, serta dari fokus pada ketaatan. Jika ia berhasil sedikit saja membingungkan pikiranmu dan membuatmu kehilangan kemauan untuk melawan, itu sudah cukup baginya untuk menyerang dan merebut wilayah baru. Ketika berdoa dalam kesendirian, usahakanlah untuk mengikuti aturan berikut: menyanyikan lagu gerejawi, memuji [Tuhan], doa Yesus dalam hati atau dengan suara keras. Cara-cara ini diperlukan untuk menghindari bisikan pikiran. Artinya, kita harus mengganti topik [pikiran kita sendiri]. Jika iblis mengubah topik, mengapa kita tidak bisa melakukannya? Saya pernah menceritakan kepada kalian sebelumnya bahwa terkadang saat berbincang dengan tamu, tepat pada saat saya ingin mengatakan sesuatu yang penting dan bermanfaat baginya, tiba-tiba ada yang datang dan memotong pembicaraan saya, atau kami teralihkan oleh suara </w:t>
      </w:r>
      <w:r w:rsidRPr="00A83783">
        <w:rPr>
          <w:lang w:val="ru-RU"/>
        </w:rPr>
        <w:lastRenderedPageBreak/>
        <w:t xml:space="preserve">bising atau hal serupa — agar saya terpaksa berhenti. Tetapi jika si jahat merencanakan dan melaksanakan rencana-rencana seperti itu, mengapa kita tidak bisa melakukan hal yang sama terhadapnya? Jadilah orang-orang yang cerdas dan biarkan si jahat itu menjadi bodoh. </w:t>
      </w:r>
    </w:p>
    <w:p w14:paraId="101E21EF" w14:textId="77777777" w:rsidR="00731E6C" w:rsidRPr="00A83783" w:rsidRDefault="00731E6C" w:rsidP="00731E6C">
      <w:pPr>
        <w:pStyle w:val="paragraph"/>
        <w:spacing w:before="30" w:after="30"/>
        <w:ind w:left="60" w:right="60"/>
        <w:rPr>
          <w:lang w:val="ru-RU"/>
        </w:rPr>
      </w:pPr>
      <w:r w:rsidRPr="00A83783">
        <w:rPr>
          <w:lang w:val="ru-RU"/>
        </w:rPr>
        <w:t xml:space="preserve">— Bapa, saya dilanda kesedihan, keputusasaan... Saya benar-benar menderita. </w:t>
      </w:r>
    </w:p>
    <w:p w14:paraId="6F0895C1" w14:textId="77777777" w:rsidR="00731E6C" w:rsidRPr="00A83783" w:rsidRDefault="00731E6C" w:rsidP="00731E6C">
      <w:pPr>
        <w:pStyle w:val="paragraph"/>
        <w:spacing w:before="30" w:after="30"/>
        <w:ind w:left="60" w:right="60"/>
        <w:rPr>
          <w:lang w:val="ru-RU"/>
        </w:rPr>
      </w:pPr>
      <w:r w:rsidRPr="00A83783">
        <w:rPr>
          <w:lang w:val="ru-RU"/>
        </w:rPr>
        <w:t xml:space="preserve">— Lihatlah, dia belum dibawa ke tempat penyiksaan, tapi dia sudah menderita! Kamu memiliki rasa percaya diri. Pikiran-pikiran </w:t>
      </w:r>
      <w:r>
        <w:rPr>
          <w:lang w:val="ru-RU"/>
        </w:rPr>
        <w:t xml:space="preserve">“kiri” </w:t>
      </w:r>
      <w:r w:rsidRPr="00A83783">
        <w:rPr>
          <w:lang w:val="ru-RU"/>
        </w:rPr>
        <w:t xml:space="preserve">sudah menjadi keadaanmu, dan karena itu kamu menderita. Kamu membutuhkan pikiran </w:t>
      </w:r>
      <w:r>
        <w:rPr>
          <w:lang w:val="ru-RU"/>
        </w:rPr>
        <w:t>“kanan</w:t>
      </w:r>
      <w:r w:rsidRPr="00A83783">
        <w:rPr>
          <w:lang w:val="ru-RU"/>
        </w:rPr>
        <w:t>”. Mekanisme licik dari usaha [spiritual]mu harus kamu rekonstruksi agar menjadi baik. Usaha yang paling menguntungkan bagi manusia adalah mendirikan pabrik “Pikiran Baik</w:t>
      </w:r>
      <w:r>
        <w:rPr>
          <w:lang w:val="ru-RU"/>
        </w:rPr>
        <w:t xml:space="preserve">”. </w:t>
      </w:r>
      <w:r w:rsidRPr="00A83783">
        <w:rPr>
          <w:lang w:val="ru-RU"/>
        </w:rPr>
        <w:t xml:space="preserve">Maka, bahkan hal-hal buruk dan jahat pun akan diolah oleh pikiranmu menjadi baik dan mulia. Misalnya, dengan melihat jiwa dalam diri seseorang, melihat Malaikat di dalamnya, kamu sendiri, seperti Malaikat, melambung ke Surga. Dalam hal ini, hidupmu adalah pesta, perayaan. Namun, jika kamu melihat hal-hal duniawi dalam diri seseorang, maka kamu sendiri turun ke dalam siksaan neraka. </w:t>
      </w:r>
    </w:p>
    <w:p w14:paraId="3765F557" w14:textId="77777777" w:rsidR="00731E6C" w:rsidRPr="00A83783" w:rsidRDefault="00731E6C" w:rsidP="00731E6C">
      <w:pPr>
        <w:pStyle w:val="paragraph"/>
        <w:spacing w:before="30" w:after="30"/>
        <w:ind w:left="60" w:right="60"/>
        <w:rPr>
          <w:lang w:val="ru-RU"/>
        </w:rPr>
      </w:pPr>
      <w:r w:rsidRPr="00A83783">
        <w:rPr>
          <w:lang w:val="ru-RU"/>
        </w:rPr>
        <w:t xml:space="preserve">— Geonda, terkadang saya memasukkan pikiran baik ke dalam pekerjaan, tetapi segera muncul pikiran </w:t>
      </w:r>
      <w:r>
        <w:rPr>
          <w:lang w:val="ru-RU"/>
        </w:rPr>
        <w:t xml:space="preserve">“dari kiri” </w:t>
      </w:r>
      <w:r w:rsidRPr="00A83783">
        <w:rPr>
          <w:lang w:val="ru-RU"/>
        </w:rPr>
        <w:t xml:space="preserve">yang merusak semua [usaha baik] saya. Mungkin saya memasukkan pikiran baik ke dalam pekerjaan bukan dari hati? </w:t>
      </w:r>
    </w:p>
    <w:p w14:paraId="5D81D78E" w14:textId="77777777" w:rsidR="00731E6C" w:rsidRPr="00A83783" w:rsidRDefault="00731E6C" w:rsidP="00731E6C">
      <w:pPr>
        <w:pStyle w:val="paragraph"/>
        <w:spacing w:before="30" w:after="30"/>
        <w:ind w:left="60" w:right="60"/>
        <w:rPr>
          <w:lang w:val="ru-RU"/>
        </w:rPr>
      </w:pPr>
      <w:r w:rsidRPr="00A83783">
        <w:rPr>
          <w:lang w:val="ru-RU"/>
        </w:rPr>
        <w:t xml:space="preserve">— Tugasnya adalah agar kamu melakukannya dari hati. Dan jika pikiran </w:t>
      </w:r>
      <w:r>
        <w:rPr>
          <w:lang w:val="ru-RU"/>
        </w:rPr>
        <w:t>“</w:t>
      </w:r>
      <w:r w:rsidRPr="00A83783">
        <w:rPr>
          <w:lang w:val="ru-RU"/>
        </w:rPr>
        <w:t xml:space="preserve">dari </w:t>
      </w:r>
      <w:r>
        <w:rPr>
          <w:lang w:val="ru-RU"/>
        </w:rPr>
        <w:t xml:space="preserve">kiri” </w:t>
      </w:r>
      <w:r w:rsidRPr="00A83783">
        <w:rPr>
          <w:lang w:val="ru-RU"/>
        </w:rPr>
        <w:t>datang kepadamu</w:t>
      </w:r>
      <w:r>
        <w:rPr>
          <w:lang w:val="ru-RU"/>
        </w:rPr>
        <w:t xml:space="preserve">, </w:t>
      </w:r>
      <w:r w:rsidRPr="00A83783">
        <w:rPr>
          <w:lang w:val="ru-RU"/>
        </w:rPr>
        <w:t>katakanlah begini: “Ini adalah pikiran dari luar. Ia harus diusir. Topik ini sudah ditutup dan tidak boleh dibahas lagi</w:t>
      </w:r>
      <w:r>
        <w:rPr>
          <w:lang w:val="ru-RU"/>
        </w:rPr>
        <w:t xml:space="preserve">.” </w:t>
      </w:r>
    </w:p>
    <w:p w14:paraId="59375154" w14:textId="77777777" w:rsidR="00731E6C" w:rsidRPr="00A83783" w:rsidRDefault="00731E6C" w:rsidP="00731E6C">
      <w:pPr>
        <w:pStyle w:val="paragraph"/>
        <w:spacing w:before="30" w:after="30"/>
        <w:ind w:left="60" w:right="60"/>
        <w:rPr>
          <w:lang w:val="ru-RU"/>
        </w:rPr>
      </w:pPr>
      <w:r w:rsidRPr="00A83783">
        <w:rPr>
          <w:lang w:val="ru-RU"/>
        </w:rPr>
        <w:t xml:space="preserve">— Geronda, kadang-kadang saya kesulitan mengusir pikiran </w:t>
      </w:r>
      <w:r>
        <w:rPr>
          <w:lang w:val="ru-RU"/>
        </w:rPr>
        <w:t>“kiri”</w:t>
      </w:r>
      <w:r w:rsidRPr="00A83783">
        <w:rPr>
          <w:lang w:val="ru-RU"/>
        </w:rPr>
        <w:t xml:space="preserve"> itu, tapi dia kembali lagi. Mengapa hal ini terjadi, jika “topik sudah </w:t>
      </w:r>
      <w:r>
        <w:rPr>
          <w:lang w:val="ru-RU"/>
        </w:rPr>
        <w:t>ditutup”</w:t>
      </w:r>
      <w:r w:rsidRPr="00A83783">
        <w:rPr>
          <w:lang w:val="ru-RU"/>
        </w:rPr>
        <w:t xml:space="preserve">? </w:t>
      </w:r>
    </w:p>
    <w:p w14:paraId="3A37EF30" w14:textId="77777777" w:rsidR="00731E6C" w:rsidRPr="00A83783" w:rsidRDefault="00731E6C" w:rsidP="00731E6C">
      <w:pPr>
        <w:pStyle w:val="paragraph"/>
        <w:spacing w:before="30" w:after="30"/>
        <w:ind w:left="60" w:right="60"/>
        <w:rPr>
          <w:lang w:val="ru-RU"/>
        </w:rPr>
      </w:pPr>
      <w:r w:rsidRPr="00A83783">
        <w:rPr>
          <w:lang w:val="ru-RU"/>
        </w:rPr>
        <w:t>— Ya, topiknya memang sudah ditutup, tapi si setan kecil itu tidak mau diam [terus bekerja]. Iblis itu gigih, tidak pernah mati. Seorang biarawan tua pernah bercerita: “Jika anjing dipukul sekali atau dua kali, dia akan lari. Tapi iblis tidak lari — dia tetap ngotot. Begitu gigihnya! Untuk memaksanya pergi, aku menyalakan lilin di depan ikon para santo yang menjadi pelindung selku, dan setan-setan itu berkata kepadaku: ‘Apakah kamu menyalakan lilin ini untuk kami?</w:t>
      </w:r>
      <w:r>
        <w:rPr>
          <w:lang w:val="ru-RU"/>
        </w:rPr>
        <w:t xml:space="preserve">’ </w:t>
      </w:r>
      <w:r w:rsidRPr="00A83783">
        <w:rPr>
          <w:lang w:val="ru-RU"/>
        </w:rPr>
        <w:t>— ‘Ah, kalian,’ kataku, ‘bajingan, mengapa harus untuk kalian? Bukan untuk kalian, tapi untuk para santo!</w:t>
      </w:r>
      <w:r>
        <w:rPr>
          <w:lang w:val="ru-RU"/>
        </w:rPr>
        <w:t xml:space="preserve">” </w:t>
      </w:r>
      <w:r w:rsidRPr="00A83783">
        <w:rPr>
          <w:lang w:val="ru-RU"/>
        </w:rPr>
        <w:t>— “Ya, — jawab mereka, — memang begitu, tapi kami yang memaksa kamu untuk melakukannya!</w:t>
      </w:r>
      <w:r>
        <w:rPr>
          <w:lang w:val="ru-RU"/>
        </w:rPr>
        <w:t xml:space="preserve">” </w:t>
      </w:r>
    </w:p>
    <w:p w14:paraId="0EDFDEF4" w14:textId="77777777" w:rsidR="00731E6C" w:rsidRPr="00A83783" w:rsidRDefault="00731E6C" w:rsidP="00731E6C">
      <w:pPr>
        <w:pStyle w:val="paragraph"/>
        <w:spacing w:before="30" w:after="30"/>
        <w:ind w:left="60" w:right="60"/>
        <w:rPr>
          <w:lang w:val="ru-RU"/>
        </w:rPr>
      </w:pPr>
      <w:r w:rsidRPr="00A83783">
        <w:rPr>
          <w:lang w:val="ru-RU"/>
        </w:rPr>
        <w:t>— Georonda, apakah orang yang, jika menimpanya suatu kesialan, mulai mengeluh: “Ya Tuhan, mengapa hal ini juga terjadi padaku?</w:t>
      </w:r>
      <w:r>
        <w:rPr>
          <w:lang w:val="ru-RU"/>
        </w:rPr>
        <w:t xml:space="preserve">” </w:t>
      </w:r>
      <w:r w:rsidRPr="00A83783">
        <w:rPr>
          <w:lang w:val="ru-RU"/>
        </w:rPr>
        <w:t>akan mendapat pertolongan?</w:t>
      </w:r>
      <w:r>
        <w:rPr>
          <w:lang w:val="ru-RU"/>
        </w:rPr>
        <w:t xml:space="preserve"> </w:t>
      </w:r>
    </w:p>
    <w:p w14:paraId="3D78FA4D" w14:textId="77777777" w:rsidR="00731E6C" w:rsidRPr="00A83783" w:rsidRDefault="00731E6C" w:rsidP="00731E6C">
      <w:pPr>
        <w:pStyle w:val="paragraph"/>
        <w:spacing w:before="30" w:after="30"/>
        <w:ind w:left="60" w:right="60"/>
        <w:rPr>
          <w:lang w:val="ru-RU"/>
        </w:rPr>
      </w:pPr>
      <w:r w:rsidRPr="00A83783">
        <w:rPr>
          <w:lang w:val="ru-RU"/>
        </w:rPr>
        <w:t xml:space="preserve">— Apa gunanya bagi orang seperti itu! Pokoknya, seseorang harus menafsirkan segala sesuatu melalui pikiran yang baik. Hanya dalam hal ini dia mendapat manfaat. Pada beberapa orang [di dalam mobil rohani mereka] terdapat mesin yang baik. Mereka memiliki banyak prasyarat untuk kehidupan rohani, namun setir mereka diarahkan ke arah yang salah. Dengan memutar setir ke arah niat baik, orang-orang seperti itu akan mengambil jalur yang benar dan bergerak maju dengan percaya diri. </w:t>
      </w:r>
    </w:p>
    <w:p w14:paraId="652736A2" w14:textId="77777777" w:rsidR="00731E6C" w:rsidRPr="002224AC" w:rsidRDefault="00731E6C" w:rsidP="00731E6C">
      <w:pPr>
        <w:rPr>
          <w:lang w:val="ru-RU"/>
        </w:rPr>
      </w:pPr>
    </w:p>
    <w:p w14:paraId="2C67DCD0" w14:textId="77777777" w:rsidR="00731E6C" w:rsidRPr="00A83783" w:rsidRDefault="00731E6C" w:rsidP="00731E6C">
      <w:pPr>
        <w:pStyle w:val="Heading4"/>
        <w:rPr>
          <w:lang w:val="ru-RU"/>
        </w:rPr>
      </w:pPr>
      <w:bookmarkStart w:id="63" w:name="_Toc196502848"/>
      <w:bookmarkStart w:id="64" w:name="_Toc196909817"/>
      <w:bookmarkStart w:id="65" w:name="_Toc225483174"/>
      <w:r w:rsidRPr="00A83783">
        <w:rPr>
          <w:lang w:val="ru-RU"/>
        </w:rPr>
        <w:t>Menumbuhkan pikiran-pikiran baik</w:t>
      </w:r>
      <w:bookmarkEnd w:id="63"/>
      <w:bookmarkEnd w:id="64"/>
      <w:bookmarkEnd w:id="65"/>
    </w:p>
    <w:p w14:paraId="278EE9FC" w14:textId="77777777" w:rsidR="00731E6C" w:rsidRPr="00A83783" w:rsidRDefault="00731E6C" w:rsidP="00731E6C">
      <w:pPr>
        <w:pStyle w:val="paragraph"/>
        <w:spacing w:before="30" w:after="30"/>
        <w:ind w:left="60" w:right="60"/>
        <w:rPr>
          <w:lang w:val="ru-RU"/>
        </w:rPr>
      </w:pPr>
      <w:r w:rsidRPr="00A83783">
        <w:rPr>
          <w:lang w:val="ru-RU"/>
        </w:rPr>
        <w:t xml:space="preserve">— Geronda, apakah pikiran baik datang dengan sendirinya atau perlu ditanam? </w:t>
      </w:r>
    </w:p>
    <w:p w14:paraId="30B33AE5" w14:textId="77777777" w:rsidR="00731E6C" w:rsidRPr="00A83783" w:rsidRDefault="00731E6C" w:rsidP="00731E6C">
      <w:pPr>
        <w:pStyle w:val="paragraph"/>
        <w:spacing w:before="30" w:after="30"/>
        <w:ind w:left="60" w:right="60"/>
        <w:rPr>
          <w:lang w:val="ru-RU"/>
        </w:rPr>
      </w:pPr>
      <w:r w:rsidRPr="00A83783">
        <w:rPr>
          <w:lang w:val="ru-RU"/>
        </w:rPr>
        <w:t xml:space="preserve">— Itu perlu ditanam. Kita harus mengawasi diri sendiri, mengendalikan diri, ketika musuh membawa pikiran-pikiran buruk dan jahat kepadamu, kita harus berusaha mengusirnya dan menggantinya dengan pikiran-pikiran yang baik dan mulia. Dengan berjuang seperti itu, kamu menanamkan disposisi [batin]mu dan menjadikannya baik. Dan kemudian, melihat kebaikan hatimu, Allah akan mengasihani kamu dan menolongmu, setelah itu pikiran-pikiran jahat tidak akan lagi menemukan tempat di dalam dirimu. Mereka akan pergi, dan bagi kamu, memiliki pikiran-pikiran baik akan menjadi hal yang sangat alami. Kamu akan terbiasa dengan kebaikan, kebaikan akan masuk ke dalam hatimu, dan kemudian di dalam bait suci batinmu kamu akan menerima Tamu [Surgawi] — </w:t>
      </w:r>
      <w:r w:rsidRPr="00A83783">
        <w:rPr>
          <w:lang w:val="ru-RU"/>
        </w:rPr>
        <w:lastRenderedPageBreak/>
        <w:t xml:space="preserve">Kristus. Namun, ini bukanlah urusan satu atau dua hari. Diperlukan waktu dan perjuangan tanpa henti agar jiwa dianugerahi mahkota kemenangan. Ketika hal itu terjadi, pertempuran akan berakhir selamanya. Sebab, pertempuran [nafsu] adalah manifestasi liar dari ketidakharmonisan batin, yang dimanfaatkan oleh musuh-musuh kita. </w:t>
      </w:r>
    </w:p>
    <w:p w14:paraId="66E72E91" w14:textId="77777777" w:rsidR="00731E6C" w:rsidRPr="00A83783" w:rsidRDefault="00731E6C" w:rsidP="00731E6C">
      <w:pPr>
        <w:pStyle w:val="paragraph"/>
        <w:spacing w:before="30" w:after="30"/>
        <w:ind w:left="60" w:right="60"/>
        <w:rPr>
          <w:lang w:val="ru-RU"/>
        </w:rPr>
      </w:pPr>
      <w:r w:rsidRPr="00A83783">
        <w:rPr>
          <w:lang w:val="ru-RU"/>
        </w:rPr>
        <w:t xml:space="preserve">— Artinya, Geronda, orang-orang yang memiliki niat baik, mencapai hal ini melalui perjuangan? </w:t>
      </w:r>
    </w:p>
    <w:p w14:paraId="4DF2668A" w14:textId="77777777" w:rsidR="00731E6C" w:rsidRPr="00A83783" w:rsidRDefault="00731E6C" w:rsidP="00731E6C">
      <w:pPr>
        <w:pStyle w:val="paragraph"/>
        <w:spacing w:before="30" w:after="30"/>
        <w:ind w:left="60" w:right="60"/>
        <w:rPr>
          <w:lang w:val="ru-RU"/>
        </w:rPr>
      </w:pPr>
      <w:r w:rsidRPr="00A83783">
        <w:rPr>
          <w:lang w:val="ru-RU"/>
        </w:rPr>
        <w:t>— Itu tergantung pada orangnya. Ada yang memiliki niat baik sejak awal perjalanan spiritualnya dan terus maju. Yang lain, meskipun awalnya memiliki pikiran baik, kemudian kehilangan kewaspadaan dan mulai terpengaruh oleh pikiran-pikiran “jahat</w:t>
      </w:r>
      <w:r>
        <w:rPr>
          <w:lang w:val="ru-RU"/>
        </w:rPr>
        <w:t xml:space="preserve">.” </w:t>
      </w:r>
      <w:r w:rsidRPr="00A83783">
        <w:rPr>
          <w:lang w:val="ru-RU"/>
        </w:rPr>
        <w:t xml:space="preserve">Yang ketiga memiliki pikiran </w:t>
      </w:r>
      <w:r>
        <w:rPr>
          <w:lang w:val="ru-RU"/>
        </w:rPr>
        <w:t>“jahat”</w:t>
      </w:r>
      <w:r w:rsidRPr="00A83783">
        <w:rPr>
          <w:lang w:val="ru-RU"/>
        </w:rPr>
        <w:t xml:space="preserve"> pada awalnya, tetapi, dengan mengamati diri sendiri dan menyadari betapa seringnya mereka tersandung, mereka berhenti mempercayai diri sendiri dan akhirnya memiliki pikiran yang baik. Pada seseorang, setengah dari pikiran-pikirannya mungkin baik dan setengah lainnya jahat. Pada orang lain, pikiran-pikiran baik mungkin mendominasi, sedangkan pada orang lain lagi, sebaliknya—pikiran-pikiran jahat. Misalnya, seseorang berencana menjadi biarawan. Tergantung pada situasi dan kondisi di mana ia hidup di dunia, ia memiliki berbagai pikiran baik dan buruk. Ia mungkin memiliki sepuluh hingga dua puluh, bahkan delapan puluh persen pikiran jahat. Setelah memulai pekerjaan batin dan mengamati dirinya sendiri, orang seperti itu berusaha mengusir pikiran jahat dan menumbuhkan pikiran baik. Dengan terus berusaha, ia pada akhirnya mencapai keadaan di mana ia hanya memiliki pikiran baik. Lamanya waktu yang diperlukan agar pikiran jahat menghilang akan bergantung pada seberapa lama ia memilikinya di dunia. Setelah beberapa waktu berlalu, pikiran-pikiran baik pun perlahan-lahan akan berhenti, dan orang tersebut akan mencapai keadaan semacam kekosongan. Pada tahap ini, orang tersebut tidak memiliki pikiran baik maupun buruk, dan hal ini bahkan menimbulkan semacam kegelisahan dalam jiwanya. Dalam keadaan seperti itu, orang tersebut mulai bertanya-tanya: “Apa ini? Apa yang sedang terjadi? Awalnya saya memiliki pikiran jahat, tetapi pikiran-pikiran itu hilang, digantikan oleh pikiran-pikiran baik. Namun sekarang saya sama sekali tidak memiliki pikiran — baik yang buruk maupun yang baik</w:t>
      </w:r>
      <w:r>
        <w:rPr>
          <w:lang w:val="ru-RU"/>
        </w:rPr>
        <w:t xml:space="preserve">.” </w:t>
      </w:r>
      <w:r w:rsidRPr="00A83783">
        <w:rPr>
          <w:lang w:val="ru-RU"/>
        </w:rPr>
        <w:t xml:space="preserve">Dan setelah kekosongan ini, pikiran dipenuhi oleh Anugerah Ilahi dan pencerahan Ilahi pun datang. </w:t>
      </w:r>
    </w:p>
    <w:p w14:paraId="67548B41" w14:textId="77777777" w:rsidR="00731E6C" w:rsidRPr="00A83783" w:rsidRDefault="00731E6C" w:rsidP="00731E6C">
      <w:pPr>
        <w:pStyle w:val="paragraph"/>
        <w:spacing w:before="30" w:after="30"/>
        <w:ind w:left="60" w:right="60"/>
        <w:rPr>
          <w:lang w:val="ru-RU"/>
        </w:rPr>
      </w:pPr>
      <w:r w:rsidRPr="00A83783">
        <w:rPr>
          <w:lang w:val="ru-RU"/>
        </w:rPr>
        <w:t xml:space="preserve">— Geronda, seperti apa sebenarnya pengisian oleh Anugerah Ilahi itu? </w:t>
      </w:r>
    </w:p>
    <w:p w14:paraId="316F35A0" w14:textId="77777777" w:rsidR="00731E6C" w:rsidRPr="00A83783" w:rsidRDefault="00731E6C" w:rsidP="00731E6C">
      <w:pPr>
        <w:pStyle w:val="paragraph"/>
        <w:spacing w:before="30" w:after="30"/>
        <w:ind w:left="60" w:right="60"/>
        <w:rPr>
          <w:lang w:val="ru-RU"/>
        </w:rPr>
      </w:pPr>
      <w:r w:rsidRPr="00A83783">
        <w:rPr>
          <w:lang w:val="ru-RU"/>
        </w:rPr>
        <w:t xml:space="preserve">— Bagi seseorang yang bahkan belum pernah melihat bintang, mustahil menjelaskan dengan kata-kata bagaimana rupa matahari. Gambaran kasar tentang matahari bisa diberikan kepada orang yang setidaknya pernah melihat bintang. </w:t>
      </w:r>
    </w:p>
    <w:p w14:paraId="1268FC04" w14:textId="77777777" w:rsidR="00731E6C" w:rsidRPr="00A83783" w:rsidRDefault="00731E6C" w:rsidP="00731E6C">
      <w:pPr>
        <w:pStyle w:val="paragraph"/>
        <w:spacing w:before="30" w:after="30"/>
        <w:ind w:left="60" w:right="60"/>
        <w:rPr>
          <w:lang w:val="ru-RU"/>
        </w:rPr>
      </w:pPr>
      <w:r w:rsidRPr="00A83783">
        <w:rPr>
          <w:lang w:val="ru-RU"/>
        </w:rPr>
        <w:t xml:space="preserve">— Geronda, apa yang membantu mencapai keadaan kekosongan yang Anda sebutkan tadi? </w:t>
      </w:r>
    </w:p>
    <w:p w14:paraId="6098E477" w14:textId="77777777" w:rsidR="00731E6C" w:rsidRPr="00A83783" w:rsidRDefault="00731E6C" w:rsidP="00731E6C">
      <w:pPr>
        <w:pStyle w:val="paragraph"/>
        <w:spacing w:before="30" w:after="30"/>
        <w:ind w:left="60" w:right="60"/>
        <w:rPr>
          <w:lang w:val="ru-RU"/>
        </w:rPr>
      </w:pPr>
      <w:r w:rsidRPr="00A83783">
        <w:rPr>
          <w:lang w:val="ru-RU"/>
        </w:rPr>
        <w:t xml:space="preserve">— Hal ini akan dibantu oleh bacaan rohani, doa yang tak henti-hentinya, keheningan, dan asketisme yang tulus — asketisme. Seseorang yang dengan gigih berjuang melawan pikiran-pikiran jahat dapat mencapai keadaan yang lebih baik daripada orang yang hampir tidak memiliki pikiran jahat. Artinya, orang seperti itu, yang pada awal kehidupan rohaninya memiliki sembilan puluh pikiran jahat dan sepuluh pikiran baik, dapat mencapai keadaan yang lebih baik daripada orang yang memiliki sembilan puluh pikiran baik dan sepuluh pikiran jahat. </w:t>
      </w:r>
    </w:p>
    <w:p w14:paraId="6481A037" w14:textId="77777777" w:rsidR="00731E6C" w:rsidRPr="002224AC" w:rsidRDefault="00731E6C" w:rsidP="00731E6C">
      <w:pPr>
        <w:rPr>
          <w:lang w:val="ru-RU"/>
        </w:rPr>
      </w:pPr>
    </w:p>
    <w:p w14:paraId="5BEC48E7" w14:textId="77777777" w:rsidR="00731E6C" w:rsidRPr="00A83783" w:rsidRDefault="00731E6C" w:rsidP="00731E6C">
      <w:pPr>
        <w:pStyle w:val="Heading4"/>
        <w:rPr>
          <w:lang w:val="ru-RU"/>
        </w:rPr>
      </w:pPr>
      <w:bookmarkStart w:id="66" w:name="_Toc196502849"/>
      <w:bookmarkStart w:id="67" w:name="_Toc196909818"/>
      <w:bookmarkStart w:id="68" w:name="_Toc225483175"/>
      <w:r w:rsidRPr="00A83783">
        <w:rPr>
          <w:lang w:val="ru-RU"/>
        </w:rPr>
        <w:t>Pembersihan pikiran dan hati</w:t>
      </w:r>
      <w:bookmarkEnd w:id="66"/>
      <w:bookmarkEnd w:id="67"/>
      <w:bookmarkEnd w:id="68"/>
    </w:p>
    <w:p w14:paraId="12B5A77A" w14:textId="77777777" w:rsidR="00731E6C" w:rsidRPr="00A83783" w:rsidRDefault="00731E6C" w:rsidP="00731E6C">
      <w:pPr>
        <w:pStyle w:val="paragraph"/>
        <w:spacing w:before="30" w:after="30"/>
        <w:ind w:left="60" w:right="60"/>
        <w:rPr>
          <w:lang w:val="ru-RU"/>
        </w:rPr>
      </w:pPr>
      <w:r w:rsidRPr="00A83783">
        <w:rPr>
          <w:lang w:val="ru-RU"/>
        </w:rPr>
        <w:t xml:space="preserve">— Geronda, bagaimana cara mencapai penyucian pikiran dan hati? </w:t>
      </w:r>
    </w:p>
    <w:p w14:paraId="5DE6B9D4" w14:textId="77777777" w:rsidR="00731E6C" w:rsidRPr="00A83783" w:rsidRDefault="00731E6C" w:rsidP="00731E6C">
      <w:pPr>
        <w:pStyle w:val="paragraph"/>
        <w:spacing w:before="30" w:after="30"/>
        <w:ind w:left="60" w:right="60"/>
        <w:rPr>
          <w:lang w:val="ru-RU"/>
        </w:rPr>
      </w:pPr>
      <w:r w:rsidRPr="00A83783">
        <w:rPr>
          <w:lang w:val="ru-RU"/>
        </w:rPr>
        <w:t xml:space="preserve">— Saya sudah mengatakan kepada Anda bahwa agar pikiran dan hati menjadi bersih, seseorang harus tidak menerima pikiran-pikiran licik yang dibawa oleh tangalashka, serta tidak boleh berpikir dengan licik sendiri. Kita harus selalu berusaha memasukkan pikiran baik ke dalam tindakan, tidak mudah tergoda [oleh kekurangan orang lain], tetapi memandang kesalahan orang lain dengan kelembutan dan kasih. Ketika pikiran baik bertambah, jiwa seseorang menjadi bersih, ia bertindak dengan penuh hormat dan merasa damai. Hidup orang seperti itu menjadi surga. Sebaliknya, jika </w:t>
      </w:r>
      <w:r w:rsidRPr="00A83783">
        <w:rPr>
          <w:lang w:val="ru-RU"/>
        </w:rPr>
        <w:lastRenderedPageBreak/>
        <w:t xml:space="preserve">seseorang memandang segala sesuatu dengan curiga, hidupnya berubah menjadi siksaan neraka. Ia sendiri yang menjadikan hidupnya neraka. </w:t>
      </w:r>
    </w:p>
    <w:p w14:paraId="7773D0EE" w14:textId="77777777" w:rsidR="00731E6C" w:rsidRPr="00A83783" w:rsidRDefault="00731E6C" w:rsidP="00731E6C">
      <w:pPr>
        <w:pStyle w:val="paragraph"/>
        <w:spacing w:before="30" w:after="30"/>
        <w:ind w:left="60" w:right="60"/>
        <w:rPr>
          <w:lang w:val="ru-RU"/>
        </w:rPr>
      </w:pPr>
      <w:r w:rsidRPr="00A83783">
        <w:rPr>
          <w:lang w:val="ru-RU"/>
        </w:rPr>
        <w:t xml:space="preserve">Untuk membersihkan diri — perlu usaha. Kita bisa mengakui keadaan kita buruk, tapi itu tidak cukup. Jika kita tidak menerima pikiran-pikiran jahat, tidak berpikir jahat sendiri, dan menerapkan pikiran baik terhadap segala yang dikatakan kepada kita dan yang kita lihat, maka pikiran dan hati akan dibersihkan. Tentu saja, si pencobaan tidak akan berhenti sesekali mengirimkan </w:t>
      </w:r>
      <w:r>
        <w:rPr>
          <w:lang w:val="ru-RU"/>
        </w:rPr>
        <w:t>“telegram”</w:t>
      </w:r>
      <w:r w:rsidRPr="00A83783">
        <w:rPr>
          <w:lang w:val="ru-RU"/>
        </w:rPr>
        <w:t xml:space="preserve"> liciknya kepada kita</w:t>
      </w:r>
      <w:r>
        <w:rPr>
          <w:lang w:val="ru-RU"/>
        </w:rPr>
        <w:t xml:space="preserve">. </w:t>
      </w:r>
      <w:r w:rsidRPr="00A83783">
        <w:rPr>
          <w:lang w:val="ru-RU"/>
        </w:rPr>
        <w:t xml:space="preserve">Panah-panah godaan setan akan terus menghujani kita — bahkan jika kita telah menyingkirkan pikiran-pikiran jahat kita sendiri. Namun, jika hati kita bersih, godaan-godaan setan itu tidak akan menempel padanya. </w:t>
      </w:r>
    </w:p>
    <w:p w14:paraId="31232F46" w14:textId="77777777" w:rsidR="00731E6C" w:rsidRPr="00A83783" w:rsidRDefault="00731E6C" w:rsidP="00731E6C">
      <w:pPr>
        <w:pStyle w:val="paragraph"/>
        <w:spacing w:before="30" w:after="30"/>
        <w:ind w:left="60" w:right="60"/>
        <w:rPr>
          <w:lang w:val="ru-RU"/>
        </w:rPr>
      </w:pPr>
      <w:r w:rsidRPr="00A83783">
        <w:rPr>
          <w:lang w:val="ru-RU"/>
        </w:rPr>
        <w:t xml:space="preserve">— Geonda, apakah doa membantu dalam membersihkan pikiran? </w:t>
      </w:r>
    </w:p>
    <w:p w14:paraId="2DD9712A" w14:textId="77777777" w:rsidR="00731E6C" w:rsidRPr="00A83783" w:rsidRDefault="00731E6C" w:rsidP="00731E6C">
      <w:pPr>
        <w:pStyle w:val="paragraph"/>
        <w:spacing w:before="30" w:after="30"/>
        <w:ind w:left="60" w:right="60"/>
        <w:rPr>
          <w:lang w:val="ru-RU"/>
        </w:rPr>
      </w:pPr>
      <w:r w:rsidRPr="00A83783">
        <w:rPr>
          <w:lang w:val="ru-RU"/>
        </w:rPr>
        <w:t xml:space="preserve">— Doa saja tidak cukup. Seseorang mungkin membakar berkilogram-kilogram dupa saat berdoa, namun jika pikirannya dipenuhi pikiran jahat tentang orang lain, hal itu tidak membawa manfaat. Dari pikiran, </w:t>
      </w:r>
      <w:r>
        <w:rPr>
          <w:lang w:val="ru-RU"/>
        </w:rPr>
        <w:t>“telegram”</w:t>
      </w:r>
      <w:r w:rsidRPr="00A83783">
        <w:rPr>
          <w:lang w:val="ru-RU"/>
        </w:rPr>
        <w:t xml:space="preserve"> jahat turun ke hati dan mengubah manusia menjadi binatang. Allah ingin agar kita memiliki </w:t>
      </w:r>
      <w:r w:rsidRPr="00A83783">
        <w:rPr>
          <w:i/>
          <w:iCs/>
          <w:lang w:val="ru-RU"/>
        </w:rPr>
        <w:t>“hati yang bersih</w:t>
      </w:r>
      <w:r>
        <w:rPr>
          <w:i/>
          <w:iCs/>
          <w:lang w:val="ru-RU"/>
        </w:rPr>
        <w:t>.”</w:t>
      </w:r>
      <w:r>
        <w:rPr>
          <w:rStyle w:val="FootnoteReference"/>
          <w:i/>
          <w:iCs/>
          <w:lang w:val="ru-RU"/>
        </w:rPr>
        <w:footnoteReference w:id="27"/>
      </w:r>
      <w:r w:rsidRPr="00A83783">
        <w:rPr>
          <w:lang w:val="ru-RU"/>
        </w:rPr>
        <w:t xml:space="preserve"> Dan hati kita bersih ketika kita tidak membiarkan pikiran jahat tentang orang lain melewati pikiran kita. </w:t>
      </w:r>
    </w:p>
    <w:p w14:paraId="09D71ED8" w14:textId="77777777" w:rsidR="00731E6C" w:rsidRPr="00A83783" w:rsidRDefault="00731E6C" w:rsidP="00731E6C">
      <w:pPr>
        <w:pStyle w:val="paragraph"/>
        <w:spacing w:before="30" w:after="30"/>
        <w:ind w:left="60" w:right="60"/>
        <w:rPr>
          <w:lang w:val="ru-RU"/>
        </w:rPr>
      </w:pPr>
      <w:r w:rsidRPr="00A83783">
        <w:rPr>
          <w:lang w:val="ru-RU"/>
        </w:rPr>
        <w:t xml:space="preserve">— Geronda, apakah pertama-tama orang itu sendiri yang menggerakkan pikiran baik, dan baru kemudian Tuhan membantunya? </w:t>
      </w:r>
    </w:p>
    <w:p w14:paraId="1CC6FBFE" w14:textId="77777777" w:rsidR="00731E6C" w:rsidRPr="0025293C" w:rsidRDefault="00731E6C" w:rsidP="00731E6C">
      <w:pPr>
        <w:pStyle w:val="paragraph"/>
        <w:spacing w:before="30" w:after="30"/>
        <w:ind w:left="60" w:right="60"/>
        <w:rPr>
          <w:lang w:val="ru-RU"/>
        </w:rPr>
      </w:pPr>
      <w:r w:rsidRPr="00A83783">
        <w:rPr>
          <w:lang w:val="ru-RU"/>
        </w:rPr>
        <w:t xml:space="preserve">— Perhatikan: hanya jika manusia sendiri yang memulai dengan pikiran yang baik, barulah ia berhak atas pertolongan Ilahi. Dengan pikiran yang baik, manusia membersihkan hatinya yang licik. Sebab </w:t>
      </w:r>
      <w:r w:rsidRPr="00A83783">
        <w:rPr>
          <w:i/>
          <w:iCs/>
          <w:lang w:val="ru-RU"/>
        </w:rPr>
        <w:t>“dari hati</w:t>
      </w:r>
      <w:r>
        <w:rPr>
          <w:i/>
          <w:iCs/>
          <w:lang w:val="ru-RU"/>
        </w:rPr>
        <w:t>”</w:t>
      </w:r>
      <w:r>
        <w:rPr>
          <w:rStyle w:val="FootnoteReference"/>
          <w:i/>
          <w:iCs/>
          <w:lang w:val="ru-RU"/>
        </w:rPr>
        <w:footnoteReference w:id="28"/>
      </w:r>
      <w:r w:rsidRPr="00A83783">
        <w:rPr>
          <w:lang w:val="ru-RU"/>
        </w:rPr>
        <w:t xml:space="preserve"> segala kejahatan berasal, dan </w:t>
      </w:r>
      <w:r w:rsidRPr="00A83783">
        <w:rPr>
          <w:i/>
          <w:iCs/>
          <w:lang w:val="ru-RU"/>
        </w:rPr>
        <w:t>“dari kelimpahan hati mulutnya berbicara</w:t>
      </w:r>
      <w:r>
        <w:rPr>
          <w:i/>
          <w:iCs/>
          <w:lang w:val="ru-RU"/>
        </w:rPr>
        <w:t>.”</w:t>
      </w:r>
      <w:r>
        <w:rPr>
          <w:rStyle w:val="FootnoteReference"/>
          <w:i/>
          <w:iCs/>
          <w:lang w:val="ru-RU"/>
        </w:rPr>
        <w:footnoteReference w:id="29"/>
      </w:r>
    </w:p>
    <w:p w14:paraId="18BE099B" w14:textId="77777777" w:rsidR="00731E6C" w:rsidRPr="00A83783" w:rsidRDefault="00731E6C" w:rsidP="00731E6C">
      <w:pPr>
        <w:pStyle w:val="paragraph"/>
        <w:spacing w:before="30" w:after="30"/>
        <w:ind w:left="60" w:right="60"/>
        <w:rPr>
          <w:lang w:val="ru-RU"/>
        </w:rPr>
      </w:pPr>
      <w:r w:rsidRPr="00A83783">
        <w:rPr>
          <w:lang w:val="ru-RU"/>
        </w:rPr>
        <w:t xml:space="preserve">Namun, selain bahwa orang yang memasukkan niat baik ke dalam pekerjaannya membersihkan hatinya dengan itu, Allah pun membalasnya atas hal itu. </w:t>
      </w:r>
    </w:p>
    <w:p w14:paraId="4D8339FA" w14:textId="77777777" w:rsidR="00731E6C" w:rsidRPr="002224AC" w:rsidRDefault="00731E6C" w:rsidP="00731E6C">
      <w:pPr>
        <w:rPr>
          <w:lang w:val="ru-RU"/>
        </w:rPr>
      </w:pPr>
    </w:p>
    <w:p w14:paraId="3E540E47" w14:textId="77777777" w:rsidR="00731E6C" w:rsidRPr="00A83783" w:rsidRDefault="00731E6C" w:rsidP="00731E6C">
      <w:pPr>
        <w:pStyle w:val="Heading4"/>
        <w:rPr>
          <w:lang w:val="ru-RU"/>
        </w:rPr>
      </w:pPr>
      <w:bookmarkStart w:id="69" w:name="_Toc196502850"/>
      <w:bookmarkStart w:id="70" w:name="_Toc196909819"/>
      <w:bookmarkStart w:id="71" w:name="_Toc225483176"/>
      <w:r w:rsidRPr="00A83783">
        <w:rPr>
          <w:lang w:val="ru-RU"/>
        </w:rPr>
        <w:t>Tambahkan tanda tanya setelah pikiran-pikiran curiga</w:t>
      </w:r>
      <w:bookmarkEnd w:id="69"/>
      <w:bookmarkEnd w:id="70"/>
      <w:bookmarkEnd w:id="71"/>
    </w:p>
    <w:p w14:paraId="39B48732" w14:textId="77777777" w:rsidR="00731E6C" w:rsidRPr="00A83783" w:rsidRDefault="00731E6C" w:rsidP="00731E6C">
      <w:pPr>
        <w:pStyle w:val="paragraph"/>
        <w:spacing w:before="30" w:after="30"/>
        <w:ind w:left="60" w:right="60"/>
        <w:rPr>
          <w:lang w:val="ru-RU"/>
        </w:rPr>
      </w:pPr>
      <w:r w:rsidRPr="00A83783">
        <w:rPr>
          <w:lang w:val="ru-RU"/>
        </w:rPr>
        <w:t xml:space="preserve">— Geronda, apa yang dapat membantu saya mengusir pikiran-pikiran curiga? </w:t>
      </w:r>
    </w:p>
    <w:p w14:paraId="5DB354FD" w14:textId="77777777" w:rsidR="00731E6C" w:rsidRPr="00A83783" w:rsidRDefault="00731E6C" w:rsidP="00731E6C">
      <w:pPr>
        <w:pStyle w:val="paragraph"/>
        <w:spacing w:before="30" w:after="30"/>
        <w:ind w:left="60" w:right="60"/>
        <w:rPr>
          <w:lang w:val="ru-RU"/>
        </w:rPr>
      </w:pPr>
      <w:r w:rsidRPr="00A83783">
        <w:rPr>
          <w:lang w:val="ru-RU"/>
        </w:rPr>
        <w:t>— [Apakah kamu yakin] semuanya benar-benar seperti yang kamu bayangkan? Karena kamu biasanya melihat sisi buruk dalam segala hal, maka setelah setiap pikiranmu, selalu tambahkan tanda tanya. Selain itu, agar tidak salah dalam penilaianmu, sertakan juga pikiran baik tentang orang lain. Jika kamu mulai menambahkan bukan satu, melainkan dua tanda tanya setelah pikiranmu, itu akan lebih baik. Dan jika tiga, itu sangat baik. Dengan bertindak demikian, kamu akan merasa tenang dan memperoleh manfaat. Dan bukan hanya dirimu sendiri — kamu juga akan memberi manfaat bagi orang lain. Sebaliknya, jika kamu menerima pikiran-pikiran “dari kiri</w:t>
      </w:r>
      <w:r>
        <w:rPr>
          <w:lang w:val="ru-RU"/>
        </w:rPr>
        <w:t xml:space="preserve">,” </w:t>
      </w:r>
      <w:r w:rsidRPr="00A83783">
        <w:rPr>
          <w:lang w:val="ru-RU"/>
        </w:rPr>
        <w:t xml:space="preserve">kamu akan merasa kesal, gelisah, kecewa, dan merugikan dirimu sendiri secara spiritual. Jika kamu menghadapi segala sesuatu yang terjadi di sekitarmu dengan pikiran yang baik, maka setelah beberapa waktu kamu akan melihat bahwa kenyataannya memang seperti yang kamu lihat, dengan melibatkan pikiran yang baik dalam tindakanmu. Aku akan menceritakan satu kisah kepadamu agar kamu memahami apa yang dapat dilakukan oleh pikiran </w:t>
      </w:r>
      <w:r>
        <w:rPr>
          <w:lang w:val="ru-RU"/>
        </w:rPr>
        <w:t xml:space="preserve">“kiri” </w:t>
      </w:r>
      <w:r w:rsidRPr="00A83783">
        <w:rPr>
          <w:lang w:val="ru-RU"/>
        </w:rPr>
        <w:t>[yang buruk]. Suatu kali, seorang biarawan datang ke kalivaku dan berkata: “Bapak Haralampius</w:t>
      </w:r>
      <w:r>
        <w:rPr>
          <w:rStyle w:val="FootnoteReference"/>
          <w:lang w:val="ru-RU"/>
        </w:rPr>
        <w:footnoteReference w:id="30"/>
      </w:r>
      <w:r w:rsidRPr="00A83783">
        <w:rPr>
          <w:lang w:val="ru-RU"/>
        </w:rPr>
        <w:t xml:space="preserve"> — dukun — [Aku sendiri melihat bagaimana] dia meramal</w:t>
      </w:r>
      <w:r>
        <w:rPr>
          <w:lang w:val="ru-RU"/>
        </w:rPr>
        <w:t xml:space="preserve">.” </w:t>
      </w:r>
      <w:r w:rsidRPr="00A83783">
        <w:rPr>
          <w:lang w:val="ru-RU"/>
        </w:rPr>
        <w:t>—”Apa yang kau katakan, matamu sungguh tak tahu malu! — aku menegurnya. — Dan tidakkah kau malu menyebarkan hal seperti itu!</w:t>
      </w:r>
      <w:r>
        <w:rPr>
          <w:lang w:val="ru-RU"/>
        </w:rPr>
        <w:t xml:space="preserve">” </w:t>
      </w:r>
      <w:r w:rsidRPr="00A83783">
        <w:rPr>
          <w:lang w:val="ru-RU"/>
        </w:rPr>
        <w:t>— “Ya! Ya! — ia bersikeras. — Aku sendiri melihat, bagaimana suatu malam di bawah sinar bulan sang tua menggeram ‘m-m-me... m-m-me</w:t>
      </w:r>
      <w:r>
        <w:rPr>
          <w:lang w:val="ru-RU"/>
        </w:rPr>
        <w:t xml:space="preserve">...’ </w:t>
      </w:r>
      <w:r w:rsidRPr="00A83783">
        <w:rPr>
          <w:lang w:val="ru-RU"/>
        </w:rPr>
        <w:t xml:space="preserve">— dan sambil itu menuangkan </w:t>
      </w:r>
      <w:r w:rsidRPr="00A83783">
        <w:rPr>
          <w:lang w:val="ru-RU"/>
        </w:rPr>
        <w:lastRenderedPageBreak/>
        <w:t>cairan tertentu ke semak-semak dari botol besar yang dianyam!</w:t>
      </w:r>
      <w:r>
        <w:rPr>
          <w:lang w:val="ru-RU"/>
        </w:rPr>
        <w:t xml:space="preserve">” </w:t>
      </w:r>
      <w:r w:rsidRPr="00A83783">
        <w:rPr>
          <w:lang w:val="ru-RU"/>
        </w:rPr>
        <w:t>Baiklah, aku memilih hari yang kosong dan pergi ke kaliva Tua Haralampius. “Nah, — tanyaku, — Bapa Haralampius, bagaimana kabarmu? Bagaimana kehidupanmu? Apa yang kamu lakukan? Ada yang melihatmu menuangkan sesuatu ke semak-semak dari botol besar, bahkan sambil mendengus: ‘M-m-me!</w:t>
      </w:r>
      <w:r>
        <w:rPr>
          <w:lang w:val="ru-RU"/>
        </w:rPr>
        <w:t>..’</w:t>
      </w:r>
      <w:r w:rsidRPr="00A83783">
        <w:rPr>
          <w:lang w:val="ru-RU"/>
        </w:rPr>
        <w:t xml:space="preserve"> — “Di semak-semak itu,” tunjukkan sang tua kepadaku, “tumbuh beberapa bunga lili, jadi aku menyiraminya. Sambil menyanyikan </w:t>
      </w:r>
      <w:r w:rsidRPr="00A83783">
        <w:rPr>
          <w:i/>
          <w:iCs/>
          <w:lang w:val="ru-RU"/>
        </w:rPr>
        <w:t>‘Bersukacitalah, Pengantin yang Tak Pernah Menikah!</w:t>
      </w:r>
      <w:r w:rsidRPr="00EF33C2">
        <w:rPr>
          <w:i/>
          <w:iCs/>
          <w:lang w:val="ru-RU"/>
        </w:rPr>
        <w:t>,</w:t>
      </w:r>
      <w:r>
        <w:rPr>
          <w:lang w:val="ru-RU"/>
        </w:rPr>
        <w:t>’</w:t>
      </w:r>
      <w:r>
        <w:rPr>
          <w:rStyle w:val="FootnoteReference"/>
          <w:lang w:val="ru-RU"/>
        </w:rPr>
        <w:footnoteReference w:id="31"/>
      </w:r>
      <w:r w:rsidRPr="00A83783">
        <w:rPr>
          <w:lang w:val="ru-RU"/>
        </w:rPr>
        <w:t xml:space="preserve"> aku menuangkan sedikit air ke satu bunga, lalu bernyanyi lagi: </w:t>
      </w:r>
      <w:r w:rsidRPr="00A83783">
        <w:rPr>
          <w:i/>
          <w:iCs/>
          <w:lang w:val="ru-RU"/>
        </w:rPr>
        <w:t>“Bersukacitalah, Pengantin yang Tak Pernah Menikah!</w:t>
      </w:r>
      <w:r>
        <w:rPr>
          <w:lang w:val="ru-RU"/>
        </w:rPr>
        <w:t xml:space="preserve">” </w:t>
      </w:r>
      <w:r w:rsidRPr="00A83783">
        <w:rPr>
          <w:lang w:val="ru-RU"/>
        </w:rPr>
        <w:t>— dan menuangkan sedikit air ke bunga lainnya... Lalu mengisi botol, kembali ke bunga-bunga itu, dan menyiraminya lagi</w:t>
      </w:r>
      <w:r>
        <w:rPr>
          <w:lang w:val="ru-RU"/>
        </w:rPr>
        <w:t xml:space="preserve">...” </w:t>
      </w:r>
      <w:r w:rsidRPr="00A83783">
        <w:rPr>
          <w:lang w:val="ru-RU"/>
        </w:rPr>
        <w:t xml:space="preserve">Lihatlah! Dan orang lain melihat semua itu dan mengira orang tua itu sebagai dukun!.. </w:t>
      </w:r>
    </w:p>
    <w:p w14:paraId="43D06738" w14:textId="77777777" w:rsidR="00731E6C" w:rsidRPr="00A83783" w:rsidRDefault="00731E6C" w:rsidP="00731E6C">
      <w:pPr>
        <w:pStyle w:val="paragraph"/>
        <w:spacing w:before="30" w:after="30"/>
        <w:ind w:left="60" w:right="60"/>
        <w:rPr>
          <w:lang w:val="ru-RU"/>
        </w:rPr>
      </w:pPr>
      <w:r w:rsidRPr="00A83783">
        <w:rPr>
          <w:lang w:val="ru-RU"/>
        </w:rPr>
        <w:t>Betapa baiknya pikiran beberapa orang duniawi! Sedangkan yang lain — orang-orang malang — begitu menderita karena hal-hal yang tidak hanya tidak ada di alam, tetapi bahkan iblis sendiri tidak akan bisa memikirkannya! Suatu kali, ketika hujan turun setelah kekeringan yang mengerikan, aku merasa begitu bersyukur kepada Tuhan sehingga, sambil duduk di kaliva, aku tak henti-hentinya berseru: “Ya Tuhan, aku bersyukur kepada-Mu jutaan, miliaran kali!</w:t>
      </w:r>
      <w:r>
        <w:rPr>
          <w:lang w:val="ru-RU"/>
        </w:rPr>
        <w:t xml:space="preserve">” </w:t>
      </w:r>
      <w:r w:rsidRPr="00A83783">
        <w:rPr>
          <w:lang w:val="ru-RU"/>
        </w:rPr>
        <w:t>Aku tidak tahu bahwa pada saat itu ada seorang orang duniawi berdiri di bawah jendela dan mendengarkan. Kemudian, ketika bertemu denganku, ia mengaku: “Bapak, aku terpesona. Aku mendengar semua ‘juta</w:t>
      </w:r>
      <w:r>
        <w:rPr>
          <w:lang w:val="ru-RU"/>
        </w:rPr>
        <w:t>’</w:t>
      </w:r>
      <w:r w:rsidRPr="00A83783">
        <w:rPr>
          <w:lang w:val="ru-RU"/>
        </w:rPr>
        <w:t xml:space="preserve"> itu</w:t>
      </w:r>
      <w:r>
        <w:rPr>
          <w:lang w:val="ru-RU"/>
        </w:rPr>
        <w:t xml:space="preserve">, </w:t>
      </w:r>
      <w:r w:rsidRPr="00A83783">
        <w:rPr>
          <w:lang w:val="ru-RU"/>
        </w:rPr>
        <w:t xml:space="preserve">semua </w:t>
      </w:r>
      <w:r>
        <w:rPr>
          <w:lang w:val="ru-RU"/>
        </w:rPr>
        <w:t>‘miliar’</w:t>
      </w:r>
      <w:r w:rsidRPr="00A83783">
        <w:rPr>
          <w:lang w:val="ru-RU"/>
        </w:rPr>
        <w:t xml:space="preserve"> itu, dan berpikir: ‘Begitulah! Betapa hebatnya Bapak Paissius ini!</w:t>
      </w:r>
      <w:r>
        <w:rPr>
          <w:lang w:val="ru-RU"/>
        </w:rPr>
        <w:t xml:space="preserve">’” </w:t>
      </w:r>
      <w:r w:rsidRPr="00A83783">
        <w:rPr>
          <w:lang w:val="ru-RU"/>
        </w:rPr>
        <w:t xml:space="preserve">Dan apa yang bisa kujelaskan padanya? Yang saya maksudkan adalah [banyak] ucapan syukur kepada Tuhan atas hujan, tetapi orang itu mengira saya sedang menghitung uang. Seandainya ada orang lain di posisinya, mungkin dia bahkan akan datang di malam hari untuk merampok saya! Saya pasti akan mendapat pukulan telak, sementara dia pada akhirnya tidak akan menemukan apa-apa. </w:t>
      </w:r>
    </w:p>
    <w:p w14:paraId="2D14AC1B" w14:textId="77777777" w:rsidR="00731E6C" w:rsidRPr="00A83783" w:rsidRDefault="00731E6C" w:rsidP="00731E6C">
      <w:pPr>
        <w:pStyle w:val="paragraph"/>
        <w:spacing w:before="30" w:after="30"/>
        <w:ind w:left="60" w:right="60"/>
        <w:rPr>
          <w:lang w:val="ru-RU"/>
        </w:rPr>
      </w:pPr>
      <w:r w:rsidRPr="00A83783">
        <w:rPr>
          <w:lang w:val="ru-RU"/>
        </w:rPr>
        <w:t>Dan di lain waktu, ayah dari seorang anak yang sakit datang menemui saya. Saya mengajaknya ke gereja kecil di kaliva saya, mendengarkan kesedihannya, dan, ingin membantunya, berkata: “Agar anakmu sembuh, kamu sendiri harus melakukan sesuatu. Tapi apa? Kamu tidak berdoa, tidak berpuasa, dan tidak punya uang untuk berderma... Cobalah berdoa kepada Tuhan seperti ini: ‘Ya Tuhan, aku tidak punya apa-apa yang layak untuk dikorbankan demi kesehatan anakku, tapi aku akan berusaha, setidaknya, berhenti merokok</w:t>
      </w:r>
      <w:r>
        <w:rPr>
          <w:lang w:val="ru-RU"/>
        </w:rPr>
        <w:t>.’”</w:t>
      </w:r>
      <w:r w:rsidRPr="00A83783">
        <w:rPr>
          <w:lang w:val="ru-RU"/>
        </w:rPr>
        <w:t xml:space="preserve"> Kata-kata itu menyentuh hati sang ayah yang malang, dan ia berjanji akan mengikuti nasihatku. Saat aku, sambil membukakan pintu kaliva untuknya, sibuk dengan kunci, ia mengeluarkan korek api dan rokok dari sakunya, lalu meletakkannya di bawah ikon Sang Penyelamat di gereja. Aku tidak menyadarinya. Pengunjung berikutnya adalah seorang pemuda yang ingin mengatakan sesuatu kepadaku. Setelah percakapan, bahkan sebelum sempat keluar dari kaliva, ia mengeluarkan rokok dan menyalakannya. “Di sini, Nak, tidak boleh merokok,” kataku kepadanya. — </w:t>
      </w:r>
      <w:r>
        <w:rPr>
          <w:lang w:val="ru-RU"/>
        </w:rPr>
        <w:t>“</w:t>
      </w:r>
      <w:r w:rsidRPr="00A83783">
        <w:rPr>
          <w:lang w:val="ru-RU"/>
        </w:rPr>
        <w:t>Pindah ke tempat yang lebih jauh</w:t>
      </w:r>
      <w:r>
        <w:rPr>
          <w:lang w:val="ru-RU"/>
        </w:rPr>
        <w:t xml:space="preserve">.” </w:t>
      </w:r>
      <w:r w:rsidRPr="00A83783">
        <w:rPr>
          <w:lang w:val="ru-RU"/>
        </w:rPr>
        <w:t>— “Lalu, apakah kamu boleh merokok di gereja?</w:t>
      </w:r>
      <w:r>
        <w:rPr>
          <w:lang w:val="ru-RU"/>
        </w:rPr>
        <w:t xml:space="preserve">” </w:t>
      </w:r>
      <w:r w:rsidRPr="00A83783">
        <w:rPr>
          <w:lang w:val="ru-RU"/>
        </w:rPr>
        <w:t xml:space="preserve">— tanyanya sebagai balasan. Setelah melihat sebungkus rokok dan korek api di gereja, pemuda ini </w:t>
      </w:r>
      <w:r>
        <w:rPr>
          <w:lang w:val="ru-RU"/>
        </w:rPr>
        <w:t>“menciptakan”</w:t>
      </w:r>
      <w:r w:rsidRPr="00A83783">
        <w:rPr>
          <w:lang w:val="ru-RU"/>
        </w:rPr>
        <w:t xml:space="preserve"> pikiran seolah-olah saya merokok! Dan saya tidak berusaha meyakinkannya, membiarkannya pergi dengan pikirannya itu. Baiklah, seandainya pun saya benar-benar merokok, apakah saya akan melakukannya di dalam gereja? Apakah Anda melihat apa itu pikiran? </w:t>
      </w:r>
    </w:p>
    <w:p w14:paraId="0D1B5CB5" w14:textId="77777777" w:rsidR="00731E6C" w:rsidRPr="00A83783" w:rsidRDefault="00731E6C" w:rsidP="00731E6C">
      <w:pPr>
        <w:pStyle w:val="paragraph"/>
        <w:spacing w:before="30" w:after="30"/>
        <w:ind w:left="60" w:right="60"/>
        <w:rPr>
          <w:lang w:val="ru-RU"/>
        </w:rPr>
      </w:pPr>
      <w:r w:rsidRPr="00A83783">
        <w:rPr>
          <w:lang w:val="ru-RU"/>
        </w:rPr>
        <w:t xml:space="preserve">— Geronda, apa kerugian yang bisa ditimbulkan oleh kecurigaan, ketidakpercayaan, dan keraguan terhadap jiwa? </w:t>
      </w:r>
    </w:p>
    <w:p w14:paraId="6DC03782" w14:textId="77777777" w:rsidR="00731E6C" w:rsidRPr="00A83783" w:rsidRDefault="00731E6C" w:rsidP="00731E6C">
      <w:pPr>
        <w:pStyle w:val="paragraph"/>
        <w:spacing w:before="30" w:after="30"/>
        <w:ind w:left="60" w:right="60"/>
        <w:rPr>
          <w:lang w:val="ru-RU"/>
        </w:rPr>
      </w:pPr>
      <w:r w:rsidRPr="00A83783">
        <w:rPr>
          <w:lang w:val="ru-RU"/>
        </w:rPr>
        <w:t xml:space="preserve">— Keraguan seperti apa, kerusakan pun seperti itu. Sedangkan ketidakpercayaan dan kecurigaan membawa penyakit [rohani], kelemahan. </w:t>
      </w:r>
    </w:p>
    <w:p w14:paraId="021E796E" w14:textId="77777777" w:rsidR="00731E6C" w:rsidRPr="00A83783" w:rsidRDefault="00731E6C" w:rsidP="00731E6C">
      <w:pPr>
        <w:pStyle w:val="paragraph"/>
        <w:spacing w:before="30" w:after="30"/>
        <w:ind w:left="60" w:right="60"/>
        <w:rPr>
          <w:lang w:val="ru-RU"/>
        </w:rPr>
      </w:pPr>
      <w:r w:rsidRPr="00A83783">
        <w:rPr>
          <w:lang w:val="ru-RU"/>
        </w:rPr>
        <w:t xml:space="preserve">— Bagaimana cara menyembuhkan kelemahan ini? </w:t>
      </w:r>
    </w:p>
    <w:p w14:paraId="66252688" w14:textId="77777777" w:rsidR="00731E6C" w:rsidRPr="00A83783" w:rsidRDefault="00731E6C" w:rsidP="00731E6C">
      <w:pPr>
        <w:pStyle w:val="paragraph"/>
        <w:spacing w:before="30" w:after="30"/>
        <w:ind w:left="60" w:right="60"/>
        <w:rPr>
          <w:lang w:val="ru-RU"/>
        </w:rPr>
      </w:pPr>
      <w:r w:rsidRPr="00A83783">
        <w:rPr>
          <w:lang w:val="ru-RU"/>
        </w:rPr>
        <w:t xml:space="preserve">— Dengan pikiran yang baik. </w:t>
      </w:r>
    </w:p>
    <w:p w14:paraId="3A442ABE"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Geronda, jika seseorang suatu saat menyadari bahwa ia telah salah, yaitu bahwa kecurigaannya tidak terbukti, bukankah hal itu akan membantunya [menyadari kesalahannya]? </w:t>
      </w:r>
    </w:p>
    <w:p w14:paraId="642884C0" w14:textId="77777777" w:rsidR="00731E6C" w:rsidRPr="00A83783" w:rsidRDefault="00731E6C" w:rsidP="00731E6C">
      <w:pPr>
        <w:pStyle w:val="paragraph"/>
        <w:spacing w:before="30" w:after="30"/>
        <w:ind w:left="60" w:right="60"/>
        <w:rPr>
          <w:lang w:val="ru-RU"/>
        </w:rPr>
      </w:pPr>
      <w:r w:rsidRPr="00A83783">
        <w:rPr>
          <w:lang w:val="ru-RU"/>
        </w:rPr>
        <w:t>— Jika ia meleset sekali, itu masih bisa dimaklumi. Namun, jika meleset dua kali, ia akan terluka. Perlu kewaspadaan. Sebab, kita telah berdosa berat, bahkan jika kenyataannya berbeda dari yang kita bayangkan, sekecil seperseribu saja. Aku ingat, ketika aku tinggal di biara asrama, seorang biarawan tua, Bapa Dorofei, menggoreng labu selama Puasa Agung. Seorang saudara, setelah melihat sang biarawan tua meletakkan labu di wajan, buru-buru berbagi kesannya denganku: “Ayo lihat! — katanya. — Bapa Dorofei sedang menggoreng ikan! Lihatlah, ikan-ikan kecil yang sehat ini!</w:t>
      </w:r>
      <w:r>
        <w:rPr>
          <w:lang w:val="ru-RU"/>
        </w:rPr>
        <w:t xml:space="preserve">” </w:t>
      </w:r>
      <w:r w:rsidRPr="00A83783">
        <w:rPr>
          <w:lang w:val="ru-RU"/>
        </w:rPr>
        <w:t>— “Ah, tidak mungkin, — jawabku, — tidak mungkin Bapa Dorofei menggoreng ikan kecil selama masa Puasa Agung!</w:t>
      </w:r>
      <w:r>
        <w:rPr>
          <w:lang w:val="ru-RU"/>
        </w:rPr>
        <w:t xml:space="preserve">” </w:t>
      </w:r>
      <w:r w:rsidRPr="00A83783">
        <w:rPr>
          <w:lang w:val="ru-RU"/>
        </w:rPr>
        <w:t>— “Bisa, bisa! — ia bersikeras. — Aku melihatnya dengan mata kepalaku sendiri! Lihatlah ikan-ikan barabulka sebesar ini!</w:t>
      </w:r>
      <w:r>
        <w:rPr>
          <w:lang w:val="ru-RU"/>
        </w:rPr>
        <w:t xml:space="preserve">” </w:t>
      </w:r>
      <w:r w:rsidRPr="00A83783">
        <w:rPr>
          <w:lang w:val="ru-RU"/>
        </w:rPr>
        <w:t xml:space="preserve">Dan Bapa Dorofei datang ke Gunung Suci sebagai seorang anak laki-laki berusia lima belas tahun dan menjadi seperti ibu kandung bagi para biarawan. Melihat ada biarawan yang sakit, ia berkata kepadanya: “Ayo kemari, nak, aku ingin memberitahumu sebuah </w:t>
      </w:r>
      <w:r>
        <w:rPr>
          <w:lang w:val="ru-RU"/>
        </w:rPr>
        <w:t xml:space="preserve">rahasia” </w:t>
      </w:r>
      <w:r w:rsidRPr="00A83783">
        <w:rPr>
          <w:lang w:val="ru-RU"/>
        </w:rPr>
        <w:t>— dan memberi makan si sakit dengan tahini</w:t>
      </w:r>
      <w:r>
        <w:rPr>
          <w:rStyle w:val="FootnoteReference"/>
          <w:lang w:val="ru-RU"/>
        </w:rPr>
        <w:footnoteReference w:id="32"/>
      </w:r>
      <w:r w:rsidRPr="00A83783">
        <w:rPr>
          <w:lang w:val="ru-RU"/>
        </w:rPr>
        <w:t xml:space="preserve"> yang dicampur kacang kenari tumbuk atau sesuatu lainnya. Dan ia merawat para biarawan tua dengan cara yang sama. Lalu bagaimana? Aku pergi menemui Bapa Dorotheos dan melihat dia sedang menggoreng labu untuk rumah sakit biara! </w:t>
      </w:r>
    </w:p>
    <w:p w14:paraId="0179AFC4" w14:textId="77777777" w:rsidR="00731E6C" w:rsidRPr="00A83783" w:rsidRDefault="00731E6C" w:rsidP="00731E6C">
      <w:pPr>
        <w:pStyle w:val="paragraph"/>
        <w:spacing w:before="30" w:after="30"/>
        <w:ind w:left="60" w:right="60"/>
        <w:rPr>
          <w:lang w:val="ru-RU"/>
        </w:rPr>
      </w:pPr>
      <w:r w:rsidRPr="00A83783">
        <w:rPr>
          <w:lang w:val="ru-RU"/>
        </w:rPr>
        <w:t xml:space="preserve">— Geronda, bagaimana jika dugaan tentang seseorang terbukti benar? </w:t>
      </w:r>
    </w:p>
    <w:p w14:paraId="3458A8E7" w14:textId="77777777" w:rsidR="00731E6C" w:rsidRPr="00A83783" w:rsidRDefault="00731E6C" w:rsidP="00731E6C">
      <w:pPr>
        <w:pStyle w:val="paragraph"/>
        <w:spacing w:before="30" w:after="30"/>
        <w:ind w:left="60" w:right="60"/>
        <w:rPr>
          <w:lang w:val="ru-RU"/>
        </w:rPr>
      </w:pPr>
      <w:r w:rsidRPr="00A83783">
        <w:rPr>
          <w:lang w:val="ru-RU"/>
        </w:rPr>
        <w:t xml:space="preserve">— Jika pikiran seperti itu sekali terbukti benar, apakah itu berarti pikiran-pikiran semacam itu akan selalu terbukti benar? Selain itu, dari mana kamu tahu: mungkin saja Tuhan mengizinkan pikiran seperti itu terbukti benar demi agar orang yang kamu curigai lulus ujian kerendahan hati? </w:t>
      </w:r>
    </w:p>
    <w:p w14:paraId="48547053" w14:textId="77777777" w:rsidR="00731E6C" w:rsidRPr="00A83783" w:rsidRDefault="00731E6C" w:rsidP="00731E6C">
      <w:pPr>
        <w:pStyle w:val="paragraph"/>
        <w:spacing w:before="30" w:after="30"/>
        <w:ind w:left="60" w:right="60"/>
        <w:rPr>
          <w:lang w:val="ru-RU"/>
        </w:rPr>
      </w:pPr>
      <w:r w:rsidRPr="00A83783">
        <w:rPr>
          <w:lang w:val="ru-RU"/>
        </w:rPr>
        <w:t xml:space="preserve">Tentu saja, kita sendiri juga harus waspada. Kita tidak boleh memberi orang alasan untuk menarik kesimpulan yang salah. Misalnya, jika seseorang memiliki pikiran </w:t>
      </w:r>
      <w:r>
        <w:rPr>
          <w:lang w:val="ru-RU"/>
        </w:rPr>
        <w:t xml:space="preserve">“jahat” </w:t>
      </w:r>
      <w:r w:rsidRPr="00A83783">
        <w:rPr>
          <w:lang w:val="ru-RU"/>
        </w:rPr>
        <w:t xml:space="preserve">[tidak baik] tentangmu, penyebabnya bisa saja karena kebenciannya sendiri, atau karena kamu sendiri yang memberi alasan baginya untuk berpikir buruk tentangmu. Tetapi jika seseorang memikirkanmu dengan buruk, meskipun kamu bersikap dengan penuh perhatian, maka pujilah Tuhan dan berdoalah untuknya. </w:t>
      </w:r>
    </w:p>
    <w:p w14:paraId="6A65ED4A" w14:textId="77777777" w:rsidR="00731E6C" w:rsidRPr="002224AC" w:rsidRDefault="00731E6C" w:rsidP="00731E6C">
      <w:pPr>
        <w:rPr>
          <w:lang w:val="ru-RU"/>
        </w:rPr>
      </w:pPr>
    </w:p>
    <w:p w14:paraId="634D1CD4" w14:textId="77777777" w:rsidR="00731E6C" w:rsidRPr="00A83783" w:rsidRDefault="00731E6C" w:rsidP="00731E6C">
      <w:pPr>
        <w:pStyle w:val="Heading4"/>
        <w:rPr>
          <w:lang w:val="ru-RU"/>
        </w:rPr>
      </w:pPr>
      <w:bookmarkStart w:id="72" w:name="_Toc196502851"/>
      <w:bookmarkStart w:id="73" w:name="_Toc196909820"/>
      <w:bookmarkStart w:id="74" w:name="_Toc225483177"/>
      <w:r w:rsidRPr="00A83783">
        <w:rPr>
          <w:lang w:val="ru-RU"/>
        </w:rPr>
        <w:t>Percakapan dengan pikiran</w:t>
      </w:r>
      <w:bookmarkEnd w:id="72"/>
      <w:bookmarkEnd w:id="73"/>
      <w:bookmarkEnd w:id="74"/>
    </w:p>
    <w:p w14:paraId="2057CEE7" w14:textId="77777777" w:rsidR="00731E6C" w:rsidRPr="00A83783" w:rsidRDefault="00731E6C" w:rsidP="00731E6C">
      <w:pPr>
        <w:pStyle w:val="paragraph"/>
        <w:spacing w:before="30" w:after="30"/>
        <w:ind w:left="60" w:right="60"/>
        <w:rPr>
          <w:lang w:val="ru-RU"/>
        </w:rPr>
      </w:pPr>
      <w:r w:rsidRPr="00A83783">
        <w:rPr>
          <w:lang w:val="ru-RU"/>
        </w:rPr>
        <w:t xml:space="preserve">— Geonda, ketika pikiran sombong datang kepadaku, aku merasa tersiksa. </w:t>
      </w:r>
    </w:p>
    <w:p w14:paraId="63A93E3F" w14:textId="77777777" w:rsidR="00731E6C" w:rsidRPr="00A83783" w:rsidRDefault="00731E6C" w:rsidP="00731E6C">
      <w:pPr>
        <w:pStyle w:val="paragraph"/>
        <w:spacing w:before="30" w:after="30"/>
        <w:ind w:left="60" w:right="60"/>
        <w:rPr>
          <w:lang w:val="ru-RU"/>
        </w:rPr>
      </w:pPr>
      <w:r w:rsidRPr="00A83783">
        <w:rPr>
          <w:lang w:val="ru-RU"/>
        </w:rPr>
        <w:t xml:space="preserve">— Apakah kamu menahan pikiran itu dalam dirimu? </w:t>
      </w:r>
    </w:p>
    <w:p w14:paraId="6EC5D7EB" w14:textId="77777777" w:rsidR="00731E6C" w:rsidRPr="00A83783" w:rsidRDefault="00731E6C" w:rsidP="00731E6C">
      <w:pPr>
        <w:pStyle w:val="paragraph"/>
        <w:spacing w:before="30" w:after="30"/>
        <w:ind w:left="60" w:right="60"/>
        <w:rPr>
          <w:lang w:val="ru-RU"/>
        </w:rPr>
      </w:pPr>
      <w:r w:rsidRPr="00A83783">
        <w:rPr>
          <w:lang w:val="ru-RU"/>
        </w:rPr>
        <w:t xml:space="preserve">— Ya. </w:t>
      </w:r>
    </w:p>
    <w:p w14:paraId="36F934D4" w14:textId="77777777" w:rsidR="00731E6C" w:rsidRPr="00A83783" w:rsidRDefault="00731E6C" w:rsidP="00731E6C">
      <w:pPr>
        <w:pStyle w:val="paragraph"/>
        <w:spacing w:before="30" w:after="30"/>
        <w:ind w:left="60" w:right="60"/>
        <w:rPr>
          <w:lang w:val="ru-RU"/>
        </w:rPr>
      </w:pPr>
      <w:r w:rsidRPr="00A83783">
        <w:rPr>
          <w:lang w:val="ru-RU"/>
        </w:rPr>
        <w:t>— Mengapa kamu menahannya? Tutup pintu di depannya. Dengan menahan pikiran seperti itu dalam dirimu, kamu merusak dirimu sendiri. Pikiran, seperti pencuri, datang kepadamu — kamu membukakan pintu baginya, membawanya masuk ke rumah, memulai percakapan dengannya, dan kemudian dia merampokmu. Mungkinkah memulai percakapan dengan pencuri? Orang tidak hanya menghindari percakapan dengannya, tetapi juga mengunci pintu dengan kuat agar dia tidak masuk. Baiklah, bahkan jika kamu tidak bercakap-cakap dengan pikiran itu — tetap saja, mengapa kamu membiarkannya masuk ke dalam? Aku akan memberi contoh. Misalkan, datanglah pikiran bahwa kamu bisa menjadi ibu biara. Aku tidak mengatakan bahwa kamu benar-benar memiliki pikiran seperti itu, tapi aku menggunakannya sebagai contoh. Nah, jadi, pikiran seperti itu datang kepadamu. Baiklah. Begitu pikiran itu datang, katakan pada dirimu sendiri: “Aha! Luar biasa! Kamu ingin menjadi ibu biara? Nah, begini: jadilah ibu biara bagi dirimu sendiri terlebih dahulu</w:t>
      </w:r>
      <w:r>
        <w:rPr>
          <w:lang w:val="ru-RU"/>
        </w:rPr>
        <w:t xml:space="preserve">.” </w:t>
      </w:r>
      <w:r w:rsidRPr="00A83783">
        <w:rPr>
          <w:lang w:val="ru-RU"/>
        </w:rPr>
        <w:t>Dengan mengatakan itu, kamu langsung menghentikan percakapan [dengan iblis]. Mungkinkah kita akan berdebat dengan iblis? Lihatlah, ketika iblis datang untuk menggoda Kristus, Dia berkata kepadanya: “Pergilah</w:t>
      </w:r>
      <w:r w:rsidRPr="00A83783">
        <w:rPr>
          <w:i/>
          <w:iCs/>
          <w:lang w:val="ru-RU"/>
        </w:rPr>
        <w:t xml:space="preserve"> dari </w:t>
      </w:r>
      <w:r w:rsidRPr="00A83783">
        <w:rPr>
          <w:i/>
          <w:iCs/>
          <w:lang w:val="ru-RU"/>
        </w:rPr>
        <w:lastRenderedPageBreak/>
        <w:t>hadapanku, setan</w:t>
      </w:r>
      <w:r>
        <w:rPr>
          <w:i/>
          <w:iCs/>
          <w:lang w:val="ru-RU"/>
        </w:rPr>
        <w:t>.”</w:t>
      </w:r>
      <w:r>
        <w:rPr>
          <w:rStyle w:val="FootnoteReference"/>
          <w:i/>
          <w:iCs/>
          <w:lang w:val="ru-RU"/>
        </w:rPr>
        <w:footnoteReference w:id="33"/>
      </w:r>
      <w:r w:rsidRPr="00A83783">
        <w:rPr>
          <w:lang w:val="ru-RU"/>
        </w:rPr>
        <w:t xml:space="preserve"> Jika Kristus berkata kepada iblis: “Pergilah dari sini...</w:t>
      </w:r>
      <w:r>
        <w:rPr>
          <w:lang w:val="ru-RU"/>
        </w:rPr>
        <w:t xml:space="preserve">,” </w:t>
      </w:r>
      <w:r w:rsidRPr="00A83783">
        <w:rPr>
          <w:lang w:val="ru-RU"/>
        </w:rPr>
        <w:t xml:space="preserve">lalu mengapa kita harus berbicara dengannya? </w:t>
      </w:r>
    </w:p>
    <w:p w14:paraId="116C7692" w14:textId="77777777" w:rsidR="00731E6C" w:rsidRPr="00A83783" w:rsidRDefault="00731E6C" w:rsidP="00731E6C">
      <w:pPr>
        <w:pStyle w:val="paragraph"/>
        <w:spacing w:before="30" w:after="30"/>
        <w:ind w:left="60" w:right="60"/>
        <w:rPr>
          <w:lang w:val="ru-RU"/>
        </w:rPr>
      </w:pPr>
      <w:r w:rsidRPr="00A83783">
        <w:rPr>
          <w:lang w:val="ru-RU"/>
        </w:rPr>
        <w:t xml:space="preserve">— Geronda, jika saya berdiskusi dengan pikiran </w:t>
      </w:r>
      <w:r>
        <w:rPr>
          <w:lang w:val="ru-RU"/>
        </w:rPr>
        <w:t xml:space="preserve">“kiri” </w:t>
      </w:r>
      <w:r w:rsidRPr="00A83783">
        <w:rPr>
          <w:lang w:val="ru-RU"/>
        </w:rPr>
        <w:t xml:space="preserve">untuk mengetahui dari mana asalnya, apakah itu buruk? </w:t>
      </w:r>
    </w:p>
    <w:p w14:paraId="090D7272" w14:textId="77777777" w:rsidR="00731E6C" w:rsidRPr="00A83783" w:rsidRDefault="00731E6C" w:rsidP="00731E6C">
      <w:pPr>
        <w:pStyle w:val="paragraph"/>
        <w:spacing w:before="30" w:after="30"/>
        <w:ind w:left="60" w:right="60"/>
        <w:rPr>
          <w:lang w:val="ru-RU"/>
        </w:rPr>
      </w:pPr>
      <w:r w:rsidRPr="00A83783">
        <w:rPr>
          <w:lang w:val="ru-RU"/>
        </w:rPr>
        <w:t>— Yang buruk adalah bahwa kamu tidak berbicara dengan pikiran, seperti yang kamu kira, melainkan dengan setan. Dengan berbicara dengannya, kamu menghabiskan waktu dengan menyenangkan, namun kemudian menderita. Jangan berbicara sama sekali dengan pikiran-pikiran [</w:t>
      </w:r>
      <w:r>
        <w:rPr>
          <w:lang w:val="ru-RU"/>
        </w:rPr>
        <w:t>“kiri”</w:t>
      </w:r>
      <w:r w:rsidRPr="00A83783">
        <w:rPr>
          <w:lang w:val="ru-RU"/>
        </w:rPr>
        <w:t xml:space="preserve">] seperti itu. Tangkap granat [musuh] saat melintas, dan [segera] lemparkan kembali ke musuh — agar ia binasa. Ada granat-granat yang tidak meledak seketika, melainkan setelah dua atau tiga menit. Pikiran </w:t>
      </w:r>
      <w:r>
        <w:rPr>
          <w:lang w:val="ru-RU"/>
        </w:rPr>
        <w:t xml:space="preserve">“kiri” </w:t>
      </w:r>
      <w:r w:rsidRPr="00A83783">
        <w:rPr>
          <w:lang w:val="ru-RU"/>
        </w:rPr>
        <w:t xml:space="preserve">serupa dengan granat-granat tersebut: jika kamu mengusirnya segera, ia tidak dapat melukaimu. Namun, terkadang, ketika kehilangan kewaspadaan dan meninggalkan doa Yesus, kamu tidak dapat mempertahankan diri. Iblis, yang berada di luar, mengirimkan </w:t>
      </w:r>
      <w:r>
        <w:rPr>
          <w:lang w:val="ru-RU"/>
        </w:rPr>
        <w:t>“telegram”</w:t>
      </w:r>
      <w:r w:rsidRPr="00A83783">
        <w:rPr>
          <w:lang w:val="ru-RU"/>
        </w:rPr>
        <w:t xml:space="preserve"> kepadamu</w:t>
      </w:r>
      <w:r>
        <w:rPr>
          <w:lang w:val="ru-RU"/>
        </w:rPr>
        <w:t xml:space="preserve">. </w:t>
      </w:r>
      <w:r w:rsidRPr="00A83783">
        <w:rPr>
          <w:lang w:val="ru-RU"/>
        </w:rPr>
        <w:t xml:space="preserve">Setelah menerima </w:t>
      </w:r>
      <w:r>
        <w:rPr>
          <w:lang w:val="ru-RU"/>
        </w:rPr>
        <w:t>“telegram”</w:t>
      </w:r>
      <w:r w:rsidRPr="00A83783">
        <w:rPr>
          <w:lang w:val="ru-RU"/>
        </w:rPr>
        <w:t xml:space="preserve"> ini</w:t>
      </w:r>
      <w:r>
        <w:rPr>
          <w:lang w:val="ru-RU"/>
        </w:rPr>
        <w:t xml:space="preserve">, </w:t>
      </w:r>
      <w:r w:rsidRPr="00A83783">
        <w:rPr>
          <w:lang w:val="ru-RU"/>
        </w:rPr>
        <w:t xml:space="preserve">kamu membacanya dan membacanya kembali, mempercayai apa yang tertulis di dalamnya, lalu menyimpannya di arsip. Inilah </w:t>
      </w:r>
      <w:r>
        <w:rPr>
          <w:lang w:val="ru-RU"/>
        </w:rPr>
        <w:t>“berkas-berkas”</w:t>
      </w:r>
      <w:r w:rsidRPr="00A83783">
        <w:rPr>
          <w:lang w:val="ru-RU"/>
        </w:rPr>
        <w:t xml:space="preserve"> tersebut yang akan dibuka dengan paksa pada hari penghakiman untuk menuduhmu. </w:t>
      </w:r>
    </w:p>
    <w:p w14:paraId="63EC23C1" w14:textId="77777777" w:rsidR="00731E6C" w:rsidRPr="00A83783" w:rsidRDefault="00731E6C" w:rsidP="00731E6C">
      <w:pPr>
        <w:pStyle w:val="paragraph"/>
        <w:spacing w:before="30" w:after="30"/>
        <w:ind w:left="60" w:right="60"/>
        <w:rPr>
          <w:lang w:val="ru-RU"/>
        </w:rPr>
      </w:pPr>
      <w:r w:rsidRPr="00A83783">
        <w:rPr>
          <w:lang w:val="ru-RU"/>
        </w:rPr>
        <w:t xml:space="preserve">— Geronda, kapan godaan pikiran </w:t>
      </w:r>
      <w:r>
        <w:rPr>
          <w:lang w:val="ru-RU"/>
        </w:rPr>
        <w:t xml:space="preserve">“kiri” </w:t>
      </w:r>
      <w:r w:rsidRPr="00A83783">
        <w:rPr>
          <w:lang w:val="ru-RU"/>
        </w:rPr>
        <w:t xml:space="preserve">dianggap sebagai kejatuhan? </w:t>
      </w:r>
    </w:p>
    <w:p w14:paraId="7524809F" w14:textId="77777777" w:rsidR="00731E6C" w:rsidRPr="00A83783" w:rsidRDefault="00731E6C" w:rsidP="00731E6C">
      <w:pPr>
        <w:pStyle w:val="paragraph"/>
        <w:spacing w:before="30" w:after="30"/>
        <w:ind w:left="60" w:right="60"/>
        <w:rPr>
          <w:lang w:val="ru-RU"/>
        </w:rPr>
      </w:pPr>
      <w:r w:rsidRPr="00A83783">
        <w:rPr>
          <w:lang w:val="ru-RU"/>
        </w:rPr>
        <w:t>— Begini, pikiran itu datang, dan kamu segera mengusirnya. Itu bukan kejatuhan. Tapi begini, pikiran itu datang, dan kamu berdialog dengannya. Itu adalah kejatuhan. [Atau mungkin begini:] pikiran itu datang, kamu menerimanya sebentar, lalu mengusirnya. Itu setengah dari kejatuhan, karena dalam hal ini kamu sudah tercemar: setan telah menodai pikiranmu. Artinya, dalam kasus terakhir, kamu sama saja seperti berkata kepada setan yang datang: “Selamat siang, apa kabar? Baik? Silakan duduk, aku akan menjamu kamu. A?! Jadi kamu iblis? Nah, kalau begitu pergilah!</w:t>
      </w:r>
      <w:r>
        <w:rPr>
          <w:lang w:val="ru-RU"/>
        </w:rPr>
        <w:t xml:space="preserve">” </w:t>
      </w:r>
      <w:r w:rsidRPr="00A83783">
        <w:rPr>
          <w:lang w:val="ru-RU"/>
        </w:rPr>
        <w:t xml:space="preserve">Tapi karena kamu sudah melihat bahwa itu iblis, mengapa kamu membiarkannya masuk? Dan sekarang kamu telah </w:t>
      </w:r>
      <w:r>
        <w:rPr>
          <w:lang w:val="ru-RU"/>
        </w:rPr>
        <w:t>“menjamu”</w:t>
      </w:r>
      <w:r w:rsidRPr="00A83783">
        <w:rPr>
          <w:lang w:val="ru-RU"/>
        </w:rPr>
        <w:t xml:space="preserve"> dia</w:t>
      </w:r>
      <w:r>
        <w:rPr>
          <w:lang w:val="ru-RU"/>
        </w:rPr>
        <w:t xml:space="preserve">, </w:t>
      </w:r>
      <w:r w:rsidRPr="00A83783">
        <w:rPr>
          <w:lang w:val="ru-RU"/>
        </w:rPr>
        <w:t xml:space="preserve">dan karena itu dia akan datang lagi. </w:t>
      </w:r>
    </w:p>
    <w:p w14:paraId="146747FA" w14:textId="77777777" w:rsidR="00731E6C" w:rsidRPr="002224AC" w:rsidRDefault="00731E6C" w:rsidP="00731E6C">
      <w:pPr>
        <w:rPr>
          <w:lang w:val="ru-RU"/>
        </w:rPr>
      </w:pPr>
    </w:p>
    <w:p w14:paraId="5941112B" w14:textId="77777777" w:rsidR="00731E6C" w:rsidRPr="00A83783" w:rsidRDefault="00731E6C" w:rsidP="00731E6C">
      <w:pPr>
        <w:pStyle w:val="Heading4"/>
        <w:rPr>
          <w:lang w:val="ru-RU"/>
        </w:rPr>
      </w:pPr>
      <w:bookmarkStart w:id="75" w:name="_Toc196502852"/>
      <w:bookmarkStart w:id="76" w:name="_Toc196909821"/>
      <w:bookmarkStart w:id="77" w:name="_Toc225483178"/>
      <w:r w:rsidRPr="00A83783">
        <w:rPr>
          <w:lang w:val="ru-RU"/>
        </w:rPr>
        <w:t>Penggabungan dengan niat</w:t>
      </w:r>
      <w:bookmarkEnd w:id="75"/>
      <w:bookmarkEnd w:id="76"/>
      <w:bookmarkEnd w:id="77"/>
    </w:p>
    <w:p w14:paraId="303C862C" w14:textId="77777777" w:rsidR="00731E6C" w:rsidRPr="00A83783" w:rsidRDefault="00731E6C" w:rsidP="00731E6C">
      <w:pPr>
        <w:pStyle w:val="paragraph"/>
        <w:spacing w:before="30" w:after="30"/>
        <w:ind w:left="60" w:right="60"/>
        <w:rPr>
          <w:lang w:val="ru-RU"/>
        </w:rPr>
      </w:pPr>
      <w:r w:rsidRPr="00A83783">
        <w:rPr>
          <w:lang w:val="ru-RU"/>
        </w:rPr>
        <w:t xml:space="preserve">— Geonda, mengapa di biara ini berbagai pikiran buruk terus menghantui saya, padahal di dunia luar hal seperti itu tidak pernah terjadi pada saya? Apakah saya sendiri yang membiarkan hal itu terjadi? </w:t>
      </w:r>
    </w:p>
    <w:p w14:paraId="1CF420E0" w14:textId="77777777" w:rsidR="00731E6C" w:rsidRPr="00A83783" w:rsidRDefault="00731E6C" w:rsidP="00731E6C">
      <w:pPr>
        <w:pStyle w:val="paragraph"/>
        <w:spacing w:before="30" w:after="30"/>
        <w:ind w:left="60" w:right="60"/>
        <w:rPr>
          <w:lang w:val="ru-RU"/>
        </w:rPr>
      </w:pPr>
      <w:r w:rsidRPr="00A83783">
        <w:rPr>
          <w:lang w:val="ru-RU"/>
        </w:rPr>
        <w:t xml:space="preserve">— Tidak, sayang! Biarkan saja mereka datang dan pergi. Apakah pesawat yang terbang di atas biara dan mengganggu keheningan meminta izin darimu? Begitu pula halnya dengan pikiran-pikiran ini. Jangan putus asa. Pikiran-pikiran ini ditanamkan oleh iblis. Mereka seperti burung-burung migran yang, saat terbang tinggi, terlihat sangat indah — dan kamu, dengan mulut ternganga, memandangi mereka. Namun, ketika burung-burung ini turun, membuat sarang di rumahmu, dan menetaskan anak-anaknya di sana, anak-anak burung itu akan mengotori seluruh rumahmu. </w:t>
      </w:r>
    </w:p>
    <w:p w14:paraId="5C9DF183" w14:textId="77777777" w:rsidR="00731E6C" w:rsidRPr="00A83783" w:rsidRDefault="00731E6C" w:rsidP="00731E6C">
      <w:pPr>
        <w:pStyle w:val="paragraph"/>
        <w:spacing w:before="30" w:after="30"/>
        <w:ind w:left="60" w:right="60"/>
        <w:rPr>
          <w:lang w:val="ru-RU"/>
        </w:rPr>
      </w:pPr>
      <w:r w:rsidRPr="00A83783">
        <w:rPr>
          <w:lang w:val="ru-RU"/>
        </w:rPr>
        <w:t xml:space="preserve">— Lalu mengapa, Geronda, pikiran-pikiran seperti itu muncul dalam diriku? </w:t>
      </w:r>
    </w:p>
    <w:p w14:paraId="32471B03" w14:textId="77777777" w:rsidR="00731E6C" w:rsidRPr="00A83783" w:rsidRDefault="00731E6C" w:rsidP="00731E6C">
      <w:pPr>
        <w:pStyle w:val="paragraph"/>
        <w:spacing w:before="30" w:after="30"/>
        <w:ind w:left="60" w:right="60"/>
        <w:rPr>
          <w:lang w:val="ru-RU"/>
        </w:rPr>
      </w:pPr>
      <w:r w:rsidRPr="00A83783">
        <w:rPr>
          <w:lang w:val="ru-RU"/>
        </w:rPr>
        <w:t xml:space="preserve">— Itu ulah iblis. Namun, di dalam dirimu sendiri pun ada endapan yang keruh. Pembersihan belum terjadi. Namun, karena kamu tidak menerima pikiran-pikiran itu, maka kamu tidak bertanggung jawab atasnya. Biarkan anjing-anjing itu — biarkan mereka menggonggong. Dan jangan melemparkan banyak batu kepada mereka. Sebab selama kamu melemparkan batu kepada mereka, mereka akan terus menggonggong. Dan kemudian dari banyak batu itu [setan-setan] akan membangun </w:t>
      </w:r>
      <w:r>
        <w:rPr>
          <w:lang w:val="ru-RU"/>
        </w:rPr>
        <w:t xml:space="preserve">“biara” </w:t>
      </w:r>
      <w:r w:rsidRPr="00A83783">
        <w:rPr>
          <w:lang w:val="ru-RU"/>
        </w:rPr>
        <w:t xml:space="preserve">atau rumah bagi diri mereka </w:t>
      </w:r>
      <w:r>
        <w:rPr>
          <w:lang w:val="ru-RU"/>
        </w:rPr>
        <w:t xml:space="preserve">sendiri </w:t>
      </w:r>
      <w:r w:rsidRPr="00A83783">
        <w:rPr>
          <w:lang w:val="ru-RU"/>
        </w:rPr>
        <w:t xml:space="preserve">— tergantung pada bahan bangunan yang tersedia... Dan kemudian akan sulit bagimu untuk menghancurkan apa yang mereka bangun. </w:t>
      </w:r>
    </w:p>
    <w:p w14:paraId="6CE4158F" w14:textId="77777777" w:rsidR="00731E6C" w:rsidRPr="00A83783" w:rsidRDefault="00731E6C" w:rsidP="00731E6C">
      <w:pPr>
        <w:pStyle w:val="paragraph"/>
        <w:spacing w:before="30" w:after="30"/>
        <w:ind w:left="60" w:right="60"/>
        <w:rPr>
          <w:lang w:val="ru-RU"/>
        </w:rPr>
      </w:pPr>
      <w:r w:rsidRPr="00A83783">
        <w:rPr>
          <w:lang w:val="ru-RU"/>
        </w:rPr>
        <w:t xml:space="preserve">— Geronda, kapan persatuan dengan pikiran-pikiran itu terjadi? </w:t>
      </w:r>
    </w:p>
    <w:p w14:paraId="051BF621" w14:textId="77777777" w:rsidR="00731E6C" w:rsidRPr="002224AC" w:rsidRDefault="00731E6C" w:rsidP="00731E6C">
      <w:pPr>
        <w:pStyle w:val="paragraph"/>
        <w:spacing w:before="30" w:after="30"/>
        <w:ind w:left="60" w:right="60"/>
        <w:rPr>
          <w:lang w:val="ru-RU"/>
        </w:rPr>
      </w:pPr>
      <w:r w:rsidRPr="00A83783">
        <w:rPr>
          <w:lang w:val="ru-RU"/>
        </w:rPr>
        <w:lastRenderedPageBreak/>
        <w:t xml:space="preserve">— Ketika kamu menghisapnya seperti permen karamel. Berusahalah untuk tidak menikmati rasa pikiran-pikiran ini, yang di luarnya dilapisi gula, tetapi di dalamnya penuh dengan kepahitan yang beracun, jika tidak, kelak kamu akan jatuh ke dalam keputusasaan. Bahwa pikiran-pikiran buruk [hanya] melintas dalam diri seseorang, bukanlah alasan untuk khawatir. Sebab, pikiran-pikiran jahat tidak hanya melekat pada Malaikat dan orang-orang yang telah mencapai kesempurnaan. Yang perlu dikhawatirkan adalah ketika seseorang meratakan, menyamakan bagian hatinya, dan mulai mendaratkan </w:t>
      </w:r>
      <w:r>
        <w:rPr>
          <w:lang w:val="ru-RU"/>
        </w:rPr>
        <w:t>“pesawat serigala”</w:t>
      </w:r>
      <w:r>
        <w:rPr>
          <w:rStyle w:val="FootnoteReference"/>
          <w:lang w:val="ru-RU"/>
        </w:rPr>
        <w:footnoteReference w:id="34"/>
      </w:r>
      <w:r w:rsidRPr="00A83783">
        <w:rPr>
          <w:lang w:val="ru-RU"/>
        </w:rPr>
        <w:t xml:space="preserve"> [pasukan udara musuh] — yaitu setan. Jika hal ini tiba-tiba terjadi, diperlukan pengakuan dosa segera, membajak landasan pendaratan serigala, dan menanamnya dengan pohon-pohon berbuah — agar hati kembali berubah menjadi taman surga.</w:t>
      </w:r>
    </w:p>
    <w:p w14:paraId="1CBE081D" w14:textId="77777777" w:rsidR="00731E6C" w:rsidRPr="002224AC" w:rsidRDefault="00731E6C" w:rsidP="00731E6C">
      <w:pPr>
        <w:rPr>
          <w:lang w:val="ru-RU"/>
        </w:rPr>
      </w:pPr>
    </w:p>
    <w:p w14:paraId="4149F5E2" w14:textId="77777777" w:rsidR="00731E6C" w:rsidRPr="002224AC" w:rsidRDefault="00731E6C" w:rsidP="00731E6C">
      <w:pPr>
        <w:rPr>
          <w:lang w:val="ru-RU"/>
        </w:rPr>
      </w:pPr>
    </w:p>
    <w:p w14:paraId="4D6AC587" w14:textId="77777777" w:rsidR="00731E6C" w:rsidRPr="00A83783" w:rsidRDefault="00731E6C" w:rsidP="00731E6C">
      <w:pPr>
        <w:pStyle w:val="Heading2"/>
        <w:keepNext w:val="0"/>
        <w:spacing w:before="390" w:after="240"/>
        <w:rPr>
          <w:lang w:val="ru-RU"/>
        </w:rPr>
      </w:pPr>
      <w:bookmarkStart w:id="78" w:name="_Toc196502853"/>
      <w:bookmarkStart w:id="79" w:name="_Toc196909822"/>
      <w:bookmarkStart w:id="80" w:name="_Toc225483179"/>
      <w:r w:rsidRPr="00A83783">
        <w:rPr>
          <w:lang w:val="ru-RU"/>
        </w:rPr>
        <w:t>Bagian</w:t>
      </w:r>
      <w:r w:rsidRPr="00DF5FFA">
        <w:rPr>
          <w:lang w:val="ru-RU"/>
        </w:rPr>
        <w:t xml:space="preserve"> 2</w:t>
      </w:r>
      <w:r w:rsidRPr="00A83783">
        <w:rPr>
          <w:lang w:val="ru-RU"/>
        </w:rPr>
        <w:t>.</w:t>
      </w:r>
      <w:r w:rsidRPr="00DF5FFA">
        <w:rPr>
          <w:lang w:val="ru-RU"/>
        </w:rPr>
        <w:t xml:space="preserve"> </w:t>
      </w:r>
      <w:r w:rsidRPr="002224AC">
        <w:rPr>
          <w:lang w:val="ru-RU"/>
        </w:rPr>
        <w:br/>
      </w:r>
      <w:r w:rsidRPr="00A83783">
        <w:rPr>
          <w:lang w:val="ru-RU"/>
        </w:rPr>
        <w:t>Tentang keadilan dan ketidakadilan</w:t>
      </w:r>
      <w:bookmarkEnd w:id="78"/>
      <w:bookmarkEnd w:id="79"/>
      <w:bookmarkEnd w:id="80"/>
    </w:p>
    <w:p w14:paraId="1428B180" w14:textId="77777777" w:rsidR="00731E6C" w:rsidRPr="00A83783" w:rsidRDefault="00731E6C" w:rsidP="00731E6C">
      <w:pPr>
        <w:pStyle w:val="paragraph"/>
        <w:spacing w:before="30" w:after="30"/>
        <w:ind w:left="60" w:right="60" w:firstLine="0"/>
        <w:rPr>
          <w:lang w:val="ru-RU"/>
        </w:rPr>
      </w:pPr>
      <w:r w:rsidRPr="00A83783">
        <w:rPr>
          <w:i/>
          <w:iCs/>
          <w:lang w:val="ru-RU"/>
        </w:rPr>
        <w:t xml:space="preserve">“Oh, seandainya semua orang memperlakukan saya dengan tidak adil! Saya katakan kepada Anda dengan sepenuh hati: sukacita spiritual yang paling manis telah saya rasakan di tengah </w:t>
      </w:r>
      <w:r>
        <w:rPr>
          <w:i/>
          <w:iCs/>
          <w:lang w:val="ru-RU"/>
        </w:rPr>
        <w:t>ketidakadilan”</w:t>
      </w:r>
    </w:p>
    <w:p w14:paraId="782E2CBA" w14:textId="77777777" w:rsidR="00731E6C" w:rsidRPr="002224AC" w:rsidRDefault="00731E6C" w:rsidP="00731E6C">
      <w:pPr>
        <w:rPr>
          <w:lang w:val="ru-RU"/>
        </w:rPr>
      </w:pPr>
    </w:p>
    <w:p w14:paraId="1E76C260" w14:textId="77777777" w:rsidR="00731E6C" w:rsidRPr="002224AC" w:rsidRDefault="00731E6C" w:rsidP="00731E6C">
      <w:pPr>
        <w:rPr>
          <w:lang w:val="ru-RU"/>
        </w:rPr>
      </w:pPr>
    </w:p>
    <w:p w14:paraId="4D0B9871" w14:textId="77777777" w:rsidR="00731E6C" w:rsidRPr="00A83783" w:rsidRDefault="00731E6C" w:rsidP="00731E6C">
      <w:pPr>
        <w:pStyle w:val="Heading3"/>
        <w:spacing w:before="390" w:after="240"/>
        <w:rPr>
          <w:lang w:val="ru-RU"/>
        </w:rPr>
      </w:pPr>
      <w:bookmarkStart w:id="81" w:name="_Toc196502854"/>
      <w:bookmarkStart w:id="82" w:name="_Toc196909823"/>
      <w:bookmarkStart w:id="83" w:name="_Toc225483180"/>
      <w:r w:rsidRPr="00A83783">
        <w:rPr>
          <w:lang w:val="ru-RU"/>
        </w:rPr>
        <w:t>Bab</w:t>
      </w:r>
      <w:r w:rsidRPr="002224AC">
        <w:rPr>
          <w:lang w:val="ru-RU"/>
        </w:rPr>
        <w:t xml:space="preserve"> 1</w:t>
      </w:r>
      <w:r w:rsidRPr="00A83783">
        <w:rPr>
          <w:lang w:val="ru-RU"/>
        </w:rPr>
        <w:t>.</w:t>
      </w:r>
      <w:r w:rsidRPr="002224AC">
        <w:rPr>
          <w:lang w:val="ru-RU"/>
        </w:rPr>
        <w:t xml:space="preserve"> </w:t>
      </w:r>
      <w:r w:rsidRPr="002224AC">
        <w:rPr>
          <w:lang w:val="ru-RU"/>
        </w:rPr>
        <w:br/>
      </w:r>
      <w:r w:rsidRPr="00A83783">
        <w:rPr>
          <w:lang w:val="ru-RU"/>
        </w:rPr>
        <w:t>Tentang cara menerima ketidakadilan</w:t>
      </w:r>
      <w:bookmarkEnd w:id="81"/>
      <w:bookmarkEnd w:id="82"/>
      <w:bookmarkEnd w:id="83"/>
    </w:p>
    <w:p w14:paraId="50E41066" w14:textId="77777777" w:rsidR="00731E6C" w:rsidRPr="002224AC" w:rsidRDefault="00731E6C" w:rsidP="00731E6C">
      <w:pPr>
        <w:pStyle w:val="Heading4"/>
        <w:rPr>
          <w:lang w:val="ru-RU"/>
        </w:rPr>
      </w:pPr>
    </w:p>
    <w:p w14:paraId="585601BA" w14:textId="77777777" w:rsidR="00731E6C" w:rsidRPr="00A83783" w:rsidRDefault="00731E6C" w:rsidP="00731E6C">
      <w:pPr>
        <w:pStyle w:val="Heading4"/>
        <w:rPr>
          <w:lang w:val="ru-RU"/>
        </w:rPr>
      </w:pPr>
      <w:bookmarkStart w:id="84" w:name="_Toc196502855"/>
      <w:bookmarkStart w:id="85" w:name="_Toc196909824"/>
      <w:bookmarkStart w:id="86" w:name="_Toc225483181"/>
      <w:r w:rsidRPr="00A83783">
        <w:rPr>
          <w:lang w:val="ru-RU"/>
        </w:rPr>
        <w:t>Kita harus menempatkan diri dengan benar terhadap ketidakadilan</w:t>
      </w:r>
      <w:bookmarkEnd w:id="84"/>
      <w:bookmarkEnd w:id="85"/>
      <w:bookmarkEnd w:id="86"/>
    </w:p>
    <w:p w14:paraId="768D3341" w14:textId="77777777" w:rsidR="00731E6C" w:rsidRPr="00A83783" w:rsidRDefault="00731E6C" w:rsidP="00731E6C">
      <w:pPr>
        <w:pStyle w:val="paragraph"/>
        <w:spacing w:before="30" w:after="30"/>
        <w:ind w:left="60" w:right="60"/>
        <w:rPr>
          <w:lang w:val="ru-RU"/>
        </w:rPr>
      </w:pPr>
      <w:r w:rsidRPr="00A83783">
        <w:rPr>
          <w:lang w:val="ru-RU"/>
        </w:rPr>
        <w:t xml:space="preserve">— Geronda, ketika saya diperlakukan tidak adil, hati saya menjadi keras. </w:t>
      </w:r>
    </w:p>
    <w:p w14:paraId="21F43A07" w14:textId="77777777" w:rsidR="00731E6C" w:rsidRPr="00A83783" w:rsidRDefault="00731E6C" w:rsidP="00731E6C">
      <w:pPr>
        <w:pStyle w:val="paragraph"/>
        <w:spacing w:before="30" w:after="30"/>
        <w:ind w:left="60" w:right="60"/>
        <w:rPr>
          <w:lang w:val="ru-RU"/>
        </w:rPr>
      </w:pPr>
      <w:r w:rsidRPr="00A83783">
        <w:rPr>
          <w:lang w:val="ru-RU"/>
        </w:rPr>
        <w:t>— Agar hatimu tidak menjadi keras, jangan pernah berpikir bahwa orang yang memperlakukanmu dengan tidak adil itu bersalah, atau seberapa besar kesalahannya, tetapi renungkanlah lebih baik seberapa besar kesalahamu sendiri. Lihatlah: ketika orang-orang bertengkar, masing-masing dari mereka mengklaim bahwa dia yang benar. Itulah sebabnya orang-orang selalu berada dalam perselisihan. Misalnya, dua orang pergi ke kantor polisi dan, sambil menunjuk satu sama lain, berseru bergantian: “Dia memukuliku!</w:t>
      </w:r>
      <w:r>
        <w:rPr>
          <w:lang w:val="ru-RU"/>
        </w:rPr>
        <w:t xml:space="preserve">” </w:t>
      </w:r>
      <w:r w:rsidRPr="00A83783">
        <w:rPr>
          <w:lang w:val="ru-RU"/>
        </w:rPr>
        <w:t xml:space="preserve">Namun, tak satu pun dari mereka yang menyebutkan betapa banyak pukulan yang telah mereka berikan kepada orang lain! Jangankan itu — masing-masing bahkan mengajukan gugatan ke pengadilan terhadap orang yang telah menyakiti mereka. </w:t>
      </w:r>
    </w:p>
    <w:p w14:paraId="3162EA4C" w14:textId="77777777" w:rsidR="00731E6C" w:rsidRPr="00A83783" w:rsidRDefault="00731E6C" w:rsidP="00731E6C">
      <w:pPr>
        <w:pStyle w:val="paragraph"/>
        <w:spacing w:before="30" w:after="30"/>
        <w:ind w:left="60" w:right="60"/>
        <w:rPr>
          <w:lang w:val="ru-RU"/>
        </w:rPr>
      </w:pPr>
      <w:r w:rsidRPr="00A83783">
        <w:rPr>
          <w:lang w:val="ru-RU"/>
        </w:rPr>
        <w:t xml:space="preserve">Jika kita merenungkan bahwa Kristus telah menanggung ketidakadilan terbesar di dunia ini, maka kita akan menerima ketidakadilan dengan sukacita. Sebagai Allah, Dia turun ke bumi karena kasih-Nya yang besar dan menahan diri-Nya di dalam rahim Bunda Maria yang Mahakudus selama sembilan bulan. Kemudian selama tiga puluh tahun Ia hidup dalam kesederhanaan, dari usia lima belas hingga tiga puluh tahun bekerja sebagai tukang kayu bagi orang-orang Yahudi. Tahukah Anda, seperti apa alat-alat pada masa itu? Pada masa itu mereka menggunakan gergaji kayu dengan gigi kayu. Mereka memberi-Nya berbagai papan dan berkata: “Buat yang ini, buat yang </w:t>
      </w:r>
      <w:r>
        <w:rPr>
          <w:lang w:val="ru-RU"/>
        </w:rPr>
        <w:t>itu...”</w:t>
      </w:r>
      <w:r w:rsidRPr="00A83783">
        <w:rPr>
          <w:lang w:val="ru-RU"/>
        </w:rPr>
        <w:t xml:space="preserve"> Tapi bagaimana rasanya menghaluskan papan-papan itu? Cobalah menghaluskannya dengan alat-alat besi yang canggung itu, </w:t>
      </w:r>
      <w:r w:rsidRPr="00A83783">
        <w:rPr>
          <w:lang w:val="ru-RU"/>
        </w:rPr>
        <w:lastRenderedPageBreak/>
        <w:t xml:space="preserve">yang digunakan saat itu sebagai pengganti gergaji! Tahukah Anda betapa beratnya pekerjaan itu? Dan setelah itu — tiga tahun penderitaan. Demi pemberitaan Injil, Dia menjelajahi seluruh [tanah mereka] tanpa alas kaki, ke sana-kemari. Dia menyembuhkan orang sakit, membuka mata orang buta dengan jari-Nya, namun mereka semua menuntut tanda-tanda dari-Nya. Dia mengusir setan dari orang-orang yang kerasukan, namun orang-orang yang tidak bersyukur menyebut Dia sendiri sebagai orang yang kerasukan. Tentang-Nya ada begitu banyak nubuat dan ramalan, Dia melakukan begitu banyak mukjizat, tetapi, terlepas dari semua itu, pada akhirnya Dia diejek dan disalibkan. </w:t>
      </w:r>
    </w:p>
    <w:p w14:paraId="3AC33196" w14:textId="77777777" w:rsidR="00731E6C" w:rsidRPr="00A83783" w:rsidRDefault="00731E6C" w:rsidP="00731E6C">
      <w:pPr>
        <w:pStyle w:val="paragraph"/>
        <w:spacing w:before="30" w:after="30"/>
        <w:ind w:left="60" w:right="60"/>
        <w:rPr>
          <w:lang w:val="ru-RU"/>
        </w:rPr>
      </w:pPr>
      <w:r w:rsidRPr="00A83783">
        <w:rPr>
          <w:lang w:val="ru-RU"/>
        </w:rPr>
        <w:t xml:space="preserve">Oleh karena itu, mereka yang menanggung ketidakadilan adalah anak-anak Allah yang paling dikasihi. Sebab, dengan menanggung ketidakadilan, orang-orang ini membawa Kristus yang menanggung ketidakadilan di dalam hati mereka. Di pengasingan atau di penjara, mereka bersukacita seolah-olah berada di Surga, sebab Surga ada di mana Kristus berada. </w:t>
      </w:r>
    </w:p>
    <w:p w14:paraId="6D52285F" w14:textId="77777777" w:rsidR="00731E6C" w:rsidRPr="00A83783" w:rsidRDefault="00731E6C" w:rsidP="00731E6C">
      <w:pPr>
        <w:pStyle w:val="paragraph"/>
        <w:spacing w:before="30" w:after="30"/>
        <w:ind w:left="60" w:right="60"/>
        <w:rPr>
          <w:lang w:val="ru-RU"/>
        </w:rPr>
      </w:pPr>
      <w:r w:rsidRPr="00A83783">
        <w:rPr>
          <w:lang w:val="ru-RU"/>
        </w:rPr>
        <w:t xml:space="preserve">— Geonda, apakah beban seseorang bisa menjadi terlalu berat baginya? </w:t>
      </w:r>
    </w:p>
    <w:p w14:paraId="03E3BF66" w14:textId="77777777" w:rsidR="00731E6C" w:rsidRPr="00A83783" w:rsidRDefault="00731E6C" w:rsidP="00731E6C">
      <w:pPr>
        <w:pStyle w:val="paragraph"/>
        <w:spacing w:before="30" w:after="30"/>
        <w:ind w:left="60" w:right="60"/>
        <w:rPr>
          <w:lang w:val="ru-RU"/>
        </w:rPr>
      </w:pPr>
      <w:r w:rsidRPr="00A83783">
        <w:rPr>
          <w:lang w:val="ru-RU"/>
        </w:rPr>
        <w:t xml:space="preserve">— Tuhan tidak membiarkan beban melebihi kekuatan kita. Orang-orang yang tidak bijaksana lah yang membebani orang lain dengan beban yang tak tertahankan. Seringkali Tuhan yang Baik membiarkan orang-orang baik melewati tangan orang-orang jahat, agar mereka menerima upah surgawi. </w:t>
      </w:r>
    </w:p>
    <w:p w14:paraId="53325B55" w14:textId="77777777" w:rsidR="00731E6C" w:rsidRPr="00A83783" w:rsidRDefault="00731E6C" w:rsidP="00731E6C">
      <w:pPr>
        <w:pStyle w:val="paragraph"/>
        <w:spacing w:before="30" w:after="30"/>
        <w:ind w:left="60" w:right="60"/>
        <w:rPr>
          <w:lang w:val="ru-RU"/>
        </w:rPr>
      </w:pPr>
      <w:r w:rsidRPr="00A83783">
        <w:rPr>
          <w:lang w:val="ru-RU"/>
        </w:rPr>
        <w:t xml:space="preserve">— Geronda, apakah ada hubungan antara ketidakpuasan dengan ketidakberterima kasih? </w:t>
      </w:r>
    </w:p>
    <w:p w14:paraId="4DE6BD52" w14:textId="77777777" w:rsidR="00731E6C" w:rsidRPr="00A83783" w:rsidRDefault="00731E6C" w:rsidP="00731E6C">
      <w:pPr>
        <w:pStyle w:val="paragraph"/>
        <w:spacing w:before="30" w:after="30"/>
        <w:ind w:left="60" w:right="60"/>
        <w:rPr>
          <w:lang w:val="ru-RU"/>
        </w:rPr>
      </w:pPr>
      <w:r w:rsidRPr="00A83783">
        <w:rPr>
          <w:lang w:val="ru-RU"/>
        </w:rPr>
        <w:t>— Ya. Bisa jadi seperti ini: orang lain [saat memberi teguran] peduli pada kebaikannya, tetapi ia tidak memahaminya, merasa diperlakukan tidak adil, dan mengungkapkan ketidakpuasan. Jika orang seperti itu tidak mengontrol dirinya, ia bisa saja menganggap bahwa ia diperlakukan tidak adil bahkan ketika ia melakukan kesalahan dan diminta untuk lebih berhati-hati. Dengan demikian, ia bisa sampai pada titik tidak tahu malu. Misalnya, seorang biarawati, saat menyemprot pohon zaitun, menuangkan terlalu banyak pestisida ke dalam larutan dan membakar daun-daun di pohon. Dia ditegur, tetapi alih-alih menyadari kesalahannya dan berkata, “Maafkan dan berkatilah</w:t>
      </w:r>
      <w:r>
        <w:rPr>
          <w:lang w:val="ru-RU"/>
        </w:rPr>
        <w:t xml:space="preserve">,” </w:t>
      </w:r>
      <w:r w:rsidRPr="00A83783">
        <w:rPr>
          <w:lang w:val="ru-RU"/>
        </w:rPr>
        <w:t>dia merasa diperlakukan tidak adil dan menangis. “Mereka memperlakukan saya dengan tidak adil,” pikirnya. “Seandainya daun-daun di pohon dimakan belalang, mereka tidak akan berkata apa-apa! Namun sekarang, ketika saya yang merusaknya, mereka berteriak-teriak! Ah, Kristusku, hanya Engkau yang mengerti aku</w:t>
      </w:r>
      <w:r>
        <w:rPr>
          <w:lang w:val="ru-RU"/>
        </w:rPr>
        <w:t xml:space="preserve">.” </w:t>
      </w:r>
      <w:r w:rsidRPr="00A83783">
        <w:rPr>
          <w:lang w:val="ru-RU"/>
        </w:rPr>
        <w:t xml:space="preserve">Dan biarkan dirimu menangis! Biarawati seperti itu bahkan bisa merasakan sukacita, memikirkan balasan atas </w:t>
      </w:r>
      <w:r>
        <w:rPr>
          <w:lang w:val="ru-RU"/>
        </w:rPr>
        <w:t>“</w:t>
      </w:r>
      <w:r w:rsidRPr="00A83783">
        <w:rPr>
          <w:lang w:val="ru-RU"/>
        </w:rPr>
        <w:t>ketidakadilan</w:t>
      </w:r>
      <w:r>
        <w:rPr>
          <w:lang w:val="ru-RU"/>
        </w:rPr>
        <w:t xml:space="preserve">” </w:t>
      </w:r>
      <w:r w:rsidRPr="00A83783">
        <w:rPr>
          <w:lang w:val="ru-RU"/>
        </w:rPr>
        <w:t xml:space="preserve">yang dialaminya, dan bersyukur kepada Kristus atas hal itu! Keadaan seperti itu adalah kesesatan yang besar. </w:t>
      </w:r>
    </w:p>
    <w:p w14:paraId="27F9CCC8" w14:textId="77777777" w:rsidR="00731E6C" w:rsidRPr="002224AC" w:rsidRDefault="00731E6C" w:rsidP="00731E6C">
      <w:pPr>
        <w:rPr>
          <w:lang w:val="ru-RU"/>
        </w:rPr>
      </w:pPr>
    </w:p>
    <w:p w14:paraId="3531CDE7" w14:textId="77777777" w:rsidR="00731E6C" w:rsidRPr="00A83783" w:rsidRDefault="00731E6C" w:rsidP="00731E6C">
      <w:pPr>
        <w:pStyle w:val="Heading4"/>
        <w:rPr>
          <w:lang w:val="ru-RU"/>
        </w:rPr>
      </w:pPr>
      <w:bookmarkStart w:id="87" w:name="_Toc196502856"/>
      <w:bookmarkStart w:id="88" w:name="_Toc196909825"/>
      <w:bookmarkStart w:id="89" w:name="_Toc225483182"/>
      <w:r w:rsidRPr="00A83783">
        <w:rPr>
          <w:lang w:val="ru-RU"/>
        </w:rPr>
        <w:t>Kebahagiaan dalam Menerima Ketidakadilan</w:t>
      </w:r>
      <w:bookmarkEnd w:id="87"/>
      <w:bookmarkEnd w:id="88"/>
      <w:bookmarkEnd w:id="89"/>
    </w:p>
    <w:p w14:paraId="52B4E811" w14:textId="77777777" w:rsidR="00731E6C" w:rsidRPr="00A83783" w:rsidRDefault="00731E6C" w:rsidP="00731E6C">
      <w:pPr>
        <w:pStyle w:val="paragraph"/>
        <w:spacing w:before="30" w:after="30"/>
        <w:ind w:left="60" w:right="60"/>
        <w:rPr>
          <w:lang w:val="ru-RU"/>
        </w:rPr>
      </w:pPr>
      <w:r w:rsidRPr="00A83783">
        <w:rPr>
          <w:lang w:val="ru-RU"/>
        </w:rPr>
        <w:t xml:space="preserve">— Geonda, apakah sukacita yang saya rasakan ketika saya dimarahi karena kesalahan saya itu murni? </w:t>
      </w:r>
    </w:p>
    <w:p w14:paraId="0137A328" w14:textId="77777777" w:rsidR="00731E6C" w:rsidRPr="00A83783" w:rsidRDefault="00731E6C" w:rsidP="00731E6C">
      <w:pPr>
        <w:pStyle w:val="paragraph"/>
        <w:spacing w:before="30" w:after="30"/>
        <w:ind w:left="60" w:right="60"/>
        <w:rPr>
          <w:lang w:val="ru-RU"/>
        </w:rPr>
      </w:pPr>
      <w:r w:rsidRPr="00A83783">
        <w:rPr>
          <w:lang w:val="ru-RU"/>
        </w:rPr>
        <w:t>— Lihatlah, tanpa mengeluh, tetapi dengan sukacita dan kata-kata: “Puji Tuhan, begitulah seharusnya!</w:t>
      </w:r>
      <w:r>
        <w:rPr>
          <w:lang w:val="ru-RU"/>
        </w:rPr>
        <w:t xml:space="preserve">” </w:t>
      </w:r>
      <w:r w:rsidRPr="00A83783">
        <w:rPr>
          <w:lang w:val="ru-RU"/>
        </w:rPr>
        <w:t xml:space="preserve">— dengan menerima teguran atas kesalahan yang telah dilakukan, kamu akan merasakan setengah dari sukacita itu. Tetapi jika kamu dimarahi tanpa alasan, tanpa kesalahan dari pihakmu, dan kamu menerima teguran itu dengan niat baik, maka sukacitamu akan menjadi sempurna. Aku tidak mendorongmu untuk mencari-cari ketidakadilan, karena dalam hal ini kesombongan akan menjatuhkanmu ke dalam kesombongan, tetapi aku mengajakmu untuk menerima ketidakadilan ketika ia datang dengan sendirinya, dan bersukacita karenanya. </w:t>
      </w:r>
    </w:p>
    <w:p w14:paraId="4E7AD3E0" w14:textId="77777777" w:rsidR="00731E6C" w:rsidRPr="00A83783" w:rsidRDefault="00731E6C" w:rsidP="00731E6C">
      <w:pPr>
        <w:pStyle w:val="paragraph"/>
        <w:spacing w:before="30" w:after="30"/>
        <w:ind w:left="60" w:right="60"/>
        <w:rPr>
          <w:lang w:val="ru-RU"/>
        </w:rPr>
      </w:pPr>
      <w:r w:rsidRPr="00A83783">
        <w:rPr>
          <w:lang w:val="ru-RU"/>
        </w:rPr>
        <w:t xml:space="preserve">Ada empat tahap dalam menghadapi ketidakadilan. Misalnya, seseorang memukulmu secara tidak adil. Jika kamu berada pada tahap pertama, kamu membalasnya. Jika berada pada tahap kedua, kamu merasa sangat malu, tetapi menahan diri dan tidak berkata apa-apa. Pada tahap ketiga, kamu sudah tidak merasa malu lagi, dan pada tahap keempat, kamu merasakan sukacita yang besar dan sangat bersukacita dalam hatimu. Jika seseorang dituduh secara tidak adil atas sesuatu, maka dengan membuktikan bahwa </w:t>
      </w:r>
      <w:r w:rsidRPr="00A83783">
        <w:rPr>
          <w:lang w:val="ru-RU"/>
        </w:rPr>
        <w:lastRenderedPageBreak/>
        <w:t xml:space="preserve">tuduhan-tuduhan itu tidak berdasar, ia membenarkan dirinya dan mendapatkan kepuasan. Dalam hal ini, ia merasakan sukacita duniawi. Namun, dengan memandang ketidak an secara rohani, dengan niat baik, dan tanpa berusaha membuktikan ketidakbersalahannya, ia merasakan sukacita rohani. Artinya, dalam hal ini ia memiliki penghiburan Ilahi di dalam dirinya, dan pujian kepada Allah menjadi keadaan batinnya. Tahukah Anda, sukacita apa yang dirasakan jiwa seseorang jika ia diperlakukan tidak adil dan ia tidak membela diri, berusaha agar orang lain mengatakan </w:t>
      </w:r>
      <w:r>
        <w:rPr>
          <w:lang w:val="ru-RU"/>
        </w:rPr>
        <w:t xml:space="preserve">“bagus” </w:t>
      </w:r>
      <w:r w:rsidRPr="00A83783">
        <w:rPr>
          <w:lang w:val="ru-RU"/>
        </w:rPr>
        <w:t xml:space="preserve">atau </w:t>
      </w:r>
      <w:r>
        <w:rPr>
          <w:lang w:val="ru-RU"/>
        </w:rPr>
        <w:t>“maaf”</w:t>
      </w:r>
      <w:r w:rsidRPr="00A83783">
        <w:rPr>
          <w:lang w:val="ru-RU"/>
        </w:rPr>
        <w:t xml:space="preserve">? Dan sukacita yang dirasakan jiwa seperti itu saat ini, saat menanggung ketidakadilan, lebih besar daripada sukacita yang akan ia rasakan jika ia berhasil membela diri. Mereka yang mencapai keadaan seperti itu ingin berterima kasih kepada orang yang menyakiti mereka, baik atas kebahagiaan yang diberikannya dalam kehidupan duniawi, maupun atas kebahagiaan yang dijaminnya bagi mereka di kekekalan. Betapa berbeda dunia rohani dengan duniawi! </w:t>
      </w:r>
    </w:p>
    <w:p w14:paraId="591F27DE" w14:textId="77777777" w:rsidR="00731E6C" w:rsidRPr="00A83783" w:rsidRDefault="00731E6C" w:rsidP="00731E6C">
      <w:pPr>
        <w:pStyle w:val="paragraph"/>
        <w:spacing w:before="30" w:after="30"/>
        <w:ind w:left="60" w:right="60"/>
        <w:rPr>
          <w:lang w:val="ru-RU"/>
        </w:rPr>
      </w:pPr>
      <w:r w:rsidRPr="00A83783">
        <w:rPr>
          <w:lang w:val="ru-RU"/>
        </w:rPr>
        <w:t xml:space="preserve">Dalam kehidupan rohani, sistem pengukurannya berbeda. Jika kamu menyimpan sesuatu yang jelek atau tidak berguna untuk dirimu sendiri, kamu merasa baik-baik saja. Jika kamu memberikannya kepada orang lain, kamu merasa tidak enak. Jika kamu [tanpa protes] menerima ketidakadilan dan membenarkan sesamamu, maka di dalam hatimu kamu menerima Kristus yang berkali-kali tidak dibenarkan. Maka menurut hukum [rohani] yang berlaku, Kristus “memperpanjang masa </w:t>
      </w:r>
      <w:r>
        <w:rPr>
          <w:lang w:val="ru-RU"/>
        </w:rPr>
        <w:t>sewa”</w:t>
      </w:r>
      <w:r>
        <w:rPr>
          <w:rStyle w:val="FootnoteReference"/>
          <w:lang w:val="ru-RU"/>
        </w:rPr>
        <w:footnoteReference w:id="35"/>
      </w:r>
      <w:r w:rsidRPr="00A83783">
        <w:rPr>
          <w:lang w:val="ru-RU"/>
        </w:rPr>
        <w:t xml:space="preserve"> hatimu. Ia tinggal di dalamnya dan mengisi dirimu dengan damai dan sukacita. Ah, anak-anakku yang terkasih, cobalah kalian sendiri untuk mengalami sukacita ini! Belajarlah untuk bersukacita bukan dengan sukacita duniawi, melainkan dengan sukacita rohani ini. Ketika kalian belajar hal ini, setiap hari akan menjadi Paskah bagi kalian. </w:t>
      </w:r>
    </w:p>
    <w:p w14:paraId="1B495FBE" w14:textId="77777777" w:rsidR="00731E6C" w:rsidRPr="00A83783" w:rsidRDefault="00731E6C" w:rsidP="00731E6C">
      <w:pPr>
        <w:pStyle w:val="paragraph"/>
        <w:spacing w:before="30" w:after="30"/>
        <w:ind w:left="60" w:right="60"/>
        <w:rPr>
          <w:lang w:val="ru-RU"/>
        </w:rPr>
      </w:pPr>
      <w:r w:rsidRPr="00A83783">
        <w:rPr>
          <w:lang w:val="ru-RU"/>
        </w:rPr>
        <w:t>Tidak ada sukacita yang lebih besar daripada yang kau rasakan saat menerima ketidakadilan. Oh, andai saja semua orang memperlakukan aku dengan tidak adil! Aku berkata kepadamu dengan sepenuh hati: sukacita rohani yang paling manis kualami di tengah ketidakadilan. Tahukah kamu betapa bahagianya aku ketika seseorang menyebutku orang yang sesat? “Puji Tuhan,” kataku, “karena atas kata-kata ini aku akan mendapat upah. Namun, jika aku disebut orang suci, maka aku akan berhutang budi</w:t>
      </w:r>
      <w:r>
        <w:rPr>
          <w:lang w:val="ru-RU"/>
        </w:rPr>
        <w:t xml:space="preserve">.” </w:t>
      </w:r>
      <w:r w:rsidRPr="00A83783">
        <w:rPr>
          <w:lang w:val="ru-RU"/>
        </w:rPr>
        <w:t xml:space="preserve">Tidak ada hal di dunia ini yang lebih manis daripada ketidakadilan yang kau terima! </w:t>
      </w:r>
    </w:p>
    <w:p w14:paraId="68EACBAC" w14:textId="77777777" w:rsidR="00731E6C" w:rsidRPr="00A83783" w:rsidRDefault="00731E6C" w:rsidP="00731E6C">
      <w:pPr>
        <w:pStyle w:val="paragraph"/>
        <w:spacing w:before="30" w:after="30"/>
        <w:ind w:left="60" w:right="60"/>
        <w:rPr>
          <w:lang w:val="ru-RU"/>
        </w:rPr>
      </w:pPr>
      <w:r w:rsidRPr="00A83783">
        <w:rPr>
          <w:lang w:val="ru-RU"/>
        </w:rPr>
        <w:t xml:space="preserve">Suatu pagi, seseorang mengetuk dengan palu besi di dekat gerbang selku. Masih terlalu pagi untuk menerima tamu. Aku melongok ke jendela dan melihat seorang pemuda dengan wajah yang bersinar. Aku menyadari bahwa, karena Anugerah Tuhan </w:t>
      </w:r>
      <w:r>
        <w:rPr>
          <w:lang w:val="ru-RU"/>
        </w:rPr>
        <w:t>“</w:t>
      </w:r>
      <w:r w:rsidRPr="00A83783">
        <w:rPr>
          <w:lang w:val="ru-RU"/>
        </w:rPr>
        <w:t>menunjukkannya</w:t>
      </w:r>
      <w:r>
        <w:rPr>
          <w:lang w:val="ru-RU"/>
        </w:rPr>
        <w:t xml:space="preserve">” </w:t>
      </w:r>
      <w:r w:rsidRPr="00A83783">
        <w:rPr>
          <w:lang w:val="ru-RU"/>
        </w:rPr>
        <w:t>seperti itu</w:t>
      </w:r>
      <w:r>
        <w:rPr>
          <w:lang w:val="ru-RU"/>
        </w:rPr>
        <w:t xml:space="preserve">, </w:t>
      </w:r>
      <w:r w:rsidRPr="00A83783">
        <w:rPr>
          <w:lang w:val="ru-RU"/>
        </w:rPr>
        <w:t>berarti ia telah mengalami sesuatu yang spiritual secara langsung. Oleh karena itu, meskipun saya memiliki urusan mendesak, saya menunda semuanya, membuka pintu untuknya, membawanya masuk ke sel, memberikan air kepadanya, dan, melihat bahwa ada sesuatu yang spiritual tersembunyi di dalamnya, dengan hati-hati mulai menanyainya tentang kehidupannya. “Apa pekerjaanmu, pemuda?</w:t>
      </w:r>
      <w:r>
        <w:rPr>
          <w:lang w:val="ru-RU"/>
        </w:rPr>
        <w:t xml:space="preserve">” </w:t>
      </w:r>
      <w:r w:rsidRPr="00A83783">
        <w:rPr>
          <w:lang w:val="ru-RU"/>
        </w:rPr>
        <w:t>— tanyaku padanya. “Apa itu pekerjaan, Bapa,” jawabnya. “Lagi pula, saya dibesarkan di penjara. Sekarang saya berusia dua puluh enam tahun, dan sebagian besar hidup saya dihabiskan di sana</w:t>
      </w:r>
      <w:r>
        <w:rPr>
          <w:lang w:val="ru-RU"/>
        </w:rPr>
        <w:t xml:space="preserve">.” </w:t>
      </w:r>
      <w:r w:rsidRPr="00A83783">
        <w:rPr>
          <w:lang w:val="ru-RU"/>
        </w:rPr>
        <w:t>— “Apa yang telah kamu lakukan sehingga berakhir di penjara?</w:t>
      </w:r>
      <w:r>
        <w:rPr>
          <w:lang w:val="ru-RU"/>
        </w:rPr>
        <w:t xml:space="preserve">” </w:t>
      </w:r>
      <w:r w:rsidRPr="00A83783">
        <w:rPr>
          <w:lang w:val="ru-RU"/>
        </w:rPr>
        <w:t xml:space="preserve">— tanyaku, dan dia membuka hatinya kepadaku. “Sejak kecil,” ia memulai ceritanya, “saya merasa sangat sedih melihat orang-orang yang menderita. Saya mengenal nama semua orang yang menderita dan membutuhkan bantuan, tidak hanya di paroki kami, tetapi juga di paroki lain. Pastor paroki kami dan ketua paroki terus mengumpulkan uang, menggunakannya untuk membangun berbagai gedung, aula, memperbaiki gereja, dan sejenisnya, sementara keluarga-keluarga miskin yang membutuhkan tetap diabaikan sepenuhnya. Saya tidak berani menilai apakah memang ada kebutuhan nyata untuk semua bangunan itu, tetapi saya hanya berbicara tentang apa yang saya lihat: banyak orang yang terlantar. Nah, saat itulah saya mulai diam-diam mengambil uang sumbangan yang terkumpul. Saya tidak mengambil semuanya, tetapi hanya sebanyak </w:t>
      </w:r>
      <w:r w:rsidRPr="00A83783">
        <w:rPr>
          <w:lang w:val="ru-RU"/>
        </w:rPr>
        <w:lastRenderedPageBreak/>
        <w:t>yang diperlukan. Dengan uang curian itu, saya membeli bahan makanan, berbagai barang [yang diperlukan], dan meninggalkannya di depan pintu rumah orang-orang miskin. Segera setelah itu, karena tidak ingin orang yang tidak bersalah ditangkap atas dugaan pencurian, saya datang ke kantor polisi dan berkata: “Saya mencuri uang dari gereja dan menghabiskannya</w:t>
      </w:r>
      <w:r>
        <w:rPr>
          <w:lang w:val="ru-RU"/>
        </w:rPr>
        <w:t xml:space="preserve">.” </w:t>
      </w:r>
      <w:r w:rsidRPr="00A83783">
        <w:rPr>
          <w:lang w:val="ru-RU"/>
        </w:rPr>
        <w:t xml:space="preserve">Saya tidak mengatakan apa-apa lagi. Saya dipukuli, disebut </w:t>
      </w:r>
      <w:r>
        <w:rPr>
          <w:lang w:val="ru-RU"/>
        </w:rPr>
        <w:t xml:space="preserve">“preman” </w:t>
      </w:r>
      <w:r w:rsidRPr="00A83783">
        <w:rPr>
          <w:lang w:val="ru-RU"/>
        </w:rPr>
        <w:t>dan “pencuri</w:t>
      </w:r>
      <w:r>
        <w:rPr>
          <w:lang w:val="ru-RU"/>
        </w:rPr>
        <w:t xml:space="preserve">,” </w:t>
      </w:r>
      <w:r w:rsidRPr="00A83783">
        <w:rPr>
          <w:lang w:val="ru-RU"/>
        </w:rPr>
        <w:t xml:space="preserve">tapi saya diam. Kemudian saya dipenjara. Begitu terus selama beberapa tahun. Di kota kami ada tiga puluh ribu penduduk, mereka semua mendengar tentang saya dan tidak menyebut saya selain </w:t>
      </w:r>
      <w:r>
        <w:rPr>
          <w:lang w:val="ru-RU"/>
        </w:rPr>
        <w:t xml:space="preserve">“preman” </w:t>
      </w:r>
      <w:r w:rsidRPr="00A83783">
        <w:rPr>
          <w:lang w:val="ru-RU"/>
        </w:rPr>
        <w:t>dan “pencuri</w:t>
      </w:r>
      <w:r>
        <w:rPr>
          <w:lang w:val="ru-RU"/>
        </w:rPr>
        <w:t>.”</w:t>
      </w:r>
      <w:r w:rsidRPr="00A83783">
        <w:rPr>
          <w:lang w:val="ru-RU"/>
        </w:rPr>
        <w:t xml:space="preserve"> Dan aku diam dan merasakan kebahagiaan. Suatu kali aku mendekam di penjara selama tiga tahun penuh. Kadang-kadang aku ditahan hanya karena dicurigai mencuri — tanpa aku bersalah, dan ketika penjahat yang sebenarnya ditangkap, aku dibebaskan. Dan jika pelaku kejahatan yang tidak aku lakukan itu tidak ditemukan, aku menjalani seluruh hukuman yang seharusnya dijatuhkan kepada pencuri itu. Itulah sebabnya, ayahku, aku berkata kepadamu bahwa sebagian besar hidupku dihabiskan di penjara</w:t>
      </w:r>
      <w:r>
        <w:rPr>
          <w:lang w:val="ru-RU"/>
        </w:rPr>
        <w:t xml:space="preserve">.” </w:t>
      </w:r>
    </w:p>
    <w:p w14:paraId="1294628C" w14:textId="77777777" w:rsidR="00731E6C" w:rsidRPr="00A83783" w:rsidRDefault="00731E6C" w:rsidP="00731E6C">
      <w:pPr>
        <w:pStyle w:val="paragraph"/>
        <w:spacing w:before="30" w:after="30"/>
        <w:ind w:left="60" w:right="60"/>
        <w:rPr>
          <w:lang w:val="ru-RU"/>
        </w:rPr>
      </w:pPr>
      <w:r w:rsidRPr="00A83783">
        <w:rPr>
          <w:lang w:val="ru-RU"/>
        </w:rPr>
        <w:t xml:space="preserve">Setelah mendengarkan ceritanya dengan saksama, aku berkata, “Begini, Nak. Meskipun semua yang kamu ceritakan kepadaku tampak baik pada pandangan pertama, sebenarnya tidak ada yang baik dari semua itu. Jangan lakukan hal seperti itu lagi. Aku akan memberi saran kepadamu. </w:t>
      </w:r>
      <w:r>
        <w:rPr>
          <w:lang w:val="ru-RU"/>
        </w:rPr>
        <w:t>“</w:t>
      </w:r>
      <w:r w:rsidRPr="00A83783">
        <w:rPr>
          <w:lang w:val="ru-RU"/>
        </w:rPr>
        <w:t>Apakah kamu akan mendengarkan nasihatku?</w:t>
      </w:r>
      <w:r>
        <w:rPr>
          <w:lang w:val="ru-RU"/>
        </w:rPr>
        <w:t xml:space="preserve">” </w:t>
      </w:r>
      <w:r w:rsidRPr="00A83783">
        <w:rPr>
          <w:lang w:val="ru-RU"/>
        </w:rPr>
        <w:t>— “Aku akan mendengarkannya, Bapak</w:t>
      </w:r>
      <w:r>
        <w:rPr>
          <w:lang w:val="ru-RU"/>
        </w:rPr>
        <w:t xml:space="preserve">,” </w:t>
      </w:r>
      <w:r w:rsidRPr="00A83783">
        <w:rPr>
          <w:lang w:val="ru-RU"/>
        </w:rPr>
        <w:t>jawabnya. “Kamu harus pergi dari kota kelahiranmu,” kataku. “Pergilah ke tempat di mana orang-orang tidak mengenalmu — ke kota sekian. Aku akan memastikan kamu bertemu dengan orang-orang baik di sana. Mulailah bekerja dan bantulah orang-orang yang kurang beruntung sesuai kemampuanmu, berbagi dengan mereka sepotong roti terakhir, karena hal itu memiliki nilai yang lebih besar [daripada apa yang telah kamu lakukan sejauh ini]. Namun, bahkan jika seseorang tidak memiliki apa-apa untuk diberikan kepada orang miskin dan hatinya sakit karenanya, maka ia memberikan sedekah tingkat tertinggi. Dia memberi sedekah dengan darah hatinya. Sebab, jika seseorang memberi sedekah dari apa yang dimilikinya, ia merasakan sukacita, tetapi jika ia tidak punya apa-apa untuk diberikan, ia merasakan sakit di hatinya</w:t>
      </w:r>
      <w:r>
        <w:rPr>
          <w:lang w:val="ru-RU"/>
        </w:rPr>
        <w:t xml:space="preserve">.” </w:t>
      </w:r>
      <w:r w:rsidRPr="00A83783">
        <w:rPr>
          <w:lang w:val="ru-RU"/>
        </w:rPr>
        <w:t xml:space="preserve">Setelah mendengarkan aku, pemuda itu berjanji akan mengikuti nasihatku dan pergi dengan hati yang gembira. </w:t>
      </w:r>
    </w:p>
    <w:p w14:paraId="61955F43" w14:textId="77777777" w:rsidR="00731E6C" w:rsidRPr="00A83783" w:rsidRDefault="00731E6C" w:rsidP="00731E6C">
      <w:pPr>
        <w:pStyle w:val="paragraph"/>
        <w:spacing w:before="30" w:after="30"/>
        <w:ind w:left="60" w:right="60"/>
        <w:rPr>
          <w:lang w:val="ru-RU"/>
        </w:rPr>
      </w:pPr>
      <w:r w:rsidRPr="00A83783">
        <w:rPr>
          <w:lang w:val="ru-RU"/>
        </w:rPr>
        <w:t>Tujuh bulan berlalu. Suatu hari aku menerima surat dari penjara Coridallu.</w:t>
      </w:r>
      <w:r>
        <w:rPr>
          <w:rStyle w:val="FootnoteReference"/>
          <w:lang w:val="ru-RU"/>
        </w:rPr>
        <w:footnoteReference w:id="36"/>
      </w:r>
      <w:r w:rsidRPr="00A83783">
        <w:rPr>
          <w:lang w:val="ru-RU"/>
        </w:rPr>
        <w:t xml:space="preserve"> Setelah membuka amplop, aku membaca sebagai berikut: “Bapakku, tentu saja engkau akan terkejut bahwa setelah begitu banyak nasihat yang kuterima darimu dan janji-janji yang kuberikan kepadamu, aku menulis kepadamu lagi dari penjara. Tetapi ketahuilah, bahwa kali ini aku menjalani hukuman yang sebenarnya sudah pernah kualami sebelumnya. Terjadi suatu kesalahan hukum. Syukur kepada Tuhan bahwa di antara manusia tidak ada keadilan: sebab jika keadilan itu ada, itu akan menjadi ketidakadilan terhadap orang-orang rohani, yang akan kehilangan upah surgawi mereka</w:t>
      </w:r>
      <w:r>
        <w:rPr>
          <w:lang w:val="ru-RU"/>
        </w:rPr>
        <w:t>.”</w:t>
      </w:r>
      <w:r w:rsidRPr="00A83783">
        <w:rPr>
          <w:lang w:val="ru-RU"/>
        </w:rPr>
        <w:t xml:space="preserve"> Setelah membaca kata-kata terakhir itu, aku terkesima oleh pemuda ini, yang begitu bersemangat menjalani kehidupan rohani dan begitu mendalam memahami makna terdalam kehidupan secara umum. Seorang pencuri demi Kristus! Dia memiliki Kristus di dalam dirinya. Dia tidak bisa menahan diri dari kegembiraan yang dialaminya. Dia mengalami kegilaan ilahi, kegembiraan pesta! </w:t>
      </w:r>
    </w:p>
    <w:p w14:paraId="3A747557" w14:textId="77777777" w:rsidR="00731E6C" w:rsidRPr="00A83783" w:rsidRDefault="00731E6C" w:rsidP="00731E6C">
      <w:pPr>
        <w:pStyle w:val="paragraph"/>
        <w:spacing w:before="30" w:after="30"/>
        <w:ind w:left="60" w:right="60"/>
        <w:rPr>
          <w:lang w:val="ru-RU"/>
        </w:rPr>
      </w:pPr>
      <w:r w:rsidRPr="00A83783">
        <w:rPr>
          <w:lang w:val="ru-RU"/>
        </w:rPr>
        <w:t xml:space="preserve">— Geronda, apakah kegembiraan ini berasal dari fakta bahwa orang-orang mencemarkan namanya? </w:t>
      </w:r>
    </w:p>
    <w:p w14:paraId="20C668F1" w14:textId="77777777" w:rsidR="00731E6C" w:rsidRPr="00A83783" w:rsidRDefault="00731E6C" w:rsidP="00731E6C">
      <w:pPr>
        <w:pStyle w:val="paragraph"/>
        <w:spacing w:before="30" w:after="30"/>
        <w:ind w:left="60" w:right="60"/>
        <w:rPr>
          <w:lang w:val="ru-RU"/>
        </w:rPr>
      </w:pPr>
      <w:r w:rsidRPr="00A83783">
        <w:rPr>
          <w:lang w:val="ru-RU"/>
        </w:rPr>
        <w:t xml:space="preserve">— Sukacita ini berasal dari ketidakadilan yang ia alami. Dia adalah orang duniawi — tidak membaca Kisah Para Kudus maupun karya-karya Bapa-Bapa Gereja, dan meskipun dia dipukuli tanpa alasan, dipenjara, meskipun di kota dia dianggap sebagai preman, penjahat, dan pencuri, meskipun dia dipermalukan dan dihina, — terlepas dari semua itu, ia tidak membela diri dan menghadapi semuanya dengan begitu spiritual! Pemuda itu — namun ia tidak memikirkan bagaimana memulihkan reputasinya, melainkan bagaimana membantu orang lain. Penjahat besar dan sejati seringkali tidak pernah dipenjara </w:t>
      </w:r>
      <w:r w:rsidRPr="00A83783">
        <w:rPr>
          <w:lang w:val="ru-RU"/>
        </w:rPr>
        <w:lastRenderedPageBreak/>
        <w:t xml:space="preserve">sekalipun, sedangkan pemuda malang ini dua kali dipenjara karena pencurian yang sama. Dan berapa kali dia dipenjara secara tidak adil — sampai penjahat yang sebenarnya ditemukan! Namun, kegembiraan yang dia rasakan itu tidak dirasakan bahkan oleh seluruh penduduk kota itu — jika digabungkan. Tiga puluh ribu kegembiraan mereka tidak akan bisa menandingi satu kegembiraan seperti yang dia rasakan. </w:t>
      </w:r>
    </w:p>
    <w:p w14:paraId="76B4B353" w14:textId="77777777" w:rsidR="00731E6C" w:rsidRPr="00A83783" w:rsidRDefault="00731E6C" w:rsidP="00731E6C">
      <w:pPr>
        <w:pStyle w:val="paragraph"/>
        <w:spacing w:before="30" w:after="30"/>
        <w:ind w:left="60" w:right="60"/>
        <w:rPr>
          <w:lang w:val="ru-RU"/>
        </w:rPr>
      </w:pPr>
      <w:r w:rsidRPr="00A83783">
        <w:rPr>
          <w:lang w:val="ru-RU"/>
        </w:rPr>
        <w:t xml:space="preserve">Itulah sebabnya saya berkata bahwa orang yang rohani tidak memiliki kesedihan. Ketika cinta berlipat ganda dalam diri seseorang dan hatinya terbakar oleh kasih Ilahi, maka kesedihan tidak lagi dapat menemukan tempat di dalamnya. Orang-orang menyakiti dan menyiksa orang seperti itu, namun mereka dikalahkan oleh cinta besarnya kepada Kristus. </w:t>
      </w:r>
    </w:p>
    <w:p w14:paraId="0D5065D3" w14:textId="77777777" w:rsidR="00731E6C" w:rsidRPr="002224AC" w:rsidRDefault="00731E6C" w:rsidP="00731E6C">
      <w:pPr>
        <w:rPr>
          <w:lang w:val="ru-RU"/>
        </w:rPr>
      </w:pPr>
    </w:p>
    <w:p w14:paraId="605F0E11" w14:textId="77777777" w:rsidR="00731E6C" w:rsidRPr="00A83783" w:rsidRDefault="00731E6C" w:rsidP="00731E6C">
      <w:pPr>
        <w:pStyle w:val="Heading4"/>
        <w:rPr>
          <w:lang w:val="ru-RU"/>
        </w:rPr>
      </w:pPr>
      <w:bookmarkStart w:id="90" w:name="_Toc196502857"/>
      <w:bookmarkStart w:id="91" w:name="_Toc196909826"/>
      <w:bookmarkStart w:id="92" w:name="_Toc225483183"/>
      <w:r w:rsidRPr="00A83783">
        <w:rPr>
          <w:lang w:val="ru-RU"/>
        </w:rPr>
        <w:t>Menerima ketidakadilan — hal yang menguntungkan</w:t>
      </w:r>
      <w:bookmarkEnd w:id="90"/>
      <w:bookmarkEnd w:id="91"/>
      <w:bookmarkEnd w:id="92"/>
    </w:p>
    <w:p w14:paraId="39AB87C7" w14:textId="77777777" w:rsidR="00731E6C" w:rsidRPr="00A83783" w:rsidRDefault="00731E6C" w:rsidP="00731E6C">
      <w:pPr>
        <w:pStyle w:val="paragraph"/>
        <w:spacing w:before="30" w:after="30"/>
        <w:ind w:left="60" w:right="60"/>
        <w:rPr>
          <w:lang w:val="ru-RU"/>
        </w:rPr>
      </w:pPr>
      <w:r w:rsidRPr="00A83783">
        <w:rPr>
          <w:lang w:val="ru-RU"/>
        </w:rPr>
        <w:t xml:space="preserve">— Bapa, kadang-kadang ada seorang saudari yang menuduh saya tanpa alasan, dan saya tidak bisa menanggungnya [seperti seharusnya] sehingga saya menjadi dingin terhadapnya. </w:t>
      </w:r>
    </w:p>
    <w:p w14:paraId="0484C2D3" w14:textId="77777777" w:rsidR="00731E6C" w:rsidRPr="00A83783" w:rsidRDefault="00731E6C" w:rsidP="00731E6C">
      <w:pPr>
        <w:pStyle w:val="paragraph"/>
        <w:spacing w:before="30" w:after="30"/>
        <w:ind w:left="60" w:right="60"/>
        <w:rPr>
          <w:lang w:val="ru-RU"/>
        </w:rPr>
      </w:pPr>
      <w:r w:rsidRPr="00A83783">
        <w:rPr>
          <w:lang w:val="ru-RU"/>
        </w:rPr>
        <w:t xml:space="preserve">— Tunggu sebentar! Apa yang diajarkan Gereja kepada kita? Bagaimana seharusnya bertindak dalam kasus-kasus seperti ini? Dan dalam situasi apa kamu sendiri mendapatkan manfaat yang lebih besar? Baiklah, anggaplah memang benar seperti yang kamu katakan — yaitu kamu tidak bersalah. Nah, jadi: jika kamu diperlakukan tidak adil, kamu mendapatkan keuntungan. Dan saudari itu, yang demi membenarkan dirinya sendiri telah menuduhmu tanpa alasan, nantinya akan merasa bersalah, bertobat, dan memperlakukanmu dengan cinta yang lebih besar. Dengan demikian, dari perlakuan tidak adil yang kamu terima, tidak hanya satu kebaikan yang timbul, melainkan dua atau tiga sekaligus. Dengan demikian, kamu diberi kesempatan yang menguntungkan untuk menjadi kaya dan berubah dari seorang gadis gipsi yang kumal menjadi seorang gadis bangsawan. Mengapa kamu masih ingin terus menjadi pengemis, padahal Tuhan memberi kamu kesempatan untuk menjadi kaya dan berbagi kekayaanmu dengan orang lain? </w:t>
      </w:r>
    </w:p>
    <w:p w14:paraId="7432D0D9" w14:textId="77777777" w:rsidR="00731E6C" w:rsidRPr="00A83783" w:rsidRDefault="00731E6C" w:rsidP="00731E6C">
      <w:pPr>
        <w:pStyle w:val="paragraph"/>
        <w:spacing w:before="30" w:after="30"/>
        <w:ind w:left="60" w:right="60"/>
        <w:rPr>
          <w:lang w:val="ru-RU"/>
        </w:rPr>
      </w:pPr>
      <w:r w:rsidRPr="00A83783">
        <w:rPr>
          <w:lang w:val="ru-RU"/>
        </w:rPr>
        <w:t xml:space="preserve">— Namun, pikiranku mendesak agar aku menanyakan kepada saudariku, bagaimana dia menafsirkan perilakuku dan menuduhku tanpa alasan... </w:t>
      </w:r>
    </w:p>
    <w:p w14:paraId="5C82F783" w14:textId="77777777" w:rsidR="00731E6C" w:rsidRPr="00A83783" w:rsidRDefault="00731E6C" w:rsidP="00731E6C">
      <w:pPr>
        <w:pStyle w:val="paragraph"/>
        <w:spacing w:before="30" w:after="30"/>
        <w:ind w:left="60" w:right="60"/>
        <w:rPr>
          <w:lang w:val="ru-RU"/>
        </w:rPr>
      </w:pPr>
      <w:r w:rsidRPr="00A83783">
        <w:rPr>
          <w:lang w:val="ru-RU"/>
        </w:rPr>
        <w:t xml:space="preserve">— Tentu saja, bagaimana mungkin seorang pengemis bisa menahan diri melihat bahwa kamu memiliki beberapa [kekayaan rohani]? Dia memaksa kamu untuk membela diri, sehingga dengan cara itu kamu mengusir Kristus dari dirimu. </w:t>
      </w:r>
    </w:p>
    <w:p w14:paraId="275E3EF9" w14:textId="77777777" w:rsidR="00731E6C" w:rsidRPr="00A83783" w:rsidRDefault="00731E6C" w:rsidP="00731E6C">
      <w:pPr>
        <w:pStyle w:val="paragraph"/>
        <w:spacing w:before="30" w:after="30"/>
        <w:ind w:left="60" w:right="60"/>
        <w:rPr>
          <w:lang w:val="ru-RU"/>
        </w:rPr>
      </w:pPr>
      <w:r w:rsidRPr="00A83783">
        <w:rPr>
          <w:lang w:val="ru-RU"/>
        </w:rPr>
        <w:t xml:space="preserve">— Geronda, tapi tetap saja aku ingin agar kesalahanku dimaafkan setidaknya sesekali. </w:t>
      </w:r>
    </w:p>
    <w:p w14:paraId="65A29CE3" w14:textId="77777777" w:rsidR="00731E6C" w:rsidRPr="00A83783" w:rsidRDefault="00731E6C" w:rsidP="00731E6C">
      <w:pPr>
        <w:pStyle w:val="paragraph"/>
        <w:spacing w:before="30" w:after="30"/>
        <w:ind w:left="60" w:right="60"/>
        <w:rPr>
          <w:lang w:val="ru-RU"/>
        </w:rPr>
      </w:pPr>
      <w:r w:rsidRPr="00A83783">
        <w:rPr>
          <w:lang w:val="ru-RU"/>
        </w:rPr>
        <w:t xml:space="preserve">— Kamu ingin dibenarkan? Baiklah, anggap saja kamu dibenarkan. Apakah kamu mendapatkan keuntungan rohani dari itu, ataukah kamu mengalami kerugian rohani? </w:t>
      </w:r>
    </w:p>
    <w:p w14:paraId="2A69A6C7" w14:textId="77777777" w:rsidR="00731E6C" w:rsidRPr="00A83783" w:rsidRDefault="00731E6C" w:rsidP="00731E6C">
      <w:pPr>
        <w:pStyle w:val="paragraph"/>
        <w:spacing w:before="30" w:after="30"/>
        <w:ind w:left="60" w:right="60"/>
        <w:rPr>
          <w:lang w:val="ru-RU"/>
        </w:rPr>
      </w:pPr>
      <w:r w:rsidRPr="00A83783">
        <w:rPr>
          <w:lang w:val="ru-RU"/>
        </w:rPr>
        <w:t xml:space="preserve">— Saya mengalami kerugian. </w:t>
      </w:r>
    </w:p>
    <w:p w14:paraId="322FF2DD" w14:textId="77777777" w:rsidR="00731E6C" w:rsidRPr="00A83783" w:rsidRDefault="00731E6C" w:rsidP="00731E6C">
      <w:pPr>
        <w:pStyle w:val="paragraph"/>
        <w:spacing w:before="30" w:after="30"/>
        <w:ind w:left="60" w:right="60"/>
        <w:rPr>
          <w:lang w:val="ru-RU"/>
        </w:rPr>
      </w:pPr>
      <w:r w:rsidRPr="00A83783">
        <w:rPr>
          <w:lang w:val="ru-RU"/>
        </w:rPr>
        <w:t xml:space="preserve">— Nah, kalau kamu punya toko, apa yang kamu mau — untung atau rugi? </w:t>
      </w:r>
    </w:p>
    <w:p w14:paraId="7484E891" w14:textId="77777777" w:rsidR="00731E6C" w:rsidRPr="00A83783" w:rsidRDefault="00731E6C" w:rsidP="00731E6C">
      <w:pPr>
        <w:pStyle w:val="paragraph"/>
        <w:spacing w:before="30" w:after="30"/>
        <w:ind w:left="60" w:right="60"/>
        <w:rPr>
          <w:lang w:val="ru-RU"/>
        </w:rPr>
      </w:pPr>
      <w:r w:rsidRPr="00A83783">
        <w:rPr>
          <w:lang w:val="ru-RU"/>
        </w:rPr>
        <w:t xml:space="preserve">— Mendapatkan keuntungan. </w:t>
      </w:r>
    </w:p>
    <w:p w14:paraId="29DAEC2D" w14:textId="77777777" w:rsidR="00731E6C" w:rsidRPr="00A83783" w:rsidRDefault="00731E6C" w:rsidP="00731E6C">
      <w:pPr>
        <w:pStyle w:val="paragraph"/>
        <w:spacing w:before="30" w:after="30"/>
        <w:ind w:left="60" w:right="60"/>
        <w:rPr>
          <w:lang w:val="ru-RU"/>
        </w:rPr>
      </w:pPr>
      <w:r w:rsidRPr="00A83783">
        <w:rPr>
          <w:lang w:val="ru-RU"/>
        </w:rPr>
        <w:t xml:space="preserve">— Nah, begitulah: jika kita tidak ingin menderita kerugian dalam hal-hal materi dan duniawi, betapa lebih lagi kita harus berusaha agar tidak menderita kerugian dalam hal rohani! Orang-orang duniawi mengejar keuntungan materi dan tidak melepaskannya — jadi, apakah pantas bagi orang-orang rohani untuk mengabaikan keuntungan rohani? Namun, orang-orang duniawi masih bisa dimaklumi: dengan menghamburkan uang mereka, mereka hanya menghabiskan kekayaan materi mereka, sedangkan kita, jika tidak bersabar terhadap ketidakadilan yang menimpa diri kita, justru membuang-buang kekayaan rohani dan surgawi kita. Semua kekayaan ini kita habiskan di sini — di bumi. Lalu mengapa kita menukar yang surgawi dengan yang duniawi? Selain itu, orang-orang duniawi yang malang berada dalam kebodohan rohani, sedangkan kita tidak asing dengan makna rohani hidup kita. Kita menjadi biarawan untuk memperoleh yang surgawi, namun ternyata, dengan mengarah ke satu tujuan, kita justru bergerak ke arah yang lain. Jika orang duniawi terluka, dipukuli, atau diusir secara </w:t>
      </w:r>
      <w:r w:rsidRPr="00A83783">
        <w:rPr>
          <w:lang w:val="ru-RU"/>
        </w:rPr>
        <w:lastRenderedPageBreak/>
        <w:t xml:space="preserve">tidak adil, hal itu sangat pahit baginya. Namun, kita [para biarawan] harus sendiri-sendiri mengarahkan diri pada semua itu; kita harus menanggung semuanya demi cinta kepada Kristus. Kita harus mengarahkan diri untuk menerima penghinaan, cemoohan, dan hinaan—karena hal-hal itu mendatangkan manfaat bagi jiwa kita. Orang yang berkeluarga berusaha membenarkan diri, karena ia memiliki beban kehidupan duniawi. Sebab ia memikirkan bagaimana ia dan anak-anaknya yang malang akan hidup, jika misalnya ia kehilangan reputasi atau bangkrut. Oleh karena itu, orang-orang duniawi memiliki keadaan yang meringankan kesalahan, sedangkan kita tidak memiliki keadaan seperti itu. </w:t>
      </w:r>
    </w:p>
    <w:p w14:paraId="4EA34A98" w14:textId="77777777" w:rsidR="00731E6C" w:rsidRPr="00A83783" w:rsidRDefault="00731E6C" w:rsidP="00731E6C">
      <w:pPr>
        <w:pStyle w:val="paragraph"/>
        <w:spacing w:before="30" w:after="30"/>
        <w:ind w:left="60" w:right="60"/>
        <w:rPr>
          <w:lang w:val="ru-RU"/>
        </w:rPr>
      </w:pPr>
      <w:r w:rsidRPr="00A83783">
        <w:rPr>
          <w:lang w:val="ru-RU"/>
        </w:rPr>
        <w:t>Ketika kita diperlakukan secara tidak adil, dengan menerima ketidakadilan itu, pada dasarnya kita menerima kebaikan. Misalnya, saya difitnah dan dipenjara secara tidak adil. Nah, lalu bagaimana? Pertama, karena saya tidak melakukan kejahatan apa pun, hati nurani saya tetap tenang. Kedua, pahala surgawi menanti saya. Adakah kebaikan yang lebih besar dari ini? Saya tidak mengeluh, tetapi memuji Allah: “Bagaimana cara mengucap syukur kepada-Mu, Tuhan, karena saya tidak melakukan kejahatan ini? Sebab, seandainya saya benar-benar melakukannya, saya tidak akan sanggup menanggung rasa bersalah</w:t>
      </w:r>
      <w:r>
        <w:rPr>
          <w:lang w:val="ru-RU"/>
        </w:rPr>
        <w:t>.”</w:t>
      </w:r>
      <w:r w:rsidRPr="00A83783">
        <w:rPr>
          <w:lang w:val="ru-RU"/>
        </w:rPr>
        <w:t xml:space="preserve"> Bagi mereka yang berpikir demikian, penjara menjadi Surga. Atau contoh lain: seseorang memukul saya secara tidak adil. “Puji Tuhan! — kataku. — Mungkin dengan cara ini aku menebus salah satu dosaku, sebab dulu aku pun pernah mengangkat tangan terhadap sesamaku</w:t>
      </w:r>
      <w:r>
        <w:rPr>
          <w:lang w:val="ru-RU"/>
        </w:rPr>
        <w:t xml:space="preserve">.” </w:t>
      </w:r>
      <w:r w:rsidRPr="00A83783">
        <w:rPr>
          <w:lang w:val="ru-RU"/>
        </w:rPr>
        <w:t>Atau aku dihina secara tidak adil dan aku bersyukur: “Puji Tuhan! Aku menerimanya demi kasih-Mu, yang telah Engkau alami demi aku berupa penghinaan dan caci maki</w:t>
      </w:r>
      <w:r>
        <w:rPr>
          <w:lang w:val="ru-RU"/>
        </w:rPr>
        <w:t xml:space="preserve">.” </w:t>
      </w:r>
    </w:p>
    <w:p w14:paraId="697197A9" w14:textId="77777777" w:rsidR="00731E6C" w:rsidRPr="002224AC" w:rsidRDefault="00731E6C" w:rsidP="00731E6C">
      <w:pPr>
        <w:rPr>
          <w:lang w:val="ru-RU"/>
        </w:rPr>
      </w:pPr>
    </w:p>
    <w:p w14:paraId="45D4248E" w14:textId="77777777" w:rsidR="00731E6C" w:rsidRPr="00A83783" w:rsidRDefault="00731E6C" w:rsidP="00731E6C">
      <w:pPr>
        <w:pStyle w:val="Heading4"/>
        <w:rPr>
          <w:lang w:val="ru-RU"/>
        </w:rPr>
      </w:pPr>
      <w:bookmarkStart w:id="93" w:name="_Toc196502858"/>
      <w:bookmarkStart w:id="94" w:name="_Toc196909827"/>
      <w:bookmarkStart w:id="95" w:name="_Toc225483184"/>
      <w:r w:rsidRPr="00A83783">
        <w:rPr>
          <w:lang w:val="ru-RU"/>
        </w:rPr>
        <w:t>Kontribusi ke dalam perbendaharaan surgawi</w:t>
      </w:r>
      <w:bookmarkEnd w:id="93"/>
      <w:bookmarkEnd w:id="94"/>
      <w:bookmarkEnd w:id="95"/>
    </w:p>
    <w:p w14:paraId="768B4695" w14:textId="77777777" w:rsidR="00731E6C" w:rsidRPr="00A83783" w:rsidRDefault="00731E6C" w:rsidP="00731E6C">
      <w:pPr>
        <w:pStyle w:val="paragraph"/>
        <w:spacing w:before="30" w:after="30"/>
        <w:ind w:left="60" w:right="60"/>
        <w:rPr>
          <w:lang w:val="ru-RU"/>
        </w:rPr>
      </w:pPr>
      <w:r w:rsidRPr="00A83783">
        <w:rPr>
          <w:lang w:val="ru-RU"/>
        </w:rPr>
        <w:t xml:space="preserve">— Bapa, saya kecewa karena orang lain tidak memiliki pandangan yang baik tentang saya. </w:t>
      </w:r>
    </w:p>
    <w:p w14:paraId="581FAAA7" w14:textId="77777777" w:rsidR="00731E6C" w:rsidRPr="00A83783" w:rsidRDefault="00731E6C" w:rsidP="00731E6C">
      <w:pPr>
        <w:pStyle w:val="paragraph"/>
        <w:spacing w:before="30" w:after="30"/>
        <w:ind w:left="60" w:right="60"/>
        <w:rPr>
          <w:lang w:val="ru-RU"/>
        </w:rPr>
      </w:pPr>
      <w:r w:rsidRPr="00A83783">
        <w:rPr>
          <w:lang w:val="ru-RU"/>
        </w:rPr>
        <w:t xml:space="preserve">— Betapa baiknya kau memberitahuku hal ini! Mulai hari ini aku akan berdoa agar orang lain tidak pernah memiliki pandangan baik tentangmu, karena pandangan baik orang lain, anakku, tidak bermanfaat bagimu. Allah, dalam kasih-Nya kepada kita, membiarkan orang-orang memperlakukan kita dengan tidak adil, menghina kita agar kita menebus beberapa dosa kita atau menabung modal [rohani] untuk kehidupan yang akan datang. Tetapi aku tidak bisa memahami: kehidupan rohani seperti apa yang kamu inginkan? Kamu belum memahami di mana letak manfaat rohani kamu; kamu ingin menghabiskan seluruh modal [rohani]mu di sini — dan tidak menyisakan apa pun untuk Surga. Mengapa kamu memahami semuanya seperti itu? Buku apa yang kamu baca? Apakah kamu membaca </w:t>
      </w:r>
      <w:r>
        <w:rPr>
          <w:lang w:val="ru-RU"/>
        </w:rPr>
        <w:t>“Everginos”</w:t>
      </w:r>
      <w:r>
        <w:rPr>
          <w:rStyle w:val="FootnoteReference"/>
          <w:lang w:val="ru-RU"/>
        </w:rPr>
        <w:footnoteReference w:id="37"/>
      </w:r>
      <w:r w:rsidRPr="00A83783">
        <w:rPr>
          <w:lang w:val="ru-RU"/>
        </w:rPr>
        <w:t xml:space="preserve"> ? Bukankah di sana tertulis bagaimana seharusnya kamu bertindak? Dan apakah kamu membaca Injil? Pastikan kamu membacanya setiap hari. </w:t>
      </w:r>
    </w:p>
    <w:p w14:paraId="51E2B17E" w14:textId="77777777" w:rsidR="00731E6C" w:rsidRPr="00A83783" w:rsidRDefault="00731E6C" w:rsidP="00731E6C">
      <w:pPr>
        <w:pStyle w:val="paragraph"/>
        <w:spacing w:before="30" w:after="30"/>
        <w:ind w:left="60" w:right="60"/>
        <w:rPr>
          <w:lang w:val="ru-RU"/>
        </w:rPr>
      </w:pPr>
      <w:r w:rsidRPr="00A83783">
        <w:rPr>
          <w:lang w:val="ru-RU"/>
        </w:rPr>
        <w:t xml:space="preserve">— Geronda, ketika saya melakukan suatu perbuatan baik, saya merasa sedih jika perbuatan itu tidak mendapat pengakuan dari orang lain. </w:t>
      </w:r>
    </w:p>
    <w:p w14:paraId="00C00D0A" w14:textId="77777777" w:rsidR="00731E6C" w:rsidRPr="00A83783" w:rsidRDefault="00731E6C" w:rsidP="00731E6C">
      <w:pPr>
        <w:pStyle w:val="paragraph"/>
        <w:spacing w:before="30" w:after="30"/>
        <w:ind w:left="60" w:right="60"/>
        <w:rPr>
          <w:lang w:val="ru-RU"/>
        </w:rPr>
      </w:pPr>
      <w:r w:rsidRPr="00A83783">
        <w:rPr>
          <w:lang w:val="ru-RU"/>
        </w:rPr>
        <w:t xml:space="preserve">— Dengarkanlah, tapi pengakuan seperti apa yang kamu inginkan: dari Kristus atau dari manusia? Bukankah kamu bisa mendapatkan manfaat yang lebih besar daripada pengakuan Kristus? Dan apa gunanya jika orang-orang memperhatikanmu? Jika orang-orang mengakui kebaikan yang kamu lakukan sekarang, maka nanti, di kehidupan kekal, kamu akan mendengar: </w:t>
      </w:r>
      <w:r w:rsidRPr="00A83783">
        <w:rPr>
          <w:i/>
          <w:iCs/>
          <w:lang w:val="ru-RU"/>
        </w:rPr>
        <w:t xml:space="preserve">“Telah Engkau terima perbuatan </w:t>
      </w:r>
      <w:r>
        <w:rPr>
          <w:lang w:val="ru-RU"/>
        </w:rPr>
        <w:t>baikmu...”</w:t>
      </w:r>
      <w:r>
        <w:rPr>
          <w:rStyle w:val="FootnoteReference"/>
          <w:lang w:val="ru-RU"/>
        </w:rPr>
        <w:footnoteReference w:id="38"/>
      </w:r>
      <w:r w:rsidRPr="00A83783">
        <w:rPr>
          <w:lang w:val="ru-RU"/>
        </w:rPr>
        <w:t xml:space="preserve"> Kita harus bersukacita karena orang lain tidak mengakui usaha kita dan meninggalkan kita tanpa [balasan manusiawi], karena Allah akan memperhitungkan usaha-usaha ini [yang tidak dibayar secara manusiawi] dan membalasnya dengan upah kekal. Karena ada upah Ilahi, marilah kita berusaha memberikan kontribusi—sekecil apa pun—ke dalam tabungan Ilahi. Ketidakadilan terhadap diri kita </w:t>
      </w:r>
      <w:r w:rsidRPr="00A83783">
        <w:rPr>
          <w:lang w:val="ru-RU"/>
        </w:rPr>
        <w:lastRenderedPageBreak/>
        <w:t xml:space="preserve">sendiri harus kita terima sebagai berkat yang besar, karena melalui ketidakadilan itu sejumlah tertentu ditransfer ke rekening [bank rohani] kita — sebagai berkat surgawi. </w:t>
      </w:r>
    </w:p>
    <w:p w14:paraId="62C0D913" w14:textId="77777777" w:rsidR="00731E6C" w:rsidRPr="00A83783" w:rsidRDefault="00731E6C" w:rsidP="00731E6C">
      <w:pPr>
        <w:pStyle w:val="paragraph"/>
        <w:spacing w:before="30" w:after="30"/>
        <w:ind w:left="60" w:right="60"/>
        <w:rPr>
          <w:lang w:val="ru-RU"/>
        </w:rPr>
      </w:pPr>
      <w:r w:rsidRPr="00A83783">
        <w:rPr>
          <w:lang w:val="ru-RU"/>
        </w:rPr>
        <w:t xml:space="preserve">— Geonda, bagaimana jika seseorang [dengan lapang dada] menerima ketidakadilan terhadap dirinya, tetapi bukan karena memikirkan Penghakiman yang akan datang, melainkan hanya karena menganggap bahwa begitu lebih baik, apakah ia bertindak dengan benar? </w:t>
      </w:r>
    </w:p>
    <w:p w14:paraId="1B54A0B2" w14:textId="77777777" w:rsidR="00731E6C" w:rsidRPr="00A83783" w:rsidRDefault="00731E6C" w:rsidP="00731E6C">
      <w:pPr>
        <w:pStyle w:val="paragraph"/>
        <w:spacing w:before="30" w:after="30"/>
        <w:ind w:left="60" w:right="60"/>
        <w:rPr>
          <w:lang w:val="ru-RU"/>
        </w:rPr>
      </w:pPr>
      <w:r w:rsidRPr="00A83783">
        <w:rPr>
          <w:lang w:val="ru-RU"/>
        </w:rPr>
        <w:t>— Nah, bukankah pemikiran bahwa begitu lebih baik pada akhirnya akan membawanya pada pemikiran tentang Penghakiman yang akan datang? Hanya saja, biarlah ia waspada agar tidak bertindak demikian hanya demi menjadi “orang baik</w:t>
      </w:r>
      <w:r>
        <w:rPr>
          <w:lang w:val="ru-RU"/>
        </w:rPr>
        <w:t xml:space="preserve">,” </w:t>
      </w:r>
      <w:r w:rsidRPr="00A83783">
        <w:rPr>
          <w:lang w:val="ru-RU"/>
        </w:rPr>
        <w:t>karena begitulah yang dilakukan orang-orang Eropa.</w:t>
      </w:r>
      <w:r>
        <w:rPr>
          <w:rStyle w:val="FootnoteReference"/>
          <w:lang w:val="ru-RU"/>
        </w:rPr>
        <w:footnoteReference w:id="39"/>
      </w:r>
      <w:r w:rsidRPr="00A83783">
        <w:rPr>
          <w:lang w:val="ru-RU"/>
        </w:rPr>
        <w:t xml:space="preserve"> Kita harus memikirkan bahwa kamu adalah citra Allah dan dalam segala hal kamu harus menyerupai Penciptamu. Jika pemikiran inilah yang mendorong seseorang untuk bertindak, maka ia bergerak ke arah yang benar. Jika tidak, ia berisiko terjebak dalam humanisme orang-orang Eropa.</w:t>
      </w:r>
      <w:r>
        <w:rPr>
          <w:rStyle w:val="FootnoteReference"/>
          <w:lang w:val="ru-RU"/>
        </w:rPr>
        <w:footnoteReference w:id="40"/>
      </w:r>
      <w:r w:rsidRPr="00A83783">
        <w:rPr>
          <w:lang w:val="ru-RU"/>
        </w:rPr>
        <w:t xml:space="preserve"> </w:t>
      </w:r>
    </w:p>
    <w:p w14:paraId="18A59619" w14:textId="77777777" w:rsidR="00731E6C" w:rsidRPr="002224AC" w:rsidRDefault="00731E6C" w:rsidP="00731E6C">
      <w:pPr>
        <w:rPr>
          <w:lang w:val="ru-RU"/>
        </w:rPr>
      </w:pPr>
    </w:p>
    <w:p w14:paraId="237BF0DC" w14:textId="77777777" w:rsidR="00731E6C" w:rsidRPr="00A83783" w:rsidRDefault="00731E6C" w:rsidP="00731E6C">
      <w:pPr>
        <w:pStyle w:val="Heading4"/>
        <w:rPr>
          <w:lang w:val="ru-RU"/>
        </w:rPr>
      </w:pPr>
      <w:bookmarkStart w:id="96" w:name="_Toc196502859"/>
      <w:bookmarkStart w:id="97" w:name="_Toc196909828"/>
      <w:bookmarkStart w:id="98" w:name="_Toc225483185"/>
      <w:r w:rsidRPr="00A83783">
        <w:rPr>
          <w:lang w:val="ru-RU"/>
        </w:rPr>
        <w:t>Kepura-puraan yang Suci</w:t>
      </w:r>
      <w:bookmarkEnd w:id="96"/>
      <w:bookmarkEnd w:id="97"/>
      <w:bookmarkEnd w:id="98"/>
    </w:p>
    <w:p w14:paraId="64D3EF1A" w14:textId="77777777" w:rsidR="00731E6C" w:rsidRPr="00A83783" w:rsidRDefault="00731E6C" w:rsidP="00731E6C">
      <w:pPr>
        <w:pStyle w:val="paragraph"/>
        <w:spacing w:before="30" w:after="30"/>
        <w:ind w:left="60" w:right="60"/>
        <w:rPr>
          <w:lang w:val="ru-RU"/>
        </w:rPr>
      </w:pPr>
      <w:r w:rsidRPr="00A83783">
        <w:rPr>
          <w:lang w:val="ru-RU"/>
        </w:rPr>
        <w:t>— Geonda, berapa banyak pertapa di Gunung Suci?</w:t>
      </w:r>
      <w:r>
        <w:rPr>
          <w:rStyle w:val="FootnoteReference"/>
          <w:lang w:val="ru-RU"/>
        </w:rPr>
        <w:footnoteReference w:id="41"/>
      </w:r>
    </w:p>
    <w:p w14:paraId="3188A7B7" w14:textId="77777777" w:rsidR="00731E6C" w:rsidRPr="00A83783" w:rsidRDefault="00731E6C" w:rsidP="00731E6C">
      <w:pPr>
        <w:pStyle w:val="paragraph"/>
        <w:spacing w:before="30" w:after="30"/>
        <w:ind w:left="60" w:right="60"/>
        <w:rPr>
          <w:lang w:val="ru-RU"/>
        </w:rPr>
      </w:pPr>
      <w:r w:rsidRPr="00A83783">
        <w:rPr>
          <w:lang w:val="ru-RU"/>
        </w:rPr>
        <w:t>— Saya tidak tahu. Katanya ada tujuh.</w:t>
      </w:r>
      <w:r>
        <w:rPr>
          <w:rStyle w:val="FootnoteReference"/>
          <w:lang w:val="ru-RU"/>
        </w:rPr>
        <w:footnoteReference w:id="42"/>
      </w:r>
      <w:r w:rsidRPr="00A83783">
        <w:rPr>
          <w:lang w:val="ru-RU"/>
        </w:rPr>
        <w:t xml:space="preserve"> Dalam beberapa tahun terakhir, menemukan tempat yang tenang dan sunyi untuk hidup asketis menjadi sangat sulit. Oleh karena itu, ketika di Gunung Suci masih ada biara-biara yang terpisah,</w:t>
      </w:r>
      <w:r>
        <w:rPr>
          <w:rStyle w:val="FootnoteReference"/>
          <w:lang w:val="ru-RU"/>
        </w:rPr>
        <w:footnoteReference w:id="43"/>
      </w:r>
      <w:r w:rsidRPr="00A83783">
        <w:rPr>
          <w:lang w:val="ru-RU"/>
        </w:rPr>
        <w:t xml:space="preserve"> beberapa dari para bapa menemukan cara lain untuk hidup asketis. Misalnya, pada awalnya mereka berjuang di tempat lain, lalu pada suatu saat mereka berkata: “Tidak, di sini rasanya tidak cocok bagiku. Lebih baik aku pergi bekerja di biara yang terpisah dan menabung sedikit uang</w:t>
      </w:r>
      <w:r>
        <w:rPr>
          <w:lang w:val="ru-RU"/>
        </w:rPr>
        <w:t xml:space="preserve">.” </w:t>
      </w:r>
      <w:r w:rsidRPr="00A83783">
        <w:rPr>
          <w:lang w:val="ru-RU"/>
        </w:rPr>
        <w:t>Orang-orang di sekitarnya percaya bahwa memang begitu. Orang yang berpuasa itu pindah ke biara yang terpisah, bekerja di sana selama tiga atau empat bulan, dan kemudian meminta kenaikan gaji yang besar. Dan ketika kenaikan gaji itu ditolak, ia berkata: “Ah, tidak, bekerja seperti ini tidak menguntungkan bagiku. Aku pergi</w:t>
      </w:r>
      <w:r>
        <w:rPr>
          <w:lang w:val="ru-RU"/>
        </w:rPr>
        <w:t xml:space="preserve">.” </w:t>
      </w:r>
      <w:r w:rsidRPr="00A83783">
        <w:rPr>
          <w:lang w:val="ru-RU"/>
        </w:rPr>
        <w:t>Ia membawa sedikit roti kering, meninggalkan biara, bersembunyi di suatu gua, dan melakukan perbuatan-perbuatan suci. Sedangkan bagi mereka yang tinggal di biara, terkesan seolah-olah ia telah menemukan pekerjaan di tempat lain. Ketika para penghuni biara itu ditanya: “Bagaimana, apakah pernah ada Bapa si Anu di sini?</w:t>
      </w:r>
      <w:r>
        <w:rPr>
          <w:lang w:val="ru-RU"/>
        </w:rPr>
        <w:t xml:space="preserve">” </w:t>
      </w:r>
      <w:r w:rsidRPr="00A83783">
        <w:rPr>
          <w:lang w:val="ru-RU"/>
        </w:rPr>
        <w:t>— mereka menjawab: “Ya, pernah, tapi betapa pemilihnya dia! Datang ke sini hanya untuk mengumpulkan uang. Meminta kenaikan gaji! Bayangkan saja: seorang biarawan malah menuntut tambahan gaji! Biarawan macam apa itu?</w:t>
      </w:r>
      <w:r>
        <w:rPr>
          <w:lang w:val="ru-RU"/>
        </w:rPr>
        <w:t xml:space="preserve">” </w:t>
      </w:r>
      <w:r w:rsidRPr="00A83783">
        <w:rPr>
          <w:lang w:val="ru-RU"/>
        </w:rPr>
        <w:t xml:space="preserve">Dan sang pertapa, dengan demikian, memperoleh manfaat ganda — baik dari pertapaannya sendiri maupun dari tuduhan-tuduhan mereka. Begitu pula dari para pencuri: sebab para pencuri, setelah mendengar bahwa ia memiliki uang, pergi ke guanya, memukulinya, tetapi tidak menemukan apa-apa. </w:t>
      </w:r>
    </w:p>
    <w:p w14:paraId="6296E734" w14:textId="77777777" w:rsidR="00731E6C" w:rsidRPr="00A83783" w:rsidRDefault="00731E6C" w:rsidP="00731E6C">
      <w:pPr>
        <w:pStyle w:val="paragraph"/>
        <w:spacing w:before="30" w:after="30"/>
        <w:ind w:left="60" w:right="60"/>
        <w:rPr>
          <w:lang w:val="ru-RU"/>
        </w:rPr>
      </w:pPr>
      <w:r w:rsidRPr="00A83783">
        <w:rPr>
          <w:lang w:val="ru-RU"/>
        </w:rPr>
        <w:t xml:space="preserve">— Geonda, tetapi jika saudari itu menyembunyikan dirinya, bagaimana saya bisa meniru kebajikannya? </w:t>
      </w:r>
    </w:p>
    <w:p w14:paraId="523099EB"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Menurutmu, apakah dia begitu bodoh hingga tidak bisa menyembunyikan dirinya? Para orang suci melakukan perbuatan mulia bukan untuk memperoleh kebajikan, melainkan untuk menyembunyikannya. Tahukah kalian apa yang dilakukan para orang suci demi Kristus? Awalnya mereka menghindari kemunafikan dunia ini dan memasuki wilayah kebenaran Injil. Namun itu pun belum cukup bagi mereka, dan mereka melangkah lebih jauh — menuju kemunafikan suci demi kasih Kristus. Setelah itu, mereka tidak lagi peduli dengan apa yang dilakukan orang kepada mereka, maupun apa yang dikatakan orang tentang mereka. Namun, hal ini membutuhkan kerendahan hati yang besar. Dan perhatikanlah: jika seseorang yang duniawi diberi tahu sesuatu yang tidak menyenangkan, ia akan tersinggung; jika tidak dipuji atas sesuatu, ia akan kecewa, sedangkan orang-orang suci demi Kristus justru bersukacita karena orang-orang memiliki pikiran yang buruk tentang mereka. </w:t>
      </w:r>
    </w:p>
    <w:p w14:paraId="2D8DB905" w14:textId="77777777" w:rsidR="00731E6C" w:rsidRPr="00A83783" w:rsidRDefault="00731E6C" w:rsidP="00731E6C">
      <w:pPr>
        <w:pStyle w:val="paragraph"/>
        <w:spacing w:before="30" w:after="30"/>
        <w:ind w:left="60" w:right="60"/>
        <w:rPr>
          <w:lang w:val="ru-RU"/>
        </w:rPr>
      </w:pPr>
      <w:r w:rsidRPr="00A83783">
        <w:rPr>
          <w:lang w:val="ru-RU"/>
        </w:rPr>
        <w:t>Pada masa lalu, ada para biarawan yang bahkan berpura-pura gila, ingin menyembunyikan kebajikan mereka dan merusak pikiran baik orang lain tentang diri mereka. Saat tinggal di Biara Filofeevsky</w:t>
      </w:r>
      <w:r>
        <w:rPr>
          <w:rStyle w:val="FootnoteReference"/>
          <w:lang w:val="ru-RU"/>
        </w:rPr>
        <w:footnoteReference w:id="44"/>
      </w:r>
      <w:r w:rsidRPr="00A83783">
        <w:rPr>
          <w:lang w:val="ru-RU"/>
        </w:rPr>
        <w:t xml:space="preserve"> pada masa ketika biara itu masih terpisah, saya bertemu di sana dengan seorang biarawan yang sebelumnya berjuang di padang gurun Vigla.</w:t>
      </w:r>
      <w:r>
        <w:rPr>
          <w:rStyle w:val="FootnoteReference"/>
          <w:lang w:val="ru-RU"/>
        </w:rPr>
        <w:footnoteReference w:id="45"/>
      </w:r>
      <w:r w:rsidRPr="00A83783">
        <w:rPr>
          <w:lang w:val="ru-RU"/>
        </w:rPr>
        <w:t xml:space="preserve"> Setelah menyadari bahwa para bapa di sana mengetahui tentang pengabdian asketisnya dan kemajuan rohaninya, ia meminta restu dari bapa rohani dan pergi dari sana. “Nah, ini lagi! — katanya sambil pergi. — Aku sudah muak dengan roti kering yang berjamur ini. Aku akan pergi ke biara swasta mana pun: di sana aku bisa makan daging dan hidup layaknya manusia! Apakah aku bodoh, harus tinggal di sini?</w:t>
      </w:r>
      <w:r>
        <w:rPr>
          <w:lang w:val="ru-RU"/>
        </w:rPr>
        <w:t xml:space="preserve">” </w:t>
      </w:r>
      <w:r w:rsidRPr="00A83783">
        <w:rPr>
          <w:lang w:val="ru-RU"/>
        </w:rPr>
        <w:t>Maka ia pindah ke biara Filofeevskaya dan berpura-pura menjadi orang yang kerasukan. Saudara-saudara rohaninya,</w:t>
      </w:r>
      <w:r>
        <w:rPr>
          <w:rStyle w:val="FootnoteReference"/>
          <w:lang w:val="ru-RU"/>
        </w:rPr>
        <w:footnoteReference w:id="46"/>
      </w:r>
      <w:r w:rsidRPr="00A83783">
        <w:rPr>
          <w:lang w:val="ru-RU"/>
        </w:rPr>
        <w:t xml:space="preserve"> setelah mendengar bahwa ia menjadi “orang yang kerasukan</w:t>
      </w:r>
      <w:r>
        <w:rPr>
          <w:lang w:val="ru-RU"/>
        </w:rPr>
        <w:t xml:space="preserve">,” </w:t>
      </w:r>
      <w:r w:rsidRPr="00A83783">
        <w:rPr>
          <w:lang w:val="ru-RU"/>
        </w:rPr>
        <w:t>mulai berbisik di antara mereka: “Kasihan orang malang itu — ia jadi kerasukan. Ya sudah, memang sudah seharusnya begitu. Dia kabur dari sini: roti kering yang berjamur, lihatlah, sudah membosankan! Pindah ke biara swasta — dia ingin makan daging!</w:t>
      </w:r>
      <w:r>
        <w:rPr>
          <w:lang w:val="ru-RU"/>
        </w:rPr>
        <w:t xml:space="preserve">” </w:t>
      </w:r>
      <w:r w:rsidRPr="00A83783">
        <w:rPr>
          <w:lang w:val="ru-RU"/>
        </w:rPr>
        <w:t xml:space="preserve">Lalu bagaimana dengan </w:t>
      </w:r>
      <w:r>
        <w:rPr>
          <w:lang w:val="ru-RU"/>
        </w:rPr>
        <w:t>“orang yang kerasukan” itu</w:t>
      </w:r>
      <w:r w:rsidRPr="00A83783">
        <w:rPr>
          <w:lang w:val="ru-RU"/>
        </w:rPr>
        <w:t xml:space="preserve">? Begini: dia tinggal di Filofei lebih dari dua puluh lima tahun dan selama bertahun-tahun itu tidak pernah memasak makanan sendiri dan tidak pernah tidur. Berjuang melawan kantuk, ia berkeliling sepanjang malam dengan senter di koridor-koridor biara. Ketika sudah sangat lelah, sang pertapa berhenti dan bersandar sebentar di dinding, tetapi begitu kantuk mulai menguasainya, ia langsung bangkit dan berbisik mengucapkan doa Yesus: “Tuhan, Yesus </w:t>
      </w:r>
      <w:r>
        <w:rPr>
          <w:lang w:val="ru-RU"/>
        </w:rPr>
        <w:t xml:space="preserve">Kristus...” </w:t>
      </w:r>
      <w:r w:rsidRPr="00A83783">
        <w:rPr>
          <w:lang w:val="ru-RU"/>
        </w:rPr>
        <w:t>Kemudian ia melanjutkan berdoa dalam hati — tidak dengan suara keras, namun kadang-kadang doa itu tanpa sengaja terucap dari mulutnya dan terdengar oleh orang lain. Ketika bertemu dengan biarawan lain, sang pertapa memohon: “Berdoalah, berdoalah, agar setan keluar dari diriku</w:t>
      </w:r>
      <w:r>
        <w:rPr>
          <w:lang w:val="ru-RU"/>
        </w:rPr>
        <w:t>.”</w:t>
      </w:r>
      <w:r w:rsidRPr="00A83783">
        <w:rPr>
          <w:lang w:val="ru-RU"/>
        </w:rPr>
        <w:t xml:space="preserve"> Suatu kali, seorang biarawan muda berusia lima belas tahun berkata kepadaku tentang dia: “Ah, biarkan saja dia, orang yang kerasukan itu</w:t>
      </w:r>
      <w:r>
        <w:rPr>
          <w:lang w:val="ru-RU"/>
        </w:rPr>
        <w:t xml:space="preserve">.” </w:t>
      </w:r>
      <w:r w:rsidRPr="00A83783">
        <w:rPr>
          <w:lang w:val="ru-RU"/>
        </w:rPr>
        <w:t>— “Jangan berkata begitu,” kataku padanya. “Orang ini telah mengumpulkan kebajikan yang tidak sedikit dan hanya berpura-pura kerasukan</w:t>
      </w:r>
      <w:r>
        <w:rPr>
          <w:lang w:val="ru-RU"/>
        </w:rPr>
        <w:t xml:space="preserve">.” </w:t>
      </w:r>
      <w:r w:rsidRPr="00A83783">
        <w:rPr>
          <w:lang w:val="ru-RU"/>
        </w:rPr>
        <w:t xml:space="preserve">Setelah itu, biarawan muda itu memperlakukan sang pertapa dengan rasa hormat. Dan ketika pertapa itu meninggal, ia ditemukan memegang selembar kertas berisi daftar para biarawan. Di samping nama setiap biarawan, [si penipu yang baik hati] menuliskan julukan tertentu. Ia melakukannya agar, bahkan setelah kematiannya, ia dapat merusak pikiran baik—sekecil apa pun—yang mungkin dimiliki orang lain tentang dirinya. Kemudian jenazahnya mulai memancarkan aroma harum. Lihatlah: ia ingin menyembunyikan diri, tetapi Anugerah Allah mengungkapkannya kepada orang lain. </w:t>
      </w:r>
    </w:p>
    <w:p w14:paraId="30FFB6D4" w14:textId="77777777" w:rsidR="00731E6C" w:rsidRPr="00A83783" w:rsidRDefault="00731E6C" w:rsidP="00731E6C">
      <w:pPr>
        <w:pStyle w:val="paragraph"/>
        <w:spacing w:before="30" w:after="30"/>
        <w:ind w:left="60" w:right="60"/>
        <w:rPr>
          <w:lang w:val="ru-RU"/>
        </w:rPr>
      </w:pPr>
      <w:r w:rsidRPr="00A83783">
        <w:rPr>
          <w:lang w:val="ru-RU"/>
        </w:rPr>
        <w:t xml:space="preserve">Oleh karena itu, kita tidak boleh menarik kesimpulan tentang seseorang berdasarkan apa yang terlihat — karena kita tidak mampu membedakan apa yang ia sembunyikan di dalam dirinya. </w:t>
      </w:r>
    </w:p>
    <w:p w14:paraId="5D15BDD4" w14:textId="77777777" w:rsidR="00731E6C" w:rsidRPr="00A83783" w:rsidRDefault="00731E6C" w:rsidP="00731E6C">
      <w:pPr>
        <w:rPr>
          <w:lang w:val="ru-RU"/>
        </w:rPr>
      </w:pPr>
    </w:p>
    <w:p w14:paraId="26204D8D" w14:textId="77777777" w:rsidR="00731E6C" w:rsidRPr="002224AC" w:rsidRDefault="00731E6C" w:rsidP="00731E6C">
      <w:pPr>
        <w:rPr>
          <w:lang w:val="ru-RU"/>
        </w:rPr>
      </w:pPr>
    </w:p>
    <w:p w14:paraId="404BE467" w14:textId="77777777" w:rsidR="00731E6C" w:rsidRPr="00A83783" w:rsidRDefault="00731E6C" w:rsidP="00731E6C">
      <w:pPr>
        <w:pStyle w:val="Heading3"/>
        <w:spacing w:before="390" w:after="240"/>
        <w:rPr>
          <w:lang w:val="ru-RU"/>
        </w:rPr>
      </w:pPr>
      <w:bookmarkStart w:id="99" w:name="_Toc196502860"/>
      <w:bookmarkStart w:id="100" w:name="_Toc196909829"/>
      <w:bookmarkStart w:id="101" w:name="_Toc225483186"/>
      <w:r w:rsidRPr="00A83783">
        <w:rPr>
          <w:lang w:val="ru-RU"/>
        </w:rPr>
        <w:lastRenderedPageBreak/>
        <w:t>Bab</w:t>
      </w:r>
      <w:r w:rsidRPr="002224AC">
        <w:rPr>
          <w:lang w:val="ru-RU"/>
        </w:rPr>
        <w:t xml:space="preserve"> 2</w:t>
      </w:r>
      <w:r w:rsidRPr="00A83783">
        <w:rPr>
          <w:lang w:val="ru-RU"/>
        </w:rPr>
        <w:t>.</w:t>
      </w:r>
      <w:r w:rsidRPr="002224AC">
        <w:rPr>
          <w:lang w:val="ru-RU"/>
        </w:rPr>
        <w:t xml:space="preserve"> </w:t>
      </w:r>
      <w:r w:rsidRPr="002224AC">
        <w:rPr>
          <w:lang w:val="ru-RU"/>
        </w:rPr>
        <w:br/>
      </w:r>
      <w:r w:rsidRPr="00A83783">
        <w:rPr>
          <w:lang w:val="ru-RU"/>
        </w:rPr>
        <w:t xml:space="preserve">Tentang bagaimana pembenaran diri </w:t>
      </w:r>
      <w:r w:rsidRPr="00F3430E">
        <w:rPr>
          <w:lang w:val="ru-RU"/>
        </w:rPr>
        <w:br/>
      </w:r>
      <w:r w:rsidRPr="00A83783">
        <w:rPr>
          <w:lang w:val="ru-RU"/>
        </w:rPr>
        <w:t>menjauhkan Rahmat Allah dari kita</w:t>
      </w:r>
      <w:bookmarkEnd w:id="99"/>
      <w:bookmarkEnd w:id="100"/>
      <w:bookmarkEnd w:id="101"/>
    </w:p>
    <w:p w14:paraId="3A861684" w14:textId="77777777" w:rsidR="00731E6C" w:rsidRPr="00F3430E" w:rsidRDefault="00731E6C" w:rsidP="00731E6C">
      <w:pPr>
        <w:pStyle w:val="Heading4"/>
        <w:rPr>
          <w:lang w:val="ru-RU"/>
        </w:rPr>
      </w:pPr>
    </w:p>
    <w:p w14:paraId="451A8A4A" w14:textId="77777777" w:rsidR="00731E6C" w:rsidRPr="00A83783" w:rsidRDefault="00731E6C" w:rsidP="00731E6C">
      <w:pPr>
        <w:pStyle w:val="Heading4"/>
        <w:rPr>
          <w:lang w:val="ru-RU"/>
        </w:rPr>
      </w:pPr>
      <w:bookmarkStart w:id="102" w:name="_Toc196502861"/>
      <w:bookmarkStart w:id="103" w:name="_Toc196909830"/>
      <w:bookmarkStart w:id="104" w:name="_Toc225483187"/>
      <w:r w:rsidRPr="00A83783">
        <w:rPr>
          <w:lang w:val="ru-RU"/>
        </w:rPr>
        <w:t>Pembenaran diri menghalangi kemajuan rohani</w:t>
      </w:r>
      <w:bookmarkEnd w:id="102"/>
      <w:bookmarkEnd w:id="103"/>
      <w:bookmarkEnd w:id="104"/>
    </w:p>
    <w:p w14:paraId="26380589" w14:textId="77777777" w:rsidR="00731E6C" w:rsidRPr="00A83783" w:rsidRDefault="00731E6C" w:rsidP="00731E6C">
      <w:pPr>
        <w:pStyle w:val="paragraph"/>
        <w:spacing w:before="30" w:after="30"/>
        <w:ind w:left="60" w:right="60"/>
        <w:rPr>
          <w:lang w:val="ru-RU"/>
        </w:rPr>
      </w:pPr>
      <w:r w:rsidRPr="00A83783">
        <w:rPr>
          <w:lang w:val="ru-RU"/>
        </w:rPr>
        <w:t xml:space="preserve">— Geronda, apa yang dimaksud ketika dikatakan bahwa dalam Kitab Suci tidak ada pembenaran diri? </w:t>
      </w:r>
    </w:p>
    <w:p w14:paraId="4E392BA4" w14:textId="77777777" w:rsidR="00731E6C" w:rsidRPr="00A83783" w:rsidRDefault="00731E6C" w:rsidP="00731E6C">
      <w:pPr>
        <w:pStyle w:val="paragraph"/>
        <w:spacing w:before="30" w:after="30"/>
        <w:ind w:left="60" w:right="60"/>
        <w:rPr>
          <w:lang w:val="ru-RU"/>
        </w:rPr>
      </w:pPr>
      <w:r w:rsidRPr="00A83783">
        <w:rPr>
          <w:lang w:val="ru-RU"/>
        </w:rPr>
        <w:t xml:space="preserve">— Bahwa pembenaran diri, dalam arti tertentu, tidak dapat dibenarkan. </w:t>
      </w:r>
    </w:p>
    <w:p w14:paraId="024C0860" w14:textId="77777777" w:rsidR="00731E6C" w:rsidRPr="00A83783" w:rsidRDefault="00731E6C" w:rsidP="00731E6C">
      <w:pPr>
        <w:pStyle w:val="paragraph"/>
        <w:spacing w:before="30" w:after="30"/>
        <w:ind w:left="60" w:right="60"/>
        <w:rPr>
          <w:lang w:val="ru-RU"/>
        </w:rPr>
      </w:pPr>
      <w:r w:rsidRPr="00A83783">
        <w:rPr>
          <w:lang w:val="ru-RU"/>
        </w:rPr>
        <w:t xml:space="preserve">— Dan saya, Geronda, ketika membenarkan diri, baru menyadari belakangan bahwa pembenaran diri tidak pantas bagi seorang biarawan. </w:t>
      </w:r>
    </w:p>
    <w:p w14:paraId="39E9FD87" w14:textId="77777777" w:rsidR="00731E6C" w:rsidRPr="00A83783" w:rsidRDefault="00731E6C" w:rsidP="00731E6C">
      <w:pPr>
        <w:pStyle w:val="paragraph"/>
        <w:spacing w:before="30" w:after="30"/>
        <w:ind w:left="60" w:right="60"/>
        <w:rPr>
          <w:lang w:val="ru-RU"/>
        </w:rPr>
      </w:pPr>
      <w:r w:rsidRPr="00A83783">
        <w:rPr>
          <w:lang w:val="ru-RU"/>
        </w:rPr>
        <w:t xml:space="preserve">— Bukan hanya tidak pantas baginya — pembenaran diri tidak ada hubungannya dengan kehidupan rohani. Perlu dipahami bahwa, dengan membenarkan diri, saya berada dalam keadaan yang palsu. Saya memutus hubungan dengan Allah dan merampas diri dari Anugerah Ilahi. Sebab Anugerah Ilahi tidak datang kepada orang yang berada dalam keadaan palsu. Sejak saat seseorang membenarkan hal yang tidak dapat dibenarkan, ia memisahkan dan mengisolasi dirinya dari Tuhan. Ruang antara manusia dan Tuhan diisi oleh bahan isolasi, seolah-olah [karet] spiritual. Apakah arus listrik dapat melewati karet? Tidak, tidak bisa, karena karet tidak tembus arus. Demikian pula, bagi Anugerah Ilahi, tidak ada bahan isolasi yang lebih kuat daripada pembenaran diri. Dengan membenarkan diri, kamu seolah-olah membangun dinding yang memisahkanmu dari Allah, dan dengan demikian memutus segala hubungan dengan-Nya. </w:t>
      </w:r>
    </w:p>
    <w:p w14:paraId="60AFF5CA" w14:textId="77777777" w:rsidR="00731E6C" w:rsidRPr="00A83783" w:rsidRDefault="00731E6C" w:rsidP="00731E6C">
      <w:pPr>
        <w:pStyle w:val="paragraph"/>
        <w:spacing w:before="30" w:after="30"/>
        <w:ind w:left="60" w:right="60"/>
        <w:rPr>
          <w:lang w:val="ru-RU"/>
        </w:rPr>
      </w:pPr>
      <w:r w:rsidRPr="00A83783">
        <w:rPr>
          <w:lang w:val="ru-RU"/>
        </w:rPr>
        <w:t>— Geronda, Anda sering berkata: “Mari kita berusaha, setidaknya, agar tidak berada di bawah nilai ambang batas rohani?</w:t>
      </w:r>
      <w:r>
        <w:rPr>
          <w:lang w:val="ru-RU"/>
        </w:rPr>
        <w:t xml:space="preserve">” </w:t>
      </w:r>
      <w:r w:rsidRPr="00A83783">
        <w:rPr>
          <w:lang w:val="ru-RU"/>
        </w:rPr>
        <w:t xml:space="preserve">Apa itu nilai ambang batas rohani? </w:t>
      </w:r>
    </w:p>
    <w:p w14:paraId="59753DBE" w14:textId="77777777" w:rsidR="00731E6C" w:rsidRPr="00A83783" w:rsidRDefault="00731E6C" w:rsidP="00731E6C">
      <w:pPr>
        <w:pStyle w:val="paragraph"/>
        <w:spacing w:before="30" w:after="30"/>
        <w:ind w:left="60" w:right="60"/>
        <w:rPr>
          <w:lang w:val="ru-RU"/>
        </w:rPr>
      </w:pPr>
      <w:r w:rsidRPr="00A83783">
        <w:rPr>
          <w:lang w:val="ru-RU"/>
        </w:rPr>
        <w:t xml:space="preserve">— Nilai ambang batas rohani adalah pengakuan yang rendah hati atas kesalahanmu, serta penolakan terhadap pembenaran diri setidaknya ketika seseorang ditunjukkan di mana kesalahannya, dan ia menyadari kesalahannya. Nah, tidak membenarkan diri ketika dituduh atas sesuatu yang bukan kesalahannya — itu sudah nilai lima plus. Siapa yang membela diri, tidak hanya tidak akan berhasil, tetapi juga tidak akan memiliki kedamaian batin. Tuhan tidak akan menghukum kita atas kesalahan yang kita lakukan, namun kita sendiri pun tidak boleh membela diri atas kesalahan itu dan menganggapnya sebagai sesuatu yang wajar. </w:t>
      </w:r>
    </w:p>
    <w:p w14:paraId="01CE896E" w14:textId="77777777" w:rsidR="00731E6C" w:rsidRPr="00A83783" w:rsidRDefault="00731E6C" w:rsidP="00731E6C">
      <w:pPr>
        <w:pStyle w:val="paragraph"/>
        <w:spacing w:before="30" w:after="30"/>
        <w:ind w:left="60" w:right="60"/>
        <w:rPr>
          <w:lang w:val="ru-RU"/>
        </w:rPr>
      </w:pPr>
      <w:r w:rsidRPr="00A83783">
        <w:rPr>
          <w:lang w:val="ru-RU"/>
        </w:rPr>
        <w:t xml:space="preserve">— Dan jika saya ditegur karena suatu kelalaian, tetapi saya tidak dapat memahami seberapa besar kesalahan saya, apakah sebaiknya saya menanyakan hal itu agar lain kali lebih berhati-hati? Atau lebih baik diam saja? </w:t>
      </w:r>
    </w:p>
    <w:p w14:paraId="6B7AE78C" w14:textId="77777777" w:rsidR="00731E6C" w:rsidRPr="00A83783" w:rsidRDefault="00731E6C" w:rsidP="00731E6C">
      <w:pPr>
        <w:pStyle w:val="paragraph"/>
        <w:spacing w:before="30" w:after="30"/>
        <w:ind w:left="60" w:right="60"/>
        <w:rPr>
          <w:lang w:val="ru-RU"/>
        </w:rPr>
      </w:pPr>
      <w:r w:rsidRPr="00A83783">
        <w:rPr>
          <w:lang w:val="ru-RU"/>
        </w:rPr>
        <w:t>— Jika, padahal kesalahannya hanya lima persen, kamu menyalahkan dirimu sendiri hingga dua puluh lima persen, bukankah kamu justru mendapat untung? Salahkan dirimu dengan berlebihan agar tidak rugi. Inilah tindakan spiritual yang harus kamu lakukan: mencari kesalahanmu sendiri dan menangkap dirimu sendiri di tempat kejadian. Jika tidak, kamu takut melepaskan “dirimu</w:t>
      </w:r>
      <w:r>
        <w:rPr>
          <w:lang w:val="ru-RU"/>
        </w:rPr>
        <w:t xml:space="preserve">,” </w:t>
      </w:r>
      <w:r w:rsidRPr="00A83783">
        <w:rPr>
          <w:lang w:val="ru-RU"/>
        </w:rPr>
        <w:t xml:space="preserve">membenarkannya, tetapi tidak memiliki kedamaian batin. </w:t>
      </w:r>
    </w:p>
    <w:p w14:paraId="6511D49B" w14:textId="77777777" w:rsidR="00731E6C" w:rsidRPr="00A83783" w:rsidRDefault="00731E6C" w:rsidP="00731E6C">
      <w:pPr>
        <w:pStyle w:val="paragraph"/>
        <w:spacing w:before="30" w:after="30"/>
        <w:ind w:left="60" w:right="60"/>
        <w:rPr>
          <w:lang w:val="ru-RU"/>
        </w:rPr>
      </w:pPr>
      <w:r w:rsidRPr="00A83783">
        <w:rPr>
          <w:lang w:val="ru-RU"/>
        </w:rPr>
        <w:t xml:space="preserve">— Geronda, apakah orang yang, karena terbiasa membenarkan diri, kemudian menyadari kesalahannya dan menghukum dirinya sendiri, mendapatkan manfaat? </w:t>
      </w:r>
    </w:p>
    <w:p w14:paraId="78161AB1" w14:textId="77777777" w:rsidR="00731E6C" w:rsidRPr="00A83783" w:rsidRDefault="00731E6C" w:rsidP="00731E6C">
      <w:pPr>
        <w:pStyle w:val="paragraph"/>
        <w:spacing w:before="30" w:after="30"/>
        <w:ind w:left="60" w:right="60"/>
        <w:rPr>
          <w:lang w:val="ru-RU"/>
        </w:rPr>
      </w:pPr>
      <w:r w:rsidRPr="00A83783">
        <w:rPr>
          <w:lang w:val="ru-RU"/>
        </w:rPr>
        <w:t>— Setidaknya, orang seperti itu mengumpulkan pengalaman. Jika ia menggunakan pengalaman itu dengan benar, maka hal itu akan bermanfaat baginya. Dan jika Tuhan berkata: “Nah, karena ia telah menyadari kesalahannya dan bertobat, ia harus diberi sesuatu</w:t>
      </w:r>
      <w:r>
        <w:rPr>
          <w:lang w:val="ru-RU"/>
        </w:rPr>
        <w:t xml:space="preserve">,” </w:t>
      </w:r>
      <w:r w:rsidRPr="00A83783">
        <w:rPr>
          <w:lang w:val="ru-RU"/>
        </w:rPr>
        <w:t xml:space="preserve">maka orang tersebut akan menerima semacam </w:t>
      </w:r>
      <w:r>
        <w:rPr>
          <w:lang w:val="ru-RU"/>
        </w:rPr>
        <w:t>“</w:t>
      </w:r>
      <w:r w:rsidRPr="00A83783">
        <w:rPr>
          <w:lang w:val="ru-RU"/>
        </w:rPr>
        <w:t>subsidi</w:t>
      </w:r>
      <w:r>
        <w:rPr>
          <w:lang w:val="ru-RU"/>
        </w:rPr>
        <w:t xml:space="preserve">,” </w:t>
      </w:r>
      <w:r w:rsidRPr="00A83783">
        <w:rPr>
          <w:lang w:val="ru-RU"/>
        </w:rPr>
        <w:t xml:space="preserve">tetapi dari dana [rohani] yang lain — dari dana pertobatan. </w:t>
      </w:r>
    </w:p>
    <w:p w14:paraId="030AF715" w14:textId="77777777" w:rsidR="00731E6C" w:rsidRPr="002224AC" w:rsidRDefault="00731E6C" w:rsidP="00731E6C">
      <w:pPr>
        <w:rPr>
          <w:lang w:val="ru-RU"/>
        </w:rPr>
      </w:pPr>
    </w:p>
    <w:p w14:paraId="56B5A0FE" w14:textId="77777777" w:rsidR="00731E6C" w:rsidRPr="00A83783" w:rsidRDefault="00731E6C" w:rsidP="00731E6C">
      <w:pPr>
        <w:pStyle w:val="Heading4"/>
        <w:rPr>
          <w:lang w:val="ru-RU"/>
        </w:rPr>
      </w:pPr>
      <w:bookmarkStart w:id="105" w:name="_Toc196502862"/>
      <w:bookmarkStart w:id="106" w:name="_Toc196909831"/>
      <w:bookmarkStart w:id="107" w:name="_Toc225483188"/>
      <w:r w:rsidRPr="00A83783">
        <w:rPr>
          <w:lang w:val="ru-RU"/>
        </w:rPr>
        <w:lastRenderedPageBreak/>
        <w:t>Alasan seseorang membenarkan dirinya sendiri adalah karena egoismenya</w:t>
      </w:r>
      <w:bookmarkEnd w:id="105"/>
      <w:bookmarkEnd w:id="106"/>
      <w:bookmarkEnd w:id="107"/>
    </w:p>
    <w:p w14:paraId="10EE0B3E" w14:textId="77777777" w:rsidR="00731E6C" w:rsidRPr="00A83783" w:rsidRDefault="00731E6C" w:rsidP="00731E6C">
      <w:pPr>
        <w:pStyle w:val="paragraph"/>
        <w:spacing w:before="30" w:after="30"/>
        <w:ind w:left="60" w:right="60"/>
        <w:rPr>
          <w:lang w:val="ru-RU"/>
        </w:rPr>
      </w:pPr>
      <w:r w:rsidRPr="00A83783">
        <w:rPr>
          <w:lang w:val="ru-RU"/>
        </w:rPr>
        <w:t xml:space="preserve">— Geronda, jika saya tidak menemukan pembenaran atas perbuatan orang lain, berarti hati saya kejam? </w:t>
      </w:r>
    </w:p>
    <w:p w14:paraId="17320146" w14:textId="77777777" w:rsidR="00731E6C" w:rsidRPr="00A83783" w:rsidRDefault="00731E6C" w:rsidP="00731E6C">
      <w:pPr>
        <w:pStyle w:val="paragraph"/>
        <w:spacing w:before="30" w:after="30"/>
        <w:ind w:left="60" w:right="60"/>
        <w:rPr>
          <w:lang w:val="ru-RU"/>
        </w:rPr>
      </w:pPr>
      <w:r w:rsidRPr="00A83783">
        <w:rPr>
          <w:lang w:val="ru-RU"/>
        </w:rPr>
        <w:t xml:space="preserve">— Kamu tidak menemukan pembenaran bagi orang lain, tetapi menemukan pembenaran bagi dirimu sendiri? Namun, jika demikian, maka sangat cepat pula Kristus tidak akan menemukan pembenaran bagimu. Jika seseorang bersikap jahat, hatinya dapat dalam sekejap menjadi keras seperti batu. Dan jika ia bersikap dengan cinta, hatinya dapat dalam sekejap menjadi sangat lembut. Milikilah hati seorang ibu! Bagaimana seorang ibu bersikap: ia memaafkan segalanya [kepada anak-anaknya] dan kadang-kadang berpura-pura tidak melihat [kelakuan nakal mereka]. </w:t>
      </w:r>
    </w:p>
    <w:p w14:paraId="7467934C" w14:textId="77777777" w:rsidR="00731E6C" w:rsidRPr="00A83783" w:rsidRDefault="00731E6C" w:rsidP="00731E6C">
      <w:pPr>
        <w:pStyle w:val="paragraph"/>
        <w:spacing w:before="30" w:after="30"/>
        <w:ind w:left="60" w:right="60"/>
        <w:rPr>
          <w:lang w:val="ru-RU"/>
        </w:rPr>
      </w:pPr>
      <w:r w:rsidRPr="00A83783">
        <w:rPr>
          <w:lang w:val="ru-RU"/>
        </w:rPr>
        <w:t>Siapa yang melakukan pekerjaan spiritual dengan benar, akan selalu menemukan alasan yang meringankan kesalahan bagi semua orang, membenarkan semua orang, sementara bagi dirinya sendiri tidak pernah mencari pembenaran — bahkan jika dia benar. Dia selalu menyebut dirinya bersalah, karena memikirkan bahwa dia tidak memanfaatkan peluang-peluang baik yang diberikan kepadanya. Misalnya, jika orang seperti itu melihat seseorang mencuri, ia berpikir bahwa ia sendiri akan mencuri lebih banyak lagi jika ia menyimpang dari jalan yang benar. “Tuhan telah menolongku,” kata orang seperti itu, “namun aku mengklaim karunia-Nya sebagai milikku sendiri. Ini adalah pencurian yang lebih besar daripada yang dilakukan sesamaku: perbedaannya hanyalah bahwa pencuriannya terlihat, sedangkan milikku tetap tersembunyi</w:t>
      </w:r>
      <w:r>
        <w:rPr>
          <w:lang w:val="ru-RU"/>
        </w:rPr>
        <w:t xml:space="preserve">.” </w:t>
      </w:r>
      <w:r w:rsidRPr="00A83783">
        <w:rPr>
          <w:lang w:val="ru-RU"/>
        </w:rPr>
        <w:t xml:space="preserve">Dengan demikian, orang tersebut dengan ketat menghakimi dirinya sendiri dan dengan kelembutan menghakimi sesamanya. Atau, ketika melihat suatu kekurangan—besar atau kecil—pada sesamanya, orang seperti itu membenarkannya, dengan memasukkan niat baik ke dalam tindakannya. Ia memikirkan bahwa dirinya sendiri pun memiliki banyak kekurangan yang terlihat oleh orang lain. Sebab, jika digali, dalam diri sendiri dapat ditemukan begitu banyak kekurangan! Maka, membela sesama akan menjadi hal yang sangat mudah. Betapa banyak kesalahan yang telah kita perbuat! </w:t>
      </w:r>
      <w:r w:rsidRPr="00A83783">
        <w:rPr>
          <w:i/>
          <w:iCs/>
          <w:lang w:val="ru-RU"/>
        </w:rPr>
        <w:t>“Janganlah Engkau mengingat dosa masa mudaku dan ketidaktahuan-ku, ya Tuhan</w:t>
      </w:r>
      <w:r>
        <w:rPr>
          <w:i/>
          <w:iCs/>
          <w:lang w:val="ru-RU"/>
        </w:rPr>
        <w:t>.”</w:t>
      </w:r>
      <w:r>
        <w:rPr>
          <w:rStyle w:val="FootnoteReference"/>
          <w:i/>
          <w:iCs/>
          <w:lang w:val="ru-RU"/>
        </w:rPr>
        <w:footnoteReference w:id="47"/>
      </w:r>
    </w:p>
    <w:p w14:paraId="448AC5A4" w14:textId="77777777" w:rsidR="00731E6C" w:rsidRPr="00A83783" w:rsidRDefault="00731E6C" w:rsidP="00731E6C">
      <w:pPr>
        <w:pStyle w:val="paragraph"/>
        <w:spacing w:before="30" w:after="30"/>
        <w:ind w:left="60" w:right="60"/>
        <w:rPr>
          <w:lang w:val="ru-RU"/>
        </w:rPr>
      </w:pPr>
      <w:r w:rsidRPr="00A83783">
        <w:rPr>
          <w:lang w:val="ru-RU"/>
        </w:rPr>
        <w:t xml:space="preserve">— Geronda, kadang-kadang, ketika orang meminta bantuan kepadaku, aku dengan senang hati memberikannya, tetapi karena terburu-buru, aku sedikit merusaknya, dan kemudian, ketika orang menegurku, aku mencoba membela diri... </w:t>
      </w:r>
    </w:p>
    <w:p w14:paraId="1ACD084F" w14:textId="77777777" w:rsidR="00731E6C" w:rsidRPr="00A83783" w:rsidRDefault="00731E6C" w:rsidP="00731E6C">
      <w:pPr>
        <w:pStyle w:val="paragraph"/>
        <w:spacing w:before="30" w:after="30"/>
        <w:ind w:left="60" w:right="60"/>
        <w:rPr>
          <w:lang w:val="ru-RU"/>
        </w:rPr>
      </w:pPr>
      <w:r w:rsidRPr="00A83783">
        <w:rPr>
          <w:lang w:val="ru-RU"/>
        </w:rPr>
        <w:t xml:space="preserve">— Jika, dengan niat melakukan kebaikan, kamu sedikit merusaknya, maka kamu perlu [dengan rendah hati] menerima teguran atas kesalahan yang dilakukan — agar mendapat pahala yang penuh. Iblis sangat licik. Ia menguasai keahliannya dengan luar biasa. Jadi, bukankah ia memanfaatkan pengalaman bertahun-tahun itu? Dialah yang membujukmu untuk membela diri, agar kamu kehilangan manfaat dari kebaikan yang telah kamu lakukan. Jika kamu melihat seseorang, berkeringat, memikul beban di pundaknya, dan ingin memindahkan beban itu ke pundakmu agar dia merasa lebih ringan, itu bisa dikatakan wajar. Kamu melihat dia memikul beban itu, dan, didorong oleh rasa kasih sayang, bergegas membantunya. Namun, menanggung beban ketidakadilan yang ditimpakan oleh seseorang — memiliki nilai yang jauh lebih besar. Jika kita dikritik dan langsung mulai membela diri, hal itu menunjukkan bahwa pemikiran duniawi masih hidup sepenuhnya dalam diri kita. </w:t>
      </w:r>
    </w:p>
    <w:p w14:paraId="46C48F79" w14:textId="77777777" w:rsidR="00731E6C" w:rsidRPr="00A83783" w:rsidRDefault="00731E6C" w:rsidP="00731E6C">
      <w:pPr>
        <w:pStyle w:val="paragraph"/>
        <w:spacing w:before="30" w:after="30"/>
        <w:ind w:left="60" w:right="60"/>
        <w:rPr>
          <w:lang w:val="ru-RU"/>
        </w:rPr>
      </w:pPr>
      <w:r w:rsidRPr="00A83783">
        <w:rPr>
          <w:lang w:val="ru-RU"/>
        </w:rPr>
        <w:t xml:space="preserve">— Geonda, lalu apa sebenarnya penyebab pembelaan diri? </w:t>
      </w:r>
    </w:p>
    <w:p w14:paraId="7DC0E773" w14:textId="77777777" w:rsidR="00731E6C" w:rsidRPr="00A83783" w:rsidRDefault="00731E6C" w:rsidP="00731E6C">
      <w:pPr>
        <w:pStyle w:val="paragraph"/>
        <w:spacing w:before="30" w:after="30"/>
        <w:ind w:left="60" w:right="60"/>
        <w:rPr>
          <w:lang w:val="ru-RU"/>
        </w:rPr>
      </w:pPr>
      <w:r w:rsidRPr="00A83783">
        <w:rPr>
          <w:lang w:val="ru-RU"/>
        </w:rPr>
        <w:t>— Pada egoisme. Pembelaan diri adalah kejatuhan, ia mengusir Anugerah Allah. Manusia tidak hanya harus tidak membela diri, tetapi juga mencintai ketidakadilan yang dilakukan terhadapnya. Bukankah pembelaan diri lah yang mengusir kita dari Surga? Bukankah di situlah letak kejatuhan Adam? Ketika Allah bertanya kepada Adam: “Mungkin engkau telah memakan buah dari pohon yang Aku larang engkau makan?</w:t>
      </w:r>
      <w:r>
        <w:rPr>
          <w:lang w:val="ru-RU"/>
        </w:rPr>
        <w:t>”</w:t>
      </w:r>
      <w:r w:rsidRPr="00A83783">
        <w:rPr>
          <w:lang w:val="ru-RU"/>
        </w:rPr>
        <w:t xml:space="preserve"> — Adam tidak berkata: “Ya, Tuhan, aku telah berdosa</w:t>
      </w:r>
      <w:r>
        <w:rPr>
          <w:lang w:val="ru-RU"/>
        </w:rPr>
        <w:t xml:space="preserve">,” </w:t>
      </w:r>
      <w:r w:rsidRPr="00A83783">
        <w:rPr>
          <w:lang w:val="ru-RU"/>
        </w:rPr>
        <w:t xml:space="preserve">tetapi mulai </w:t>
      </w:r>
      <w:r w:rsidRPr="00A83783">
        <w:rPr>
          <w:lang w:val="ru-RU"/>
        </w:rPr>
        <w:lastRenderedPageBreak/>
        <w:t>membela diri: “Istri yang Engkau berikan kepadaku, dia memberiku buah dari pohon itu, dan aku memakannya</w:t>
      </w:r>
      <w:r>
        <w:rPr>
          <w:lang w:val="ru-RU"/>
        </w:rPr>
        <w:t xml:space="preserve">.” </w:t>
      </w:r>
      <w:r w:rsidRPr="00A83783">
        <w:rPr>
          <w:lang w:val="ru-RU"/>
        </w:rPr>
        <w:t>Dengan demikian, dia seolah-olah berkata kepada Allah: “Engkaulah yang bersalah, karena Engkaulah yang menciptakan Hawa</w:t>
      </w:r>
      <w:r>
        <w:rPr>
          <w:lang w:val="ru-RU"/>
        </w:rPr>
        <w:t xml:space="preserve">.” </w:t>
      </w:r>
      <w:r w:rsidRPr="00A83783">
        <w:rPr>
          <w:lang w:val="ru-RU"/>
        </w:rPr>
        <w:t>Tetapi apakah Adam wajib mendengarkan Hawa dalam hal ini? Allah mengajukan pertanyaan yang sama kepada Hawa, tetapi dia pun mulai membela diri: “Ular itu menipu aku</w:t>
      </w:r>
      <w:r>
        <w:rPr>
          <w:lang w:val="ru-RU"/>
        </w:rPr>
        <w:t>.”</w:t>
      </w:r>
      <w:r>
        <w:rPr>
          <w:rStyle w:val="FootnoteReference"/>
          <w:lang w:val="ru-RU"/>
        </w:rPr>
        <w:footnoteReference w:id="48"/>
      </w:r>
      <w:r w:rsidRPr="00A83783">
        <w:rPr>
          <w:lang w:val="ru-RU"/>
        </w:rPr>
        <w:t xml:space="preserve"> Seandainya Adam berkata: “Aku telah berdosa, aku salah, ya Allahku</w:t>
      </w:r>
      <w:r>
        <w:rPr>
          <w:lang w:val="ru-RU"/>
        </w:rPr>
        <w:t xml:space="preserve">,” </w:t>
      </w:r>
      <w:r w:rsidRPr="00A83783">
        <w:rPr>
          <w:lang w:val="ru-RU"/>
        </w:rPr>
        <w:t xml:space="preserve">seandainya Hawa juga mengakui kesalahannya, maka segalanya akan kembali ke tempatnya. Tetapi tidak: keduanya malah saling berebut membela diri. </w:t>
      </w:r>
    </w:p>
    <w:p w14:paraId="6C7C2674" w14:textId="77777777" w:rsidR="00731E6C" w:rsidRPr="00A83783" w:rsidRDefault="00731E6C" w:rsidP="00731E6C">
      <w:pPr>
        <w:pStyle w:val="paragraph"/>
        <w:spacing w:before="30" w:after="30"/>
        <w:ind w:left="60" w:right="60"/>
        <w:rPr>
          <w:lang w:val="ru-RU"/>
        </w:rPr>
      </w:pPr>
      <w:r w:rsidRPr="00A83783">
        <w:rPr>
          <w:lang w:val="ru-RU"/>
        </w:rPr>
        <w:t xml:space="preserve">— Geronda, jika seseorang tidak memahami betapa besarnya kejahatan yang disebut pembenaran diri, siapa yang harus disalahkan? </w:t>
      </w:r>
    </w:p>
    <w:p w14:paraId="71DC1DC2" w14:textId="77777777" w:rsidR="00731E6C" w:rsidRPr="00A83783" w:rsidRDefault="00731E6C" w:rsidP="00731E6C">
      <w:pPr>
        <w:pStyle w:val="paragraph"/>
        <w:spacing w:before="30" w:after="30"/>
        <w:ind w:left="60" w:right="60"/>
        <w:rPr>
          <w:lang w:val="ru-RU"/>
        </w:rPr>
      </w:pPr>
      <w:r w:rsidRPr="00A83783">
        <w:rPr>
          <w:lang w:val="ru-RU"/>
        </w:rPr>
        <w:t xml:space="preserve">— Apa penyebabnya? Itu karena dia sendiri yang bersalah. Dengan terus-menerus membenarkan diri sendiri dan menganggap bahwa orang lain tidak memahaminya, bahwa semua orang di sekitarnya tidak adil, sementara dia adalah korban yang tak bersalah dan malang, orang tersebut menjadi tidak waras dan kehilangan kendali atas dirinya. Dan bayangkan saja, setelah kadang-kadang melakukan ketidakadilan dan bersalah terhadap orang lain, orang seperti itu berkata: “Tentu saja aku akan menahan ketidakadilan ini, tetapi aku tidak ingin membuat orang lain </w:t>
      </w:r>
      <w:r>
        <w:rPr>
          <w:lang w:val="ru-RU"/>
        </w:rPr>
        <w:t>berdosa”</w:t>
      </w:r>
      <w:r w:rsidRPr="00A83783">
        <w:rPr>
          <w:lang w:val="ru-RU"/>
        </w:rPr>
        <w:t xml:space="preserve">! Artinya, dia berusaha membenarkan dirinya sendiri seolah-olah didorong oleh cinta, agar orang yang, menurutnya, telah menyakitinya, sadar kembali dan tidak jatuh ke dalam dosa! Atau ia mulai memberikan segudang penjelasan, agar </w:t>
      </w:r>
      <w:r>
        <w:rPr>
          <w:lang w:val="ru-RU"/>
        </w:rPr>
        <w:t xml:space="preserve">“pelakunya” </w:t>
      </w:r>
      <w:r w:rsidRPr="00A83783">
        <w:rPr>
          <w:lang w:val="ru-RU"/>
        </w:rPr>
        <w:t xml:space="preserve">tidak jatuh ke dalam dosa karena secara tidak sengaja salah memahami niatnya. Lihatlah, betapa halus cara kerja iblis? </w:t>
      </w:r>
    </w:p>
    <w:p w14:paraId="246E91CA" w14:textId="77777777" w:rsidR="00731E6C" w:rsidRPr="002224AC" w:rsidRDefault="00731E6C" w:rsidP="00731E6C">
      <w:pPr>
        <w:rPr>
          <w:lang w:val="ru-RU"/>
        </w:rPr>
      </w:pPr>
    </w:p>
    <w:p w14:paraId="40DBC507" w14:textId="77777777" w:rsidR="00731E6C" w:rsidRPr="00A83783" w:rsidRDefault="00731E6C" w:rsidP="00731E6C">
      <w:pPr>
        <w:pStyle w:val="Heading4"/>
        <w:rPr>
          <w:lang w:val="ru-RU"/>
        </w:rPr>
      </w:pPr>
      <w:bookmarkStart w:id="108" w:name="_Toc196502863"/>
      <w:bookmarkStart w:id="109" w:name="_Toc196909832"/>
      <w:bookmarkStart w:id="110" w:name="_Toc225483189"/>
      <w:r w:rsidRPr="00A83783">
        <w:rPr>
          <w:lang w:val="ru-RU"/>
        </w:rPr>
        <w:t>Siapa pun yang membenarkan diri, tidak dapat menerima pertolongan rohani</w:t>
      </w:r>
      <w:bookmarkEnd w:id="108"/>
      <w:bookmarkEnd w:id="109"/>
      <w:bookmarkEnd w:id="110"/>
    </w:p>
    <w:p w14:paraId="4A2284CB" w14:textId="77777777" w:rsidR="00731E6C" w:rsidRPr="00A83783" w:rsidRDefault="00731E6C" w:rsidP="00731E6C">
      <w:pPr>
        <w:pStyle w:val="paragraph"/>
        <w:spacing w:before="30" w:after="30"/>
        <w:ind w:left="60" w:right="60"/>
        <w:rPr>
          <w:lang w:val="ru-RU"/>
        </w:rPr>
      </w:pPr>
      <w:r w:rsidRPr="00A83783">
        <w:rPr>
          <w:lang w:val="ru-RU"/>
        </w:rPr>
        <w:t xml:space="preserve">Saya perhatikan bahwa hari ini semua orang — dari yang kecil hingga yang besar — membenarkan segala sesuatu dengan menggunakan pikiran setan. Iblis menafsirkan segala sesuatu sesuai keinginannya bagi mereka, dan dengan demikian, orang-orang ini terlepas dari kenyataan. Penafsiran setan — itulah yang disebut pembenaran diri. </w:t>
      </w:r>
    </w:p>
    <w:p w14:paraId="294D4520" w14:textId="77777777" w:rsidR="00731E6C" w:rsidRPr="00A83783" w:rsidRDefault="00731E6C" w:rsidP="00731E6C">
      <w:pPr>
        <w:pStyle w:val="paragraph"/>
        <w:spacing w:before="30" w:after="30"/>
        <w:ind w:left="60" w:right="60"/>
        <w:rPr>
          <w:lang w:val="ru-RU"/>
        </w:rPr>
      </w:pPr>
      <w:r w:rsidRPr="00A83783">
        <w:rPr>
          <w:lang w:val="ru-RU"/>
        </w:rPr>
        <w:t xml:space="preserve">— Geronda, mengapa beberapa orang selalu menentang setiap kata yang diucapkan kepada mereka? </w:t>
      </w:r>
    </w:p>
    <w:p w14:paraId="1461AD40" w14:textId="77777777" w:rsidR="00731E6C" w:rsidRPr="00A83783" w:rsidRDefault="00731E6C" w:rsidP="00731E6C">
      <w:pPr>
        <w:pStyle w:val="paragraph"/>
        <w:spacing w:before="30" w:after="30"/>
        <w:ind w:left="60" w:right="60"/>
        <w:rPr>
          <w:lang w:val="ru-RU"/>
        </w:rPr>
      </w:pPr>
      <w:r w:rsidRPr="00A83783">
        <w:rPr>
          <w:lang w:val="ru-RU"/>
        </w:rPr>
        <w:t xml:space="preserve">— Oh, berbicara dengan orang yang terbiasa membenarkan diri sendiri adalah hal yang menakutkan! Itu sama saja dengan berbicara dengan orang yang kerasukan. Semoga Tuhan mengampuni saya, tetapi mereka yang membenarkan diri sendiri memiliki </w:t>
      </w:r>
      <w:r>
        <w:rPr>
          <w:lang w:val="ru-RU"/>
        </w:rPr>
        <w:t xml:space="preserve">“guru” </w:t>
      </w:r>
      <w:r w:rsidRPr="00A83783">
        <w:rPr>
          <w:lang w:val="ru-RU"/>
        </w:rPr>
        <w:t xml:space="preserve">Iblis itu sendiri. Mereka adalah orang-orang yang sangat menderita, mereka tidak memiliki kedamaian di dalam diri mereka. Mereka telah menjadikan pembenaran diri sebagai ajaran mereka. Artinya, sama seperti pencuri yang tidak bisa tidur sepanjang malam dan memikirkan cara untuk mencuri sesuatu, orang-orang ini terus-menerus memikirkan cara untuk membenarkan kesalahan mereka. Orang lain memikirkan bagaimana ia harus merendahkan diri atau melakukan perbuatan baik, sedangkan mereka justru memikirkan hal yang sebaliknya — cara untuk membenarkan sesuatu yang tidak bisa dibenarkan. Orang-orang ini menjadi pengacara sejati! Mereka tidak mungkin diyakinkan — itu sama saja dengan mencoba meyakinkan iblis itu sendiri. Tahukah Anda betapa susahnya saya menghadapi orang seperti itu! “Apa yang kamu lakukan sama sekali tidak masuk akal,” kata saya menasihatinya. “Kamu perlu memperhatikan beberapa hal, kamu sudah benar-benar lepas kendali, kamu harus bertindak begini dan </w:t>
      </w:r>
      <w:r>
        <w:rPr>
          <w:lang w:val="ru-RU"/>
        </w:rPr>
        <w:t>begitu...”</w:t>
      </w:r>
      <w:r w:rsidRPr="00A83783">
        <w:rPr>
          <w:lang w:val="ru-RU"/>
        </w:rPr>
        <w:t xml:space="preserve"> Namun, dia selalu menemukan alasan untuk membela diri sebagai tanggapan atas setiap kata saya, dan di akhir percakapan dia bahkan berkata: “Kamu belum juga mengatakan apa yang harus aku lakukan!</w:t>
      </w:r>
      <w:r>
        <w:rPr>
          <w:lang w:val="ru-RU"/>
        </w:rPr>
        <w:t xml:space="preserve">” </w:t>
      </w:r>
      <w:r w:rsidRPr="00A83783">
        <w:rPr>
          <w:lang w:val="ru-RU"/>
        </w:rPr>
        <w:t xml:space="preserve">— “Kamu sungguh luar biasa, — saya terkejut, — lalu tentang apa kita membicarakan selama ini? Kita membicarakan kesalahanmu, tentang bagaimana kamu telah menyimpang dari jalur yang seharusnya, tapi kamu terus-menerus mencari alasan. Selama tiga jam kita berbicara, kamu benar-benar </w:t>
      </w:r>
      <w:r w:rsidRPr="00A83783">
        <w:rPr>
          <w:lang w:val="ru-RU"/>
        </w:rPr>
        <w:lastRenderedPageBreak/>
        <w:t>membuatku kelelahan! Membuatku marah sekali! Nah, bukankah aku sudah mengatakan apa yang harus kamu lakukan?</w:t>
      </w:r>
      <w:r>
        <w:rPr>
          <w:lang w:val="ru-RU"/>
        </w:rPr>
        <w:t>”</w:t>
      </w:r>
      <w:r w:rsidRPr="00A83783">
        <w:rPr>
          <w:lang w:val="ru-RU"/>
        </w:rPr>
        <w:t xml:space="preserve"> Begini: kamu memberikan contoh-contoh yang relevan kepada seseorang, menjelaskan bahwa bersikap seperti dia adalah egoisme setan, memperingatkan bahwa dia terpengaruh oleh kekuatan jahat dan jika tidak berubah, dia akan binasa — tapi setelah semua itu, dia malah menyatakan bahwa kamu belum mengatakan apa yang harus dia lakukan! Benar, bukankah kamu akan marah? Jika seseorang tidak peduli dengan apa pun, dia tidak akan terganggu dalam situasi seperti ini. Apa pun yang terjadi, baginya itu hanyalah hal-hal sepele dalam hidup. </w:t>
      </w:r>
    </w:p>
    <w:p w14:paraId="024034D0" w14:textId="77777777" w:rsidR="00731E6C" w:rsidRPr="00A83783" w:rsidRDefault="00731E6C" w:rsidP="00731E6C">
      <w:pPr>
        <w:pStyle w:val="paragraph"/>
        <w:spacing w:before="30" w:after="30"/>
        <w:ind w:left="60" w:right="60"/>
        <w:rPr>
          <w:lang w:val="ru-RU"/>
        </w:rPr>
      </w:pPr>
      <w:r w:rsidRPr="00A83783">
        <w:rPr>
          <w:lang w:val="ru-RU"/>
        </w:rPr>
        <w:t xml:space="preserve">Namun, jika kamu tidak acuh tak acuh, maka dalam situasi seperti itu kamu akan meledak. Tidak, bagaimanapun juga, mereka adalah orang-orang yang bahagia — orang-orang yang tidak peduli dengan apa pun. </w:t>
      </w:r>
    </w:p>
    <w:p w14:paraId="7436CAC1" w14:textId="77777777" w:rsidR="00731E6C" w:rsidRPr="00A83783" w:rsidRDefault="00731E6C" w:rsidP="00731E6C">
      <w:pPr>
        <w:pStyle w:val="paragraph"/>
        <w:spacing w:before="30" w:after="30"/>
        <w:ind w:left="60" w:right="60"/>
        <w:rPr>
          <w:lang w:val="ru-RU"/>
        </w:rPr>
      </w:pPr>
      <w:r w:rsidRPr="00A83783">
        <w:rPr>
          <w:lang w:val="ru-RU"/>
        </w:rPr>
        <w:t xml:space="preserve">— Namun, Geronda, Anda sendiri tidak ingin tetap acuh tak acuh dalam keadaan apa pun... </w:t>
      </w:r>
    </w:p>
    <w:p w14:paraId="750D3AFC" w14:textId="77777777" w:rsidR="00731E6C" w:rsidRPr="00A83783" w:rsidRDefault="00731E6C" w:rsidP="00731E6C">
      <w:pPr>
        <w:pStyle w:val="paragraph"/>
        <w:spacing w:before="30" w:after="30"/>
        <w:ind w:left="60" w:right="60"/>
        <w:rPr>
          <w:lang w:val="ru-RU"/>
        </w:rPr>
      </w:pPr>
      <w:r w:rsidRPr="00A83783">
        <w:rPr>
          <w:lang w:val="ru-RU"/>
        </w:rPr>
        <w:t xml:space="preserve">— Saudaraku, orang yang acuh tak acuh, setidaknya, tidak menyia-nyiakan dirinya sendiri. Menderita itu bermakna demi orang yang sedang menderita. Tapi di sini: kamu menguras tenaga demi dia, mengatakan begitu banyak hal padanya, dan pada akhirnya dia berkata: “Kamu tidak mengatakan apa yang harus aku </w:t>
      </w:r>
      <w:r>
        <w:rPr>
          <w:lang w:val="ru-RU"/>
        </w:rPr>
        <w:t xml:space="preserve">lakukan” </w:t>
      </w:r>
      <w:r w:rsidRPr="00A83783">
        <w:rPr>
          <w:lang w:val="ru-RU"/>
        </w:rPr>
        <w:t xml:space="preserve">— dan membenarkan hal yang tidak bisa dibenarkan. Begitu dia berubah dari manusia menjadi setan! Betapa menakutkannya! Seandainya dia memikirkan sedikit saja betapa besar usaha yang kamu lakukan untuk membantunya, dia pasti akan berubah sedikit pun. Aku tidak berbicara tentang dia merasakan betapa sakitnya hatimu karena dia. Tapi di mana dia melihat betapa kamu menderita, melihat betapa kamu berjuang, menderita, dan dia menutup mata terhadap semua itu! </w:t>
      </w:r>
    </w:p>
    <w:p w14:paraId="179CC378" w14:textId="77777777" w:rsidR="00731E6C" w:rsidRPr="00A83783" w:rsidRDefault="00731E6C" w:rsidP="00731E6C">
      <w:pPr>
        <w:pStyle w:val="paragraph"/>
        <w:spacing w:before="30" w:after="30"/>
        <w:ind w:left="60" w:right="60"/>
        <w:rPr>
          <w:lang w:val="ru-RU"/>
        </w:rPr>
      </w:pPr>
      <w:r w:rsidRPr="00A83783">
        <w:rPr>
          <w:lang w:val="ru-RU"/>
        </w:rPr>
        <w:t xml:space="preserve">— Bapa, jika kamu mengatakan kepada seseorang yang membenarkan perbuatan buruknya bahwa itu adalah pembenaran diri, dan dia, ingin membuktikan bahwa itu bukan pembenaran diri, terus membenarkan dirinya sendiri, apakah dia masih punya kesempatan untuk memperbaiki diri? </w:t>
      </w:r>
    </w:p>
    <w:p w14:paraId="7403980D" w14:textId="77777777" w:rsidR="00731E6C" w:rsidRPr="00A83783" w:rsidRDefault="00731E6C" w:rsidP="00731E6C">
      <w:pPr>
        <w:pStyle w:val="paragraph"/>
        <w:spacing w:before="30" w:after="30"/>
        <w:ind w:left="60" w:right="60"/>
        <w:rPr>
          <w:lang w:val="ru-RU"/>
        </w:rPr>
      </w:pPr>
      <w:r w:rsidRPr="00A83783">
        <w:rPr>
          <w:lang w:val="ru-RU"/>
        </w:rPr>
        <w:t xml:space="preserve">— Di mana dia bisa memperbaiki diri? Dia menyadari bahwa dia telah melakukan kesalahan, karena dia merasakan penderitaan, tetapi karena egoisme, dia tidak mau mengakuinya. Ini sangat menakutkan! </w:t>
      </w:r>
    </w:p>
    <w:p w14:paraId="48ED132C" w14:textId="77777777" w:rsidR="00731E6C" w:rsidRPr="00A83783" w:rsidRDefault="00731E6C" w:rsidP="00731E6C">
      <w:pPr>
        <w:pStyle w:val="paragraph"/>
        <w:spacing w:before="30" w:after="30"/>
        <w:ind w:left="60" w:right="60"/>
        <w:rPr>
          <w:lang w:val="ru-RU"/>
        </w:rPr>
      </w:pPr>
      <w:r w:rsidRPr="00A83783">
        <w:rPr>
          <w:lang w:val="ru-RU"/>
        </w:rPr>
        <w:t>— Ya, tapi di sisi lain dia berkata: “Kamu menolak membantuku. Aku memintamu bantuan, tapi kamu bahkan tidak mau mengundangku untuk bicara. Kamu memperlakukanku dengan penghinaan</w:t>
      </w:r>
      <w:r>
        <w:rPr>
          <w:lang w:val="ru-RU"/>
        </w:rPr>
        <w:t xml:space="preserve">.” </w:t>
      </w:r>
    </w:p>
    <w:p w14:paraId="4A0560EA" w14:textId="77777777" w:rsidR="00731E6C" w:rsidRPr="00A83783" w:rsidRDefault="00731E6C" w:rsidP="00731E6C">
      <w:pPr>
        <w:pStyle w:val="paragraph"/>
        <w:spacing w:before="30" w:after="30"/>
        <w:ind w:left="60" w:right="60"/>
        <w:rPr>
          <w:lang w:val="ru-RU"/>
        </w:rPr>
      </w:pPr>
      <w:r w:rsidRPr="00A83783">
        <w:rPr>
          <w:lang w:val="ru-RU"/>
        </w:rPr>
        <w:t>— Nah, jadi bagaimana — keadaan seperti itu juga bermula dari egoisme. Dengan demikian, dia seolah-olah berkata kepadamu: “Bukan aku, tapi kamu yang bersalah atas semua yang buruk dalam hidupku!</w:t>
      </w:r>
      <w:r>
        <w:rPr>
          <w:lang w:val="ru-RU"/>
        </w:rPr>
        <w:t xml:space="preserve">” </w:t>
      </w:r>
      <w:r w:rsidRPr="00A83783">
        <w:rPr>
          <w:lang w:val="ru-RU"/>
        </w:rPr>
        <w:t>Ya, orang seperti itu bisa sampai sejauh itu. Biarkan dia sendiri: tidak perlu membuang waktu untuknya, karena kamu tidak akan bisa membantunya. Baik bapa rohani maupun — jika ia tinggal di biara — igumen atau igumena tidak bertanggung jawab atas orang seperti itu. Ini bukanlah egoisme manusiawi, melainkan egoisme setan. Orang yang menderita egoisme manusiawi adalah orang yang, meskipun tidak merendahkan diri sampai sejauh untuk mengatakan “maaf</w:t>
      </w:r>
      <w:r>
        <w:rPr>
          <w:lang w:val="ru-RU"/>
        </w:rPr>
        <w:t xml:space="preserve">,” </w:t>
      </w:r>
      <w:r w:rsidRPr="00A83783">
        <w:rPr>
          <w:lang w:val="ru-RU"/>
        </w:rPr>
        <w:t>tetap tidak akan membenarkan dirinya. Tetapi orang yang, saat berbuat dosa, membenarkan dirinya sendiri, mengubah hatinya menjadi tempat berlindung setan. Jika orang seperti itu tidak menghancurkan “aku”-nya</w:t>
      </w:r>
      <w:r>
        <w:rPr>
          <w:lang w:val="ru-RU"/>
        </w:rPr>
        <w:t xml:space="preserve">, </w:t>
      </w:r>
      <w:r w:rsidRPr="00A83783">
        <w:rPr>
          <w:lang w:val="ru-RU"/>
        </w:rPr>
        <w:t xml:space="preserve">ia akan melakukan kesalahan yang semakin banyak, dan egoismenya sendiri akan menghancurkannya tanpa manfaat apa pun. Jika seseorang tidak menyadari betapa jahatnya pembenaran diri, ia memiliki keadaan yang meringankan kesalahannya. Namun, jika ia mengetahuinya — baik dari dirinya sendiri maupun dari kata-kata orang lain — maka ia tidak memiliki keadaan yang meringankan kesalahannya. </w:t>
      </w:r>
    </w:p>
    <w:p w14:paraId="4B63DA5B" w14:textId="77777777" w:rsidR="00731E6C" w:rsidRPr="00A83783" w:rsidRDefault="00731E6C" w:rsidP="00731E6C">
      <w:pPr>
        <w:pStyle w:val="paragraph"/>
        <w:spacing w:before="30" w:after="30"/>
        <w:ind w:left="60" w:right="60"/>
        <w:rPr>
          <w:lang w:val="ru-RU"/>
        </w:rPr>
      </w:pPr>
      <w:r w:rsidRPr="00A83783">
        <w:rPr>
          <w:lang w:val="ru-RU"/>
        </w:rPr>
        <w:t xml:space="preserve">Ketika ingin membantu seseorang yang terbiasa membenarkan diri, jadilah sangat waspada. Karena, jika ia membenarkan diri, itu berarti ia memiliki banyak egoisme, dan oleh karena itu terkadang terjadi hal berikut: kamu memberitahunya bahwa ia bertindak salah, namun ia, demi melindungi </w:t>
      </w:r>
      <w:r>
        <w:rPr>
          <w:lang w:val="ru-RU"/>
        </w:rPr>
        <w:t xml:space="preserve">“kesempurnaannya” </w:t>
      </w:r>
      <w:r w:rsidRPr="00A83783">
        <w:rPr>
          <w:lang w:val="ru-RU"/>
        </w:rPr>
        <w:t xml:space="preserve">dan membuktikan [bahwa justru kamu yang salah], mulai menambahkan kebohongan demi kebohongan dan pembenaran diri demi pembenaran diri. Dalam hal ini, justru kamu, yang telah menunjukkan kesalahannya, menjadi penyebab orang tersebut menjadi lebih egois dan </w:t>
      </w:r>
      <w:r w:rsidRPr="00A83783">
        <w:rPr>
          <w:lang w:val="ru-RU"/>
        </w:rPr>
        <w:lastRenderedPageBreak/>
        <w:t xml:space="preserve">pembohong daripada sebelumnya. Jika kamu melihat dia terus membela diri, hentikanlah segala upaya untuk menjelaskan kepadanya, tetapi berdoalah agar Tuhan menerangi hatinya. </w:t>
      </w:r>
    </w:p>
    <w:p w14:paraId="50BCBDBC" w14:textId="77777777" w:rsidR="00731E6C" w:rsidRPr="002224AC" w:rsidRDefault="00731E6C" w:rsidP="00731E6C">
      <w:pPr>
        <w:rPr>
          <w:lang w:val="ru-RU"/>
        </w:rPr>
      </w:pPr>
    </w:p>
    <w:p w14:paraId="73C7A59E" w14:textId="77777777" w:rsidR="00731E6C" w:rsidRPr="00A83783" w:rsidRDefault="00731E6C" w:rsidP="00731E6C">
      <w:pPr>
        <w:pStyle w:val="Heading4"/>
        <w:rPr>
          <w:lang w:val="ru-RU"/>
        </w:rPr>
      </w:pPr>
      <w:bookmarkStart w:id="111" w:name="_Toc196502864"/>
      <w:bookmarkStart w:id="112" w:name="_Toc196909833"/>
      <w:bookmarkStart w:id="113" w:name="_Toc225483190"/>
      <w:r w:rsidRPr="00A83783">
        <w:rPr>
          <w:lang w:val="ru-RU"/>
        </w:rPr>
        <w:t>Jika kamu tidak membela diri, Tuhanlah yang akan membelamu</w:t>
      </w:r>
      <w:bookmarkEnd w:id="111"/>
      <w:bookmarkEnd w:id="112"/>
      <w:bookmarkEnd w:id="113"/>
    </w:p>
    <w:p w14:paraId="4D2993D0" w14:textId="77777777" w:rsidR="00731E6C" w:rsidRPr="00A83783" w:rsidRDefault="00731E6C" w:rsidP="00731E6C">
      <w:pPr>
        <w:pStyle w:val="paragraph"/>
        <w:spacing w:before="30" w:after="30"/>
        <w:ind w:left="60" w:right="60"/>
        <w:rPr>
          <w:lang w:val="ru-RU"/>
        </w:rPr>
      </w:pPr>
      <w:r w:rsidRPr="00A83783">
        <w:rPr>
          <w:lang w:val="ru-RU"/>
        </w:rPr>
        <w:t>— Geronda, seringkali, ketika saya ditegur, saya, dengan berpikir bahwa saya perlu memberikan penjelasan, mulai berkata: “Ya, memang begitu, namun saya tidak tahu, apakah Anda berpikir</w:t>
      </w:r>
      <w:r>
        <w:rPr>
          <w:lang w:val="ru-RU"/>
        </w:rPr>
        <w:t xml:space="preserve">...” </w:t>
      </w:r>
    </w:p>
    <w:p w14:paraId="4F185E50" w14:textId="77777777" w:rsidR="00731E6C" w:rsidRPr="00A83783" w:rsidRDefault="00731E6C" w:rsidP="00731E6C">
      <w:pPr>
        <w:pStyle w:val="paragraph"/>
        <w:spacing w:before="30" w:after="30"/>
        <w:ind w:left="60" w:right="60"/>
        <w:rPr>
          <w:lang w:val="ru-RU"/>
        </w:rPr>
      </w:pPr>
      <w:r w:rsidRPr="00A83783">
        <w:rPr>
          <w:lang w:val="ru-RU"/>
        </w:rPr>
        <w:t xml:space="preserve">— Mengapa kamu perlu semua </w:t>
      </w:r>
      <w:r>
        <w:rPr>
          <w:lang w:val="ru-RU"/>
        </w:rPr>
        <w:t xml:space="preserve">“namun” </w:t>
      </w:r>
      <w:r w:rsidRPr="00A83783">
        <w:rPr>
          <w:lang w:val="ru-RU"/>
        </w:rPr>
        <w:t xml:space="preserve">dan </w:t>
      </w:r>
      <w:r>
        <w:rPr>
          <w:lang w:val="ru-RU"/>
        </w:rPr>
        <w:t xml:space="preserve">“apakah” </w:t>
      </w:r>
      <w:r w:rsidRPr="00A83783">
        <w:rPr>
          <w:lang w:val="ru-RU"/>
        </w:rPr>
        <w:t>itu?</w:t>
      </w:r>
      <w:r>
        <w:rPr>
          <w:rStyle w:val="FootnoteReference"/>
          <w:lang w:val="ru-RU"/>
        </w:rPr>
        <w:footnoteReference w:id="49"/>
      </w:r>
      <w:r w:rsidRPr="00A83783">
        <w:rPr>
          <w:lang w:val="ru-RU"/>
        </w:rPr>
        <w:t xml:space="preserve"> Dalam </w:t>
      </w:r>
      <w:r>
        <w:rPr>
          <w:lang w:val="ru-RU"/>
        </w:rPr>
        <w:t>“apakah”</w:t>
      </w:r>
      <w:r w:rsidRPr="00A83783">
        <w:rPr>
          <w:lang w:val="ru-RU"/>
        </w:rPr>
        <w:t xml:space="preserve"> itu tidak ada... esensinya! Dan itu semua merusak segalanya. Jika kamu ditegur, katakan: “Maaf. Dengan doamu, di masa depan aku akan lebih berhati-hati</w:t>
      </w:r>
      <w:r>
        <w:rPr>
          <w:lang w:val="ru-RU"/>
        </w:rPr>
        <w:t xml:space="preserve">.” </w:t>
      </w:r>
    </w:p>
    <w:p w14:paraId="74E71566" w14:textId="77777777" w:rsidR="00731E6C" w:rsidRPr="00A83783" w:rsidRDefault="00731E6C" w:rsidP="00731E6C">
      <w:pPr>
        <w:pStyle w:val="paragraph"/>
        <w:spacing w:before="30" w:after="30"/>
        <w:ind w:left="60" w:right="60"/>
        <w:rPr>
          <w:lang w:val="ru-RU"/>
        </w:rPr>
      </w:pPr>
      <w:r w:rsidRPr="00A83783">
        <w:rPr>
          <w:lang w:val="ru-RU"/>
        </w:rPr>
        <w:t xml:space="preserve">— Geronda, jika seseorang, melihat saya melakukan suatu tindakan, sampai pada kesimpulan yang salah, apakah perlu menjelaskan apa yang mendorong saya bertindak demikian, bukan sebaliknya? </w:t>
      </w:r>
    </w:p>
    <w:p w14:paraId="602CF14C" w14:textId="77777777" w:rsidR="00731E6C" w:rsidRPr="00A83783" w:rsidRDefault="00731E6C" w:rsidP="00731E6C">
      <w:pPr>
        <w:pStyle w:val="paragraph"/>
        <w:spacing w:before="30" w:after="30"/>
        <w:ind w:left="60" w:right="60"/>
        <w:rPr>
          <w:lang w:val="ru-RU"/>
        </w:rPr>
      </w:pPr>
      <w:r w:rsidRPr="00A83783">
        <w:rPr>
          <w:lang w:val="ru-RU"/>
        </w:rPr>
        <w:t>— Jika kamu memiliki kekuatan rohani, yaitu kerendahan hati, maka akui dirimu bersalah dan jangan menjelaskan apa pun. Biarkan Tuhan yang membenarkanmu. Jika kamu tidak mengatakannya sendiri, maka kelak Tuhan yang akan mengatakannya untukmu. Lihatlah, ketika saudara-saudaranya menjual Yusuf sebagai budak,</w:t>
      </w:r>
      <w:r>
        <w:rPr>
          <w:rStyle w:val="FootnoteReference"/>
          <w:lang w:val="ru-RU"/>
        </w:rPr>
        <w:footnoteReference w:id="50"/>
      </w:r>
      <w:r w:rsidRPr="00A83783">
        <w:rPr>
          <w:lang w:val="ru-RU"/>
        </w:rPr>
        <w:t xml:space="preserve"> ia tidak berkata kepada para pedagang Ismael: “Aku adalah saudara mereka, bukan budak. Ayahku mencintaiku lebih dari semua anak-anaknya</w:t>
      </w:r>
      <w:r>
        <w:rPr>
          <w:lang w:val="ru-RU"/>
        </w:rPr>
        <w:t xml:space="preserve">.” </w:t>
      </w:r>
      <w:r w:rsidRPr="00A83783">
        <w:rPr>
          <w:lang w:val="ru-RU"/>
        </w:rPr>
        <w:t>Ia tidak mengucapkan sepatah kata pun, namun kemudian Allah mengucapkan firman-Nya dan menjadikannya raja.</w:t>
      </w:r>
      <w:r>
        <w:rPr>
          <w:rStyle w:val="FootnoteReference"/>
          <w:lang w:val="ru-RU"/>
        </w:rPr>
        <w:footnoteReference w:id="51"/>
      </w:r>
      <w:r w:rsidRPr="00A83783">
        <w:rPr>
          <w:lang w:val="ru-RU"/>
        </w:rPr>
        <w:t xml:space="preserve"> Apa yang kamu pikirkan — apakah Allah tidak akan memberitahukan [kepada orang-orang tentang bagaimana keadaan sebenarnya]? Jika Allah, demi kebaikanmu, mengungkapkan kebenaran kepada orang-orang, maka itu baik. Namun, jika Dia tidak mengungkapkannya, itu juga demi kebaikanmu. Ketika seseorang memperlakukanmu dengan tidak adil, pikirkanlah bahwa ia melakukannya bukan karena kebencian, melainkan hanya karena ia melihat segala sesuatu dari sudut pandang tersebut. Jika orang tersebut tidak memiliki kebencian, maka setelah beberapa waktu Tuhan akan memberitahunya tentang keadaan yang sebenarnya. Dan kemudian orang tersebut akan menyadari bahwa ia telah bersikap tidak adil kepadamu, dan akan bertobat. Tuhan tidak memberitahu seseorang hanya jika ada kebencian di dalam dirinya, karena stasiun radio Tuhan beroperasi pada frekuensi kerendahan hati dan kasih. </w:t>
      </w:r>
    </w:p>
    <w:p w14:paraId="3731EB91" w14:textId="77777777" w:rsidR="00731E6C" w:rsidRPr="00A83783" w:rsidRDefault="00731E6C" w:rsidP="00731E6C">
      <w:pPr>
        <w:pStyle w:val="paragraph"/>
        <w:spacing w:before="30" w:after="30"/>
        <w:ind w:left="60" w:right="60"/>
        <w:rPr>
          <w:lang w:val="ru-RU"/>
        </w:rPr>
      </w:pPr>
      <w:r w:rsidRPr="00A83783">
        <w:rPr>
          <w:lang w:val="ru-RU"/>
        </w:rPr>
        <w:t xml:space="preserve">— Geronda, apakah boleh meminta penjelasan dari seseorang setelah terjadi kesalahpahaman antara Anda dan dia? </w:t>
      </w:r>
    </w:p>
    <w:p w14:paraId="1126F64A" w14:textId="77777777" w:rsidR="00731E6C" w:rsidRPr="00A83783" w:rsidRDefault="00731E6C" w:rsidP="00731E6C">
      <w:pPr>
        <w:pStyle w:val="paragraph"/>
        <w:spacing w:before="30" w:after="30"/>
        <w:ind w:left="60" w:right="60"/>
        <w:rPr>
          <w:lang w:val="ru-RU"/>
        </w:rPr>
      </w:pPr>
      <w:r w:rsidRPr="00A83783">
        <w:rPr>
          <w:lang w:val="ru-RU"/>
        </w:rPr>
        <w:t xml:space="preserve">— Apakah pikiranmu [tentang orang itu] sudah rusak? </w:t>
      </w:r>
    </w:p>
    <w:p w14:paraId="1EC33BD8" w14:textId="77777777" w:rsidR="00731E6C" w:rsidRPr="00A83783" w:rsidRDefault="00731E6C" w:rsidP="00731E6C">
      <w:pPr>
        <w:pStyle w:val="paragraph"/>
        <w:spacing w:before="30" w:after="30"/>
        <w:ind w:left="60" w:right="60"/>
        <w:rPr>
          <w:lang w:val="ru-RU"/>
        </w:rPr>
      </w:pPr>
      <w:r w:rsidRPr="00A83783">
        <w:rPr>
          <w:lang w:val="ru-RU"/>
        </w:rPr>
        <w:t xml:space="preserve">— Tidak. </w:t>
      </w:r>
    </w:p>
    <w:p w14:paraId="42DB8178" w14:textId="77777777" w:rsidR="00731E6C" w:rsidRPr="00A83783" w:rsidRDefault="00731E6C" w:rsidP="00731E6C">
      <w:pPr>
        <w:pStyle w:val="paragraph"/>
        <w:spacing w:before="30" w:after="30"/>
        <w:ind w:left="60" w:right="60"/>
        <w:rPr>
          <w:lang w:val="ru-RU"/>
        </w:rPr>
      </w:pPr>
      <w:r w:rsidRPr="00A83783">
        <w:rPr>
          <w:lang w:val="ru-RU"/>
        </w:rPr>
        <w:t xml:space="preserve">— Jika pikiranmu tidak rusak, maka tidak perlu orang itu menjelaskan apa pun kepadamu. Namun, jika pikiranmu rusak, tidak ada salahnya mendengarkan penjelasan agar pikiranmu tidak semakin rusak. </w:t>
      </w:r>
    </w:p>
    <w:p w14:paraId="7A02B4AD" w14:textId="77777777" w:rsidR="00731E6C" w:rsidRPr="00A83783" w:rsidRDefault="00731E6C" w:rsidP="00731E6C">
      <w:pPr>
        <w:pStyle w:val="paragraph"/>
        <w:spacing w:before="30" w:after="30"/>
        <w:ind w:left="60" w:right="60"/>
        <w:rPr>
          <w:lang w:val="ru-RU"/>
        </w:rPr>
      </w:pPr>
      <w:r w:rsidRPr="00A83783">
        <w:rPr>
          <w:lang w:val="ru-RU"/>
        </w:rPr>
        <w:t xml:space="preserve">— Geronda, tapi jika menjelaskan bukan untuk membela diri, melainkan sekadar menceritakan sikapmu terhadap suatu peristiwa, tentang apa yang mendorongmu bertindak demikian? </w:t>
      </w:r>
    </w:p>
    <w:p w14:paraId="54DA5A1E" w14:textId="77777777" w:rsidR="00731E6C" w:rsidRPr="00A83783" w:rsidRDefault="00731E6C" w:rsidP="00731E6C">
      <w:pPr>
        <w:pStyle w:val="paragraph"/>
        <w:spacing w:before="30" w:after="30"/>
        <w:ind w:left="60" w:right="60"/>
        <w:rPr>
          <w:lang w:val="ru-RU"/>
        </w:rPr>
      </w:pPr>
      <w:r w:rsidRPr="00A83783">
        <w:rPr>
          <w:lang w:val="ru-RU"/>
        </w:rPr>
        <w:t xml:space="preserve">— Itu juga tidak ada gunanya. Lebih baik katakan </w:t>
      </w:r>
      <w:r>
        <w:rPr>
          <w:lang w:val="ru-RU"/>
        </w:rPr>
        <w:t xml:space="preserve">“maaf” </w:t>
      </w:r>
      <w:r w:rsidRPr="00A83783">
        <w:rPr>
          <w:lang w:val="ru-RU"/>
        </w:rPr>
        <w:t xml:space="preserve">dan menahan diri dari penjelasan, kecuali jika diminta. Jika diminta, ceritakanlah dengan rendah hati bagaimana semuanya terjadi. </w:t>
      </w:r>
    </w:p>
    <w:p w14:paraId="57C001BF" w14:textId="77777777" w:rsidR="00731E6C" w:rsidRPr="00A83783" w:rsidRDefault="00731E6C" w:rsidP="00731E6C">
      <w:pPr>
        <w:pStyle w:val="paragraph"/>
        <w:spacing w:before="30" w:after="30"/>
        <w:ind w:left="60" w:right="60"/>
        <w:rPr>
          <w:lang w:val="ru-RU"/>
        </w:rPr>
      </w:pPr>
      <w:r w:rsidRPr="00A83783">
        <w:rPr>
          <w:lang w:val="ru-RU"/>
        </w:rPr>
        <w:t xml:space="preserve">— Geronda, dalam kasus apa penjelasan itu diperlukan? </w:t>
      </w:r>
    </w:p>
    <w:p w14:paraId="7C0FD5D9" w14:textId="77777777" w:rsidR="00731E6C" w:rsidRPr="00A83783" w:rsidRDefault="00731E6C" w:rsidP="00731E6C">
      <w:pPr>
        <w:pStyle w:val="paragraph"/>
        <w:spacing w:before="30" w:after="30"/>
        <w:ind w:left="60" w:right="60"/>
        <w:rPr>
          <w:lang w:val="ru-RU"/>
        </w:rPr>
      </w:pPr>
      <w:r w:rsidRPr="00A83783">
        <w:rPr>
          <w:lang w:val="ru-RU"/>
        </w:rPr>
        <w:t xml:space="preserve">— Penjelasan diperlukan dalam kasus-kasus di mana ada kesalahpahaman yang melibatkan orang lain. Dalam hal itu, seseorang wajib memberikan penjelasan untuk memperbaiki situasi. Selain itu, terkadang seseorang terlalu sensitif, memiliki sedikit egoisme, dan jika ia tidak memberikan penjelasan, </w:t>
      </w:r>
      <w:r w:rsidRPr="00A83783">
        <w:rPr>
          <w:lang w:val="ru-RU"/>
        </w:rPr>
        <w:lastRenderedPageBreak/>
        <w:t xml:space="preserve">hal itu dapat membuatnya terluka. Dalam hal ini, lebih baik jika ia menjelaskan apa yang mendorongnya untuk mengambil langkah tertentu. </w:t>
      </w:r>
    </w:p>
    <w:p w14:paraId="068BE165" w14:textId="77777777" w:rsidR="00731E6C" w:rsidRPr="00A83783" w:rsidRDefault="00731E6C" w:rsidP="00731E6C">
      <w:pPr>
        <w:pStyle w:val="paragraph"/>
        <w:spacing w:before="30" w:after="30"/>
        <w:ind w:left="60" w:right="60"/>
        <w:rPr>
          <w:lang w:val="ru-RU"/>
        </w:rPr>
      </w:pPr>
      <w:r w:rsidRPr="00A83783">
        <w:rPr>
          <w:lang w:val="ru-RU"/>
        </w:rPr>
        <w:t xml:space="preserve">— Terkadang, Geronda, kita tidak dapat membedakan antara pembenaran diri dan penjelasan. </w:t>
      </w:r>
    </w:p>
    <w:p w14:paraId="3F528109" w14:textId="77777777" w:rsidR="00731E6C" w:rsidRPr="00A83783" w:rsidRDefault="00731E6C" w:rsidP="00731E6C">
      <w:pPr>
        <w:pStyle w:val="paragraph"/>
        <w:spacing w:before="30" w:after="30"/>
        <w:ind w:left="60" w:right="60"/>
        <w:rPr>
          <w:lang w:val="ru-RU"/>
        </w:rPr>
      </w:pPr>
      <w:r w:rsidRPr="00A83783">
        <w:rPr>
          <w:lang w:val="ru-RU"/>
        </w:rPr>
        <w:t xml:space="preserve">— Pembenaran diri tidak membawa kedamaian bagi jiwa, sedangkan penjelasan membawa kedamaian dan ketenangan. </w:t>
      </w:r>
    </w:p>
    <w:p w14:paraId="5B2D0997" w14:textId="77777777" w:rsidR="00731E6C" w:rsidRPr="002224AC" w:rsidRDefault="00731E6C" w:rsidP="00731E6C">
      <w:pPr>
        <w:rPr>
          <w:lang w:val="ru-RU"/>
        </w:rPr>
      </w:pPr>
    </w:p>
    <w:p w14:paraId="69D5BF18" w14:textId="77777777" w:rsidR="00731E6C" w:rsidRPr="00A83783" w:rsidRDefault="00731E6C" w:rsidP="00731E6C">
      <w:pPr>
        <w:pStyle w:val="Heading4"/>
        <w:rPr>
          <w:lang w:val="ru-RU"/>
        </w:rPr>
      </w:pPr>
      <w:bookmarkStart w:id="114" w:name="_Toc196502865"/>
      <w:bookmarkStart w:id="115" w:name="_Toc196909834"/>
      <w:bookmarkStart w:id="116" w:name="_Toc225483191"/>
      <w:r w:rsidRPr="00A83783">
        <w:rPr>
          <w:lang w:val="ru-RU"/>
        </w:rPr>
        <w:t>Siapa yang merenungkan dirinya dengan benar, tidak akan membenarkan dirinya</w:t>
      </w:r>
      <w:bookmarkEnd w:id="114"/>
      <w:bookmarkEnd w:id="115"/>
      <w:bookmarkEnd w:id="116"/>
    </w:p>
    <w:p w14:paraId="4810E25F" w14:textId="77777777" w:rsidR="00731E6C" w:rsidRPr="00A83783" w:rsidRDefault="00731E6C" w:rsidP="00731E6C">
      <w:pPr>
        <w:pStyle w:val="paragraph"/>
        <w:spacing w:before="30" w:after="30"/>
        <w:ind w:left="60" w:right="60"/>
        <w:rPr>
          <w:lang w:val="ru-RU"/>
        </w:rPr>
      </w:pPr>
      <w:r w:rsidRPr="00A83783">
        <w:rPr>
          <w:lang w:val="ru-RU"/>
        </w:rPr>
        <w:t xml:space="preserve">— Geronda, mengapa, meskipun merasakan dan memahami kelemahan [rohani] saya, saya tetap membenarkan diri? </w:t>
      </w:r>
    </w:p>
    <w:p w14:paraId="4AC92A82" w14:textId="77777777" w:rsidR="00731E6C" w:rsidRPr="00A83783" w:rsidRDefault="00731E6C" w:rsidP="00731E6C">
      <w:pPr>
        <w:pStyle w:val="paragraph"/>
        <w:spacing w:before="30" w:after="30"/>
        <w:ind w:left="60" w:right="60"/>
        <w:rPr>
          <w:lang w:val="ru-RU"/>
        </w:rPr>
      </w:pPr>
      <w:r w:rsidRPr="00A83783">
        <w:rPr>
          <w:lang w:val="ru-RU"/>
        </w:rPr>
        <w:t xml:space="preserve">— Kamu membenarkan diri justru karena belum merasakan kelemahanmu. Jika sudah merasakannya, kamu tidak akan membenarkan diri. Sebab kita, para egois, tidak ingin mengalami kesulitan, tidak suka bekerja keras, sering ingin menjadi kaya [secara rohani] tanpa harus bersusah payah. Kita setidaknya harus mengakui bahwa, dengan bersikap seperti itu terhadap segala hal, kita secara spiritual pincang di kedua kaki. Setelah mengakui hal ini, kita harus bersikap rendah hati. Tapi mana mungkin! Baik kerja keras maupun pengakuan atas kelemahan kita sama sekali tidak ada dalam kasus kita. </w:t>
      </w:r>
    </w:p>
    <w:p w14:paraId="22708875" w14:textId="77777777" w:rsidR="00731E6C" w:rsidRPr="00A83783" w:rsidRDefault="00731E6C" w:rsidP="00731E6C">
      <w:pPr>
        <w:pStyle w:val="paragraph"/>
        <w:spacing w:before="30" w:after="30"/>
        <w:ind w:left="60" w:right="60"/>
        <w:rPr>
          <w:lang w:val="ru-RU"/>
        </w:rPr>
      </w:pPr>
      <w:r w:rsidRPr="00A83783">
        <w:rPr>
          <w:lang w:val="ru-RU"/>
        </w:rPr>
        <w:t xml:space="preserve">— Apakah seseorang yang sedang melakukan pengenalan diri, yang menyelidiki dirinya sendiri, boleh membenarkan dirinya? </w:t>
      </w:r>
    </w:p>
    <w:p w14:paraId="522FB211" w14:textId="77777777" w:rsidR="00731E6C" w:rsidRPr="00A83783" w:rsidRDefault="00731E6C" w:rsidP="00731E6C">
      <w:pPr>
        <w:pStyle w:val="paragraph"/>
        <w:spacing w:before="30" w:after="30"/>
        <w:ind w:left="60" w:right="60"/>
        <w:rPr>
          <w:lang w:val="ru-RU"/>
        </w:rPr>
      </w:pPr>
      <w:r w:rsidRPr="00A83783">
        <w:rPr>
          <w:lang w:val="ru-RU"/>
        </w:rPr>
        <w:t>— Siapa yang mempelajari dirinya dengan benar, tidak akan membenarkan dirinya. Lihatlah: beberapa orang cerdas, meskipun sangat pintar, pada akhirnya melakukan kebodohan yang mengerikan. Itu karena tercampur keinginan untuk merasa nyaman. “Bagaimana caranya agar hidup lebih nyaman,” renung orang seperti itu, “bagaimana caranya agar aku sendiri merasa baik-baik saja</w:t>
      </w:r>
      <w:r>
        <w:rPr>
          <w:lang w:val="ru-RU"/>
        </w:rPr>
        <w:t xml:space="preserve">.” </w:t>
      </w:r>
    </w:p>
    <w:p w14:paraId="0ACF0D8C" w14:textId="77777777" w:rsidR="00731E6C" w:rsidRPr="00A83783" w:rsidRDefault="00731E6C" w:rsidP="00731E6C">
      <w:pPr>
        <w:pStyle w:val="paragraph"/>
        <w:spacing w:before="30" w:after="30"/>
        <w:ind w:left="60" w:right="60"/>
        <w:rPr>
          <w:lang w:val="ru-RU"/>
        </w:rPr>
      </w:pPr>
      <w:r w:rsidRPr="00A83783">
        <w:rPr>
          <w:lang w:val="ru-RU"/>
        </w:rPr>
        <w:t xml:space="preserve">— Geonda, apakah orang yang membenarkan dirinya sendiri tidak melihat kegagalannya dalam kehidupan rohani? </w:t>
      </w:r>
    </w:p>
    <w:p w14:paraId="44475F65" w14:textId="77777777" w:rsidR="00731E6C" w:rsidRPr="00A83783" w:rsidRDefault="00731E6C" w:rsidP="00731E6C">
      <w:pPr>
        <w:pStyle w:val="paragraph"/>
        <w:spacing w:before="30" w:after="30"/>
        <w:ind w:left="60" w:right="60"/>
        <w:rPr>
          <w:lang w:val="ru-RU"/>
        </w:rPr>
      </w:pPr>
      <w:r w:rsidRPr="00A83783">
        <w:rPr>
          <w:lang w:val="ru-RU"/>
        </w:rPr>
        <w:t xml:space="preserve">— Iblis menipu orang seperti itu dalam segala hal yang dilakukannya, dan orang itu selalu mencari pembenaran untuk segalanya: keegoisannya, kekakuan hatinya, egoismenya, dan kebohongannya. </w:t>
      </w:r>
    </w:p>
    <w:p w14:paraId="01236DA0" w14:textId="77777777" w:rsidR="00731E6C" w:rsidRPr="00A83783" w:rsidRDefault="00731E6C" w:rsidP="00731E6C">
      <w:pPr>
        <w:pStyle w:val="paragraph"/>
        <w:spacing w:before="30" w:after="30"/>
        <w:ind w:left="60" w:right="60"/>
        <w:rPr>
          <w:lang w:val="ru-RU"/>
        </w:rPr>
      </w:pPr>
      <w:r w:rsidRPr="00A83783">
        <w:rPr>
          <w:lang w:val="ru-RU"/>
        </w:rPr>
        <w:t xml:space="preserve">— Dan jika orang seperti itu menilai dirinya sendiri, seperti melihat ke cermin, dengan merenungkan tulisan-tulisan para Bapa Gereja dan terutama Kitab Suci, bukankah itu akan membantunya? </w:t>
      </w:r>
    </w:p>
    <w:p w14:paraId="473154FD" w14:textId="77777777" w:rsidR="00731E6C" w:rsidRPr="00A83783" w:rsidRDefault="00731E6C" w:rsidP="00731E6C">
      <w:pPr>
        <w:pStyle w:val="paragraph"/>
        <w:spacing w:before="30" w:after="30"/>
        <w:ind w:left="60" w:right="60"/>
        <w:rPr>
          <w:lang w:val="ru-RU"/>
        </w:rPr>
      </w:pPr>
      <w:r w:rsidRPr="00A83783">
        <w:rPr>
          <w:lang w:val="ru-RU"/>
        </w:rPr>
        <w:t xml:space="preserve">— Bagi orang yang berpikir dengan benar dan secara rohani, Kitab Suci dan buku-buku para Bapa Gereja memecahkan semua kesulitan. Ia memahami makna yang tertulis dengan jelas dan tegas. Namun, jika seseorang tidak melakukan pekerjaan rohani dan jiwanya belum dibersihkan, maka bahkan Kitab Suci tidak akan membantunya, karena segala yang dibacanya diartikan secara terbalik. Lebih baik baginya untuk membagikan pikiran-pikirannya kepada bimbing rohani dan tidak mencoba menafsirkan makna bacaan tersebut sendiri. Misalnya, saat membaca Perjanjian Lama, orang seperti itu dapat menafsirkan makna bacaan tersebut dengan niat licik dan terinfeksi [penyakit rohani]. Saya perhatikan bahwa beberapa orang memilih bagian tertentu dari apa yang mereka baca dalam buku-buku rohani dan kemudian menafsirkannya sesuai keinginan mereka. Alasannya bukan karena mereka kurang akal atau salah memahami makna yang dibaca. Tidak, mereka memberi tafsiran mereka sendiri atas apa yang dibaca untuk membenarkan diri mereka sendiri. Hal yang mengerikan! Selain itu, nasihat-nasihat rohani dan petunjuk yang mereka dengar dari orang lain, orang-orang ini, seperti yang saya yakini, juga jarang menerimanya dengan benar. Misalnya, ketika ingin menarik perhatian mereka pada sesuatu, saya menceritakan sebuah kisah kepada mereka. Saya ingin menekankan satu hal [yang sangat spesifik], tetapi mereka memotong cerita yang saya ceritakan untuk mencari sesuatu yang sama sekali berbeda di dalamnya, memegang erat </w:t>
      </w:r>
      <w:r>
        <w:rPr>
          <w:lang w:val="ru-RU"/>
        </w:rPr>
        <w:t>“yang lain”</w:t>
      </w:r>
      <w:r w:rsidRPr="00A83783">
        <w:rPr>
          <w:lang w:val="ru-RU"/>
        </w:rPr>
        <w:t xml:space="preserve"> itu, dan membenarkan salah satu kekurangan atau kesalahan mereka. Artinya, mereka melakukan semua ini demi mencari pembenaran bagi nafsu-nafsu mereka. </w:t>
      </w:r>
      <w:r w:rsidRPr="00A83783">
        <w:rPr>
          <w:lang w:val="ru-RU"/>
        </w:rPr>
        <w:lastRenderedPageBreak/>
        <w:t>Ketika saya menceritakan kepada mereka tentang seseorang yang jatuh ke dalam keadaan menyedihkan karena kelalaiannya, mereka, setelah mendengarkan cerita itu, tidak merenungkannya, melainkan berkata: “Nah, jika memang ada orang dalam keadaan mengerikan seperti itu, maka kita sama sekali tak tertandingi</w:t>
      </w:r>
      <w:r>
        <w:rPr>
          <w:lang w:val="ru-RU"/>
        </w:rPr>
        <w:t xml:space="preserve">.” </w:t>
      </w:r>
      <w:r w:rsidRPr="00A83783">
        <w:rPr>
          <w:lang w:val="ru-RU"/>
        </w:rPr>
        <w:t xml:space="preserve">Dengan cara itulah mereka membenarkan diri mereka sendiri. Ya, apa pun itu, setan akan menemukan banyak sekali alasan untuk membenarkan diri. </w:t>
      </w:r>
    </w:p>
    <w:p w14:paraId="4A963ACA" w14:textId="77777777" w:rsidR="00731E6C" w:rsidRPr="002224AC" w:rsidRDefault="00731E6C" w:rsidP="00731E6C">
      <w:pPr>
        <w:rPr>
          <w:lang w:val="ru-RU"/>
        </w:rPr>
      </w:pPr>
    </w:p>
    <w:p w14:paraId="005A2443" w14:textId="77777777" w:rsidR="00731E6C" w:rsidRPr="00A83783" w:rsidRDefault="00731E6C" w:rsidP="00731E6C">
      <w:pPr>
        <w:pStyle w:val="Heading4"/>
        <w:rPr>
          <w:lang w:val="ru-RU"/>
        </w:rPr>
      </w:pPr>
      <w:bookmarkStart w:id="117" w:name="_Toc196502866"/>
      <w:bookmarkStart w:id="118" w:name="_Toc196909835"/>
      <w:bookmarkStart w:id="119" w:name="_Toc225483192"/>
      <w:r w:rsidRPr="00A83783">
        <w:rPr>
          <w:lang w:val="ru-RU"/>
        </w:rPr>
        <w:t>Pembenaran diri tidak membawa kedamaian bagi jiwa</w:t>
      </w:r>
      <w:bookmarkEnd w:id="117"/>
      <w:bookmarkEnd w:id="118"/>
      <w:bookmarkEnd w:id="119"/>
    </w:p>
    <w:p w14:paraId="1D2DDFC1" w14:textId="77777777" w:rsidR="00731E6C" w:rsidRPr="00A83783" w:rsidRDefault="00731E6C" w:rsidP="00731E6C">
      <w:pPr>
        <w:pStyle w:val="paragraph"/>
        <w:spacing w:before="30" w:after="30"/>
        <w:ind w:left="60" w:right="60"/>
        <w:rPr>
          <w:lang w:val="ru-RU"/>
        </w:rPr>
      </w:pPr>
      <w:r w:rsidRPr="00A83783">
        <w:rPr>
          <w:lang w:val="ru-RU"/>
        </w:rPr>
        <w:t>Jiwa orang yang membenarkan dirinya sendiri tidak menemukan kedamaian. Orang seperti itu kehilangan penghiburan. Dia sendiri membenarkan “aku”-nya</w:t>
      </w:r>
      <w:r>
        <w:rPr>
          <w:lang w:val="ru-RU"/>
        </w:rPr>
        <w:t xml:space="preserve">, </w:t>
      </w:r>
      <w:r w:rsidRPr="00A83783">
        <w:rPr>
          <w:lang w:val="ru-RU"/>
        </w:rPr>
        <w:t xml:space="preserve">tetapi apakah </w:t>
      </w:r>
      <w:r>
        <w:rPr>
          <w:lang w:val="ru-RU"/>
        </w:rPr>
        <w:t>“aku”</w:t>
      </w:r>
      <w:r w:rsidRPr="00A83783">
        <w:rPr>
          <w:lang w:val="ru-RU"/>
        </w:rPr>
        <w:t xml:space="preserve"> itu membenarkan dirinya sendiri? </w:t>
      </w:r>
      <w:r>
        <w:rPr>
          <w:lang w:val="ru-RU"/>
        </w:rPr>
        <w:t>“</w:t>
      </w:r>
      <w:r w:rsidRPr="00A83783">
        <w:rPr>
          <w:lang w:val="ru-RU"/>
        </w:rPr>
        <w:t>Aku”-nya</w:t>
      </w:r>
      <w:r>
        <w:rPr>
          <w:lang w:val="ru-RU"/>
        </w:rPr>
        <w:t xml:space="preserve">, </w:t>
      </w:r>
      <w:r w:rsidRPr="00A83783">
        <w:rPr>
          <w:lang w:val="ru-RU"/>
        </w:rPr>
        <w:t xml:space="preserve">hati nuraninya, tidak menemukan pembenaran baginya, dan karena itu jiwanya tidak memiliki kedamaian. Ini menunjukkan bahwa dia bersalah. Betapa bijaksananya Allah mengatur segalanya! Ia memberi manusia hati nurani. Hal yang menakutkan! Dengan kekerasan, kecurangan, dan pujian palsu, manusia mungkin bisa mencapai apa yang diinginkannya, tetapi ia akan kehilangan ketenangan jiwa. Namun, jika manusia mengikuti hati nuraninya, ia dapat meyakinkan diri sendiri tanpa bantuan orang lain bahwa ia telah menyimpang dari jalan yang benar. </w:t>
      </w:r>
    </w:p>
    <w:p w14:paraId="03EDB88C" w14:textId="77777777" w:rsidR="00731E6C" w:rsidRPr="00A83783" w:rsidRDefault="00731E6C" w:rsidP="00731E6C">
      <w:pPr>
        <w:pStyle w:val="paragraph"/>
        <w:spacing w:before="30" w:after="30"/>
        <w:ind w:left="60" w:right="60"/>
        <w:rPr>
          <w:lang w:val="ru-RU"/>
        </w:rPr>
      </w:pPr>
      <w:r w:rsidRPr="00A83783">
        <w:rPr>
          <w:lang w:val="ru-RU"/>
        </w:rPr>
        <w:t xml:space="preserve">Menanggung ketidakadilan dengan lapang dada sama saja dengan memperoleh kekayaan rohani yang membawa kebahagiaan. Namun, dengan membenarkan diri, manusia seolah-olah menghabiskan sebagian kekayaannya — dan tidak merasakan kebahagiaan. Yang ingin saya katakan adalah, dalam kasus terakhir, seseorang tidak memiliki kedamaian rohani yang seharusnya ia miliki jika tidak membenarkan diri. Apalagi bagi mereka yang membenarkan diri padahal sebenarnya bersalah! Orang seperti itu menarik murka Allah ke atas dirinya. Sebab, pada dasarnya, ia melakukan perampasan terhadap apa yang bukan miliknya. Ia diberi kekayaan, namun ia membuangnya sia-sia. Mungkinkah jiwa orang yang membuang kekayaan sia-sia itu memiliki ketenangan? </w:t>
      </w:r>
    </w:p>
    <w:p w14:paraId="51CD9505" w14:textId="77777777" w:rsidR="00731E6C" w:rsidRPr="00A83783" w:rsidRDefault="00731E6C" w:rsidP="00731E6C">
      <w:pPr>
        <w:pStyle w:val="paragraph"/>
        <w:spacing w:before="30" w:after="30"/>
        <w:ind w:left="60" w:right="60"/>
        <w:rPr>
          <w:lang w:val="ru-RU"/>
        </w:rPr>
      </w:pPr>
      <w:r w:rsidRPr="00A83783">
        <w:rPr>
          <w:lang w:val="ru-RU"/>
        </w:rPr>
        <w:t>Siapa yang membenarkan diri, ia membutakan dirinya sendiri. [Kemudian] iblis akan menemukan pembenaran baginya, bahkan jika orang seperti itu melakukan pembunuhan. “Mengapa kau menahannya begitu lama?” kata iblis. — Seharusnya kamu sudah membunuhnya jauh lebih awal!</w:t>
      </w:r>
      <w:r>
        <w:rPr>
          <w:lang w:val="ru-RU"/>
        </w:rPr>
        <w:t xml:space="preserve">” </w:t>
      </w:r>
      <w:r w:rsidRPr="00A83783">
        <w:rPr>
          <w:lang w:val="ru-RU"/>
        </w:rPr>
        <w:t xml:space="preserve">Dan orang seperti itu bahkan mungkin ingin menerima balasan dari Kristus atas beberapa tahun yang dia </w:t>
      </w:r>
      <w:r>
        <w:rPr>
          <w:lang w:val="ru-RU"/>
        </w:rPr>
        <w:t>“tahan”</w:t>
      </w:r>
      <w:r w:rsidRPr="00A83783">
        <w:rPr>
          <w:lang w:val="ru-RU"/>
        </w:rPr>
        <w:t xml:space="preserve">! Apakah kamu mengerti? Ya, ya, bisa sampai sejauh itu! </w:t>
      </w:r>
    </w:p>
    <w:p w14:paraId="56DAC991" w14:textId="77777777" w:rsidR="00731E6C" w:rsidRPr="00A83783" w:rsidRDefault="00731E6C" w:rsidP="00731E6C">
      <w:pPr>
        <w:pStyle w:val="paragraph"/>
        <w:spacing w:before="30" w:after="30"/>
        <w:ind w:left="60" w:right="60"/>
        <w:rPr>
          <w:lang w:val="ru-RU"/>
        </w:rPr>
      </w:pPr>
      <w:r w:rsidRPr="00A83783">
        <w:rPr>
          <w:lang w:val="ru-RU"/>
        </w:rPr>
        <w:t xml:space="preserve">— Geronda, tapi jika orang yang membenarkan dirinya sendiri menderita, mengapa dia tidak mau [berhenti membenarkan dirinya sendiri agar] menghentikan rasa bersalah yang menyiksanya? </w:t>
      </w:r>
    </w:p>
    <w:p w14:paraId="227396F8" w14:textId="77777777" w:rsidR="00731E6C" w:rsidRPr="00A83783" w:rsidRDefault="00731E6C" w:rsidP="00731E6C">
      <w:pPr>
        <w:pStyle w:val="paragraph"/>
        <w:spacing w:before="30" w:after="30"/>
        <w:ind w:left="60" w:right="60"/>
        <w:rPr>
          <w:lang w:val="ru-RU"/>
        </w:rPr>
      </w:pPr>
      <w:r w:rsidRPr="00A83783">
        <w:rPr>
          <w:lang w:val="ru-RU"/>
        </w:rPr>
        <w:t>— Karena membenarkan diri sendiri adalah kebiasaan. Untuk menghentikannya, diperlukan kekuatan kehendak. Orang seperti itu perlu belajar tidak hanya untuk tidak membenarkan diri, tetapi juga untuk mengambil posisi rohani yang benar. Sebab, jika seseorang, tanpa membenarkan diri secara lisan, tetap menyimpan keyakinan di dalam hatinya bahwa ia diperlakukan tidak adil, maka hal itu akan lebih buruk, karena seandainya ia mengatakan sesuatu untuk membenarkan diri, maka ia akan ditentang, dan dengan demikian ia dapat mengenal dirinya sendiri dan keluar dari kesesatan. Sebaliknya, ia mungkin tidak mengatakan apa pun secara terbuka, tetapi dalam hatinya berpikir: “Kebenaran ada di pihakku, namun aku diam karena aku lebih tinggi dari itu</w:t>
      </w:r>
      <w:r>
        <w:rPr>
          <w:lang w:val="ru-RU"/>
        </w:rPr>
        <w:t xml:space="preserve">.” </w:t>
      </w:r>
      <w:r w:rsidRPr="00A83783">
        <w:rPr>
          <w:lang w:val="ru-RU"/>
        </w:rPr>
        <w:t xml:space="preserve">Dengan demikian, orang tersebut tetap berada dalam kesesatan. </w:t>
      </w:r>
    </w:p>
    <w:p w14:paraId="47737306" w14:textId="77777777" w:rsidR="00731E6C" w:rsidRPr="002224AC" w:rsidRDefault="00731E6C" w:rsidP="00731E6C">
      <w:pPr>
        <w:rPr>
          <w:lang w:val="ru-RU"/>
        </w:rPr>
      </w:pPr>
    </w:p>
    <w:p w14:paraId="3310793C" w14:textId="77777777" w:rsidR="00731E6C" w:rsidRPr="00A83783" w:rsidRDefault="00731E6C" w:rsidP="00731E6C">
      <w:pPr>
        <w:pStyle w:val="Heading4"/>
        <w:rPr>
          <w:lang w:val="ru-RU"/>
        </w:rPr>
      </w:pPr>
      <w:bookmarkStart w:id="120" w:name="_Toc196502867"/>
      <w:bookmarkStart w:id="121" w:name="_Toc196909836"/>
      <w:bookmarkStart w:id="122" w:name="_Toc225483193"/>
      <w:r w:rsidRPr="00A83783">
        <w:rPr>
          <w:lang w:val="ru-RU"/>
        </w:rPr>
        <w:t>Mari kita menanggung beban [dosa orang lain]</w:t>
      </w:r>
      <w:bookmarkEnd w:id="120"/>
      <w:bookmarkEnd w:id="121"/>
      <w:bookmarkEnd w:id="122"/>
    </w:p>
    <w:p w14:paraId="1A07B449" w14:textId="77777777" w:rsidR="00731E6C" w:rsidRPr="00A83783" w:rsidRDefault="00731E6C" w:rsidP="00731E6C">
      <w:pPr>
        <w:pStyle w:val="paragraph"/>
        <w:spacing w:before="30" w:after="30"/>
        <w:ind w:left="60" w:right="60"/>
        <w:rPr>
          <w:lang w:val="ru-RU"/>
        </w:rPr>
      </w:pPr>
      <w:r w:rsidRPr="00A83783">
        <w:rPr>
          <w:lang w:val="ru-RU"/>
        </w:rPr>
        <w:t xml:space="preserve">— Geronda, kemarin Anda mengatakan bahwa kesabaran adalah satu hal, sedangkan toleransi adalah hal lain. Apa yang Anda maksud? </w:t>
      </w:r>
    </w:p>
    <w:p w14:paraId="349C24EB" w14:textId="77777777" w:rsidR="00731E6C" w:rsidRPr="00A83783" w:rsidRDefault="00731E6C" w:rsidP="00731E6C">
      <w:pPr>
        <w:pStyle w:val="paragraph"/>
        <w:spacing w:before="30" w:after="30"/>
        <w:ind w:left="60" w:right="60"/>
        <w:rPr>
          <w:lang w:val="ru-RU"/>
        </w:rPr>
      </w:pPr>
      <w:r w:rsidRPr="00A83783">
        <w:rPr>
          <w:lang w:val="ru-RU"/>
        </w:rPr>
        <w:t>— Bersabar bukanlah berarti bersikap toleran terhadap seseorang. Dengan menyatakan bahwa saya bersikap toleran terhadap seseorang, saya pada dasarnya mengatakan: “Keadaannya sangat buruk, sedangkan saya baik-baik saja, dan saya bersikap toleran kepadanya</w:t>
      </w:r>
      <w:r>
        <w:rPr>
          <w:lang w:val="ru-RU"/>
        </w:rPr>
        <w:t>.”</w:t>
      </w:r>
      <w:r w:rsidRPr="00A83783">
        <w:rPr>
          <w:lang w:val="ru-RU"/>
        </w:rPr>
        <w:t xml:space="preserve"> Kesabaran yang sesungguhnya </w:t>
      </w:r>
      <w:r w:rsidRPr="00A83783">
        <w:rPr>
          <w:lang w:val="ru-RU"/>
        </w:rPr>
        <w:lastRenderedPageBreak/>
        <w:t>terletak pada rasa bersalah atas keadaan yang dialami sesama, serta rasa belas kasihan kepadanya. Dalam sikap seperti itu terhadap sesama terdapat banyak kerendahan hati dan kasih. Dalam hal ini, saya menerima Anugerah Allah, dan sesama saya menerima pertolongan. Misalnya, ketika melihat seseorang yang pincang, tuli, atau pecandu narkoba, saya harus berpikir demikian: “Seandainya aku adalah orang yang telah mencapai kesempurnaan rohani, maka aku akan memohon kepada Allah, dan Dia akan menyembuhkan orang malang ini</w:t>
      </w:r>
      <w:r>
        <w:rPr>
          <w:lang w:val="ru-RU"/>
        </w:rPr>
        <w:t xml:space="preserve">.” </w:t>
      </w:r>
      <w:r w:rsidRPr="00A83783">
        <w:rPr>
          <w:lang w:val="ru-RU"/>
        </w:rPr>
        <w:t>Sebab Kristus berkata: “Aku akan memberikan kepadamu kuasa untuk melakukan mujizat yang lebih besar daripada yang Aku lakukan</w:t>
      </w:r>
      <w:r>
        <w:rPr>
          <w:lang w:val="ru-RU"/>
        </w:rPr>
        <w:t>.”</w:t>
      </w:r>
      <w:r>
        <w:rPr>
          <w:rStyle w:val="FootnoteReference"/>
          <w:lang w:val="ru-RU"/>
        </w:rPr>
        <w:footnoteReference w:id="52"/>
      </w:r>
      <w:r w:rsidRPr="00A83783">
        <w:rPr>
          <w:lang w:val="ru-RU"/>
        </w:rPr>
        <w:t xml:space="preserve"> Dari renungan-renungan seperti itulah timbul rasa sakit hati terhadap sesama dan kasih kepadanya. Namun, jika aku berkata: “Ah, apa yang bisa aku lakukan untuk membantunya: dia cacat dan memang cacat; baiklah, aku akan menemaninya sebentar — siapa tahu, aku akan mendapat pahala atas perbuatan baik</w:t>
      </w:r>
      <w:r>
        <w:rPr>
          <w:lang w:val="ru-RU"/>
        </w:rPr>
        <w:t xml:space="preserve">,” </w:t>
      </w:r>
      <w:r w:rsidRPr="00A83783">
        <w:rPr>
          <w:lang w:val="ru-RU"/>
        </w:rPr>
        <w:t xml:space="preserve">maka aku </w:t>
      </w:r>
      <w:r>
        <w:rPr>
          <w:lang w:val="ru-RU"/>
        </w:rPr>
        <w:t xml:space="preserve">“menurunkan standar” </w:t>
      </w:r>
      <w:r w:rsidRPr="00A83783">
        <w:rPr>
          <w:lang w:val="ru-RU"/>
        </w:rPr>
        <w:t>terhadap sesamaku, memperlakukannya “dengan toleransi,</w:t>
      </w:r>
      <w:r>
        <w:rPr>
          <w:lang w:val="ru-RU"/>
        </w:rPr>
        <w:t xml:space="preserve">” </w:t>
      </w:r>
      <w:r w:rsidRPr="00A83783">
        <w:rPr>
          <w:lang w:val="ru-RU"/>
        </w:rPr>
        <w:t xml:space="preserve">dan membenarkan diriku dengan alasan telah menunaikan kewajiban. </w:t>
      </w:r>
    </w:p>
    <w:p w14:paraId="65412163" w14:textId="77777777" w:rsidR="00731E6C" w:rsidRPr="00A83783" w:rsidRDefault="00731E6C" w:rsidP="00731E6C">
      <w:pPr>
        <w:pStyle w:val="paragraph"/>
        <w:spacing w:before="30" w:after="30"/>
        <w:ind w:left="60" w:right="60"/>
        <w:rPr>
          <w:lang w:val="ru-RU"/>
        </w:rPr>
      </w:pPr>
      <w:r w:rsidRPr="00A83783">
        <w:rPr>
          <w:lang w:val="ru-RU"/>
        </w:rPr>
        <w:t xml:space="preserve">— Geronda, apakah selalu bermanfaat untuk sepenuhnya menanggung dosa orang lain? </w:t>
      </w:r>
    </w:p>
    <w:p w14:paraId="0EAAC0E3" w14:textId="77777777" w:rsidR="00731E6C" w:rsidRPr="00A83783" w:rsidRDefault="00731E6C" w:rsidP="00731E6C">
      <w:pPr>
        <w:pStyle w:val="paragraph"/>
        <w:spacing w:before="30" w:after="30"/>
        <w:ind w:left="60" w:right="60"/>
        <w:rPr>
          <w:lang w:val="ru-RU"/>
        </w:rPr>
      </w:pPr>
      <w:r w:rsidRPr="00A83783">
        <w:rPr>
          <w:lang w:val="ru-RU"/>
        </w:rPr>
        <w:t xml:space="preserve">— Ya, jika kamu mampu menanggung beban itu, maka manfaatnya tidak sedikit. Salahkan dirimu sendiri atas segalanya. Ambil kesalahan orang lain atas dosanya, pikul beban itu di pundakmu, dan mintalah kepada Kristus agar Dia memberi kamu kekuatan untuk menanggungnya. Dan dengan menanggung beban yang lebih berat daripada kesalahanmu yang sebenarnya (bahkan jika kamu sama sekali tidak bersalah, tetapi kamu menemukan cara untuk meyakinkan dirimu bahwa kesalahan itu memang ada), kamu tidak akan pernah mengaitkan apa yang kamu tanggung sebagai kesalahan orang lain dengan kekuatanmu sendiri. [Artinya] kamu tidak akan sombong dan dapat memperoleh Anugerah Allah yang melimpah. Namun, kamu perlu dengan hati-hati menimbang kekuatanmu dan menghitung: apakah kamu mampu memikul beban yang lebih berat? Sebab jika kamu memaksakan diri, kamu akan mengalami hernia, atau cedera punggung... </w:t>
      </w:r>
    </w:p>
    <w:p w14:paraId="47B689D9" w14:textId="77777777" w:rsidR="00731E6C" w:rsidRPr="00A83783" w:rsidRDefault="00731E6C" w:rsidP="00731E6C">
      <w:pPr>
        <w:pStyle w:val="paragraph"/>
        <w:spacing w:before="30" w:after="30"/>
        <w:ind w:left="60" w:right="60"/>
        <w:rPr>
          <w:lang w:val="ru-RU"/>
        </w:rPr>
      </w:pPr>
      <w:r w:rsidRPr="00A83783">
        <w:rPr>
          <w:lang w:val="ru-RU"/>
        </w:rPr>
        <w:t xml:space="preserve">— Apa artinya dalam hal ini “menderita </w:t>
      </w:r>
      <w:r>
        <w:rPr>
          <w:lang w:val="ru-RU"/>
        </w:rPr>
        <w:t xml:space="preserve">hernia” </w:t>
      </w:r>
      <w:r w:rsidRPr="00A83783">
        <w:rPr>
          <w:lang w:val="ru-RU"/>
        </w:rPr>
        <w:t xml:space="preserve">dan “mengalami cedera </w:t>
      </w:r>
      <w:r>
        <w:rPr>
          <w:lang w:val="ru-RU"/>
        </w:rPr>
        <w:t>punggung”</w:t>
      </w:r>
      <w:r w:rsidRPr="00A83783">
        <w:rPr>
          <w:lang w:val="ru-RU"/>
        </w:rPr>
        <w:t xml:space="preserve">? </w:t>
      </w:r>
    </w:p>
    <w:p w14:paraId="40D32B50" w14:textId="77777777" w:rsidR="00731E6C" w:rsidRPr="00A83783" w:rsidRDefault="00731E6C" w:rsidP="00731E6C">
      <w:pPr>
        <w:pStyle w:val="paragraph"/>
        <w:spacing w:before="30" w:after="30"/>
        <w:ind w:left="60" w:right="60"/>
        <w:rPr>
          <w:lang w:val="ru-RU"/>
        </w:rPr>
      </w:pPr>
      <w:r w:rsidRPr="00A83783">
        <w:rPr>
          <w:lang w:val="ru-RU"/>
        </w:rPr>
        <w:t xml:space="preserve">— Nah, misalnya, jika kamu memikul dosa orang lain, yang bebannya melebihi kekuatanmu dan kamu tidak memberikan penjelasan apa pun, maka kemudian kamu akan mulai mengeluh, marah, dan menghakimi... </w:t>
      </w:r>
    </w:p>
    <w:p w14:paraId="003181F8" w14:textId="77777777" w:rsidR="00731E6C" w:rsidRPr="00A83783" w:rsidRDefault="00731E6C" w:rsidP="00731E6C">
      <w:pPr>
        <w:pStyle w:val="paragraph"/>
        <w:spacing w:before="30" w:after="30"/>
        <w:ind w:left="60" w:right="60"/>
        <w:rPr>
          <w:lang w:val="ru-RU"/>
        </w:rPr>
      </w:pPr>
      <w:r w:rsidRPr="00A83783">
        <w:rPr>
          <w:lang w:val="ru-RU"/>
        </w:rPr>
        <w:t xml:space="preserve">— Namun, jika saya memberikan penjelasan, bukankah itu akan menjadi pembenaran diri? </w:t>
      </w:r>
    </w:p>
    <w:p w14:paraId="0653BBC6" w14:textId="77777777" w:rsidR="00731E6C" w:rsidRPr="00A83783" w:rsidRDefault="00731E6C" w:rsidP="00731E6C">
      <w:pPr>
        <w:pStyle w:val="paragraph"/>
        <w:spacing w:before="30" w:after="30"/>
        <w:ind w:left="60" w:right="60"/>
        <w:rPr>
          <w:lang w:val="ru-RU"/>
        </w:rPr>
      </w:pPr>
      <w:r w:rsidRPr="00A83783">
        <w:rPr>
          <w:lang w:val="ru-RU"/>
        </w:rPr>
        <w:t xml:space="preserve">— Nah, cobalah berikan pembenaran [hanya] untuk hal-hal yang melampaui kemampuanmu. Untuk hal-hal yang masih dalam jangkauanmu, biarkan tanpa penjelasan. Misalnya, jika seseorang sensitif, ia harus berusaha tidak memikul [beban spiritual] yang melebihi kemampuannya. Orang seperti itu tidak boleh berpura-pura menjadi orang yang kuat. Ia harus menguji dirinya sendiri dan membiarkan dirinya menghadapi tuduhan yang tidak adil dengan bijaksana — sesuai dengan beban [rohani] yang mampu ia angkat, agar jika tidak, dengan sensitivitasnya yang berlebihan, musuh tidak akan menjerumuskannya ke dalam keputusasaan dan membuatnya tidak berguna. </w:t>
      </w:r>
    </w:p>
    <w:p w14:paraId="555742A4" w14:textId="77777777" w:rsidR="00731E6C" w:rsidRPr="00A83783" w:rsidRDefault="00731E6C" w:rsidP="00731E6C">
      <w:pPr>
        <w:pStyle w:val="paragraph"/>
        <w:spacing w:before="30" w:after="30"/>
        <w:ind w:left="60" w:right="60"/>
        <w:rPr>
          <w:lang w:val="ru-RU"/>
        </w:rPr>
      </w:pPr>
      <w:r w:rsidRPr="00A83783">
        <w:rPr>
          <w:lang w:val="ru-RU"/>
        </w:rPr>
        <w:t xml:space="preserve">— Geonda, kadang-kadang saya tidak hanya tidak menemukan kekuatan dalam diri saya untuk menanggung ketidakadilan, tetapi juga melimpahkan tanggung jawab atas kegagalan saya sendiri ke pundak orang lain. </w:t>
      </w:r>
    </w:p>
    <w:p w14:paraId="0FA48022" w14:textId="77777777" w:rsidR="00731E6C" w:rsidRPr="00A83783" w:rsidRDefault="00731E6C" w:rsidP="00731E6C">
      <w:pPr>
        <w:pStyle w:val="paragraph"/>
        <w:spacing w:before="30" w:after="30"/>
        <w:ind w:left="60" w:right="60"/>
        <w:rPr>
          <w:lang w:val="ru-RU"/>
        </w:rPr>
      </w:pPr>
      <w:r w:rsidRPr="00A83783">
        <w:rPr>
          <w:lang w:val="ru-RU"/>
        </w:rPr>
        <w:t xml:space="preserve">— Anda tidak hanya tidak mau, karena kasih, memikul beban sesama Anda, tetapi juga ingin membebani pundaknya dengan beban berat Anda sendiri. Dan bukan hanya pada orang yang sehat, tetapi juga pada orang yang lemah! Anda perlu mengumpulkan keberanian rohani agar mampu menanggung seluruh tanggung jawab atas dosa Anda sendiri. Dan semakin kita menambah beban rohani kita dengan menanggung dosa orang lain, semakin Tuhan Yang Maha Baik akan meringankan beban kita — dan kita akan merasakan sukacita ilahi. </w:t>
      </w:r>
    </w:p>
    <w:p w14:paraId="34D450EC"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Jika seorang yang kuat, karena cinta kepada sesama yang tidak mampu mengangkat beban berat, memikul dua karung semen di pundaknya, hal itu tidak seberat menanggung beban dosa orang lain, </w:t>
      </w:r>
      <w:r>
        <w:rPr>
          <w:lang w:val="ru-RU"/>
        </w:rPr>
        <w:t xml:space="preserve">“menyerap” </w:t>
      </w:r>
      <w:r w:rsidRPr="00A83783">
        <w:rPr>
          <w:lang w:val="ru-RU"/>
        </w:rPr>
        <w:t xml:space="preserve">dosa itu ke dalam diri sendiri — biarlah orang-orang mengira seolah-olah engkaulah yang benar-benar berdosa. Ini adalah kebajikan yang besar, kerendahan hati yang besar. </w:t>
      </w:r>
    </w:p>
    <w:p w14:paraId="50314CE5" w14:textId="77777777" w:rsidR="00731E6C" w:rsidRPr="00F3430E" w:rsidRDefault="00731E6C" w:rsidP="00731E6C">
      <w:pPr>
        <w:pStyle w:val="paragraph"/>
        <w:spacing w:before="30" w:after="30"/>
        <w:ind w:left="60" w:right="60"/>
        <w:rPr>
          <w:lang w:val="ru-RU"/>
        </w:rPr>
      </w:pPr>
      <w:r w:rsidRPr="00A83783">
        <w:rPr>
          <w:lang w:val="ru-RU"/>
        </w:rPr>
        <w:t>Suatu kali, seorang novis di sebuah biara komunal di Athos bersikap kasar kepada seorang pengawas,</w:t>
      </w:r>
      <w:r>
        <w:rPr>
          <w:rStyle w:val="FootnoteReference"/>
          <w:lang w:val="ru-RU"/>
        </w:rPr>
        <w:footnoteReference w:id="53"/>
      </w:r>
      <w:r w:rsidRPr="00A83783">
        <w:rPr>
          <w:lang w:val="ru-RU"/>
        </w:rPr>
        <w:t xml:space="preserve"> yang juga merupakan seorang hieromonk. Pengawas itu, ingin membantu novis yang sedang membaca dalam ibadah, mendekatinya dan menunjukkan kondak mana yang harus dibaca terlebih dahulu. Namun, novis itu benar-benar marah dan setelah ibadah, dengan penuh amarah, mengurung diri di selnya. Setelah mencari kesalahan pada dirinya sendiri, pengawas biara itu menanggung beban itu dan mulai merenung, memikirkan bahwa dialah yang bersalah karena saudara itu menjawabnya dengan kasar. Sungguh-sungguh tersiksa oleh rasa bersalah, ia tidak membenarkan perilakunya dengan alasan bahwa [ia wajib menunjukkan kepada novis apa yang harus dibacakan, karena], sebagai pengawas, ia bertanggung jawab atas apa yang terjadi di gereja. Sebaliknya, ia berkata pada dirinya sendiri: “Akulah yang bersalah karena saudara itu menjadi gelisah</w:t>
      </w:r>
      <w:r>
        <w:rPr>
          <w:lang w:val="ru-RU"/>
        </w:rPr>
        <w:t>.”</w:t>
      </w:r>
      <w:r w:rsidRPr="00A83783">
        <w:rPr>
          <w:lang w:val="ru-RU"/>
        </w:rPr>
        <w:t xml:space="preserve"> Lalu ia pergi ke sel novis itu untuk bersujud kepadanya dan meminta maaf, namun novis itu mengunci diri dari dalam dan tidak membukanya. Maka hieromonk itu duduk di depan pintunya. Ia duduk di sana sejak pagi hingga pukul tiga sore. Ketika lonceng berbunyi untuk ibadah sore, novis terpaksa membuka pintu dan keluar. Sang biarawan berlutut, membungkuk hingga menyentuh tanah, dan berkata: “Maafkan aku, saudaraku, ini salahku</w:t>
      </w:r>
      <w:r>
        <w:rPr>
          <w:lang w:val="ru-RU"/>
        </w:rPr>
        <w:t xml:space="preserve">.” </w:t>
      </w:r>
      <w:r w:rsidRPr="00F3430E">
        <w:rPr>
          <w:lang w:val="ru-RU"/>
        </w:rPr>
        <w:t xml:space="preserve">Begitulah cara Rahmat Allah datang. </w:t>
      </w:r>
    </w:p>
    <w:p w14:paraId="0E5FBAE5" w14:textId="77777777" w:rsidR="00731E6C" w:rsidRPr="002224AC" w:rsidRDefault="00731E6C" w:rsidP="00731E6C">
      <w:pPr>
        <w:rPr>
          <w:lang w:val="ru-RU"/>
        </w:rPr>
      </w:pPr>
    </w:p>
    <w:p w14:paraId="0991A488" w14:textId="77777777" w:rsidR="00731E6C" w:rsidRPr="002224AC" w:rsidRDefault="00731E6C" w:rsidP="00731E6C">
      <w:pPr>
        <w:rPr>
          <w:lang w:val="ru-RU"/>
        </w:rPr>
      </w:pPr>
    </w:p>
    <w:p w14:paraId="3361B7DE" w14:textId="77777777" w:rsidR="00731E6C" w:rsidRPr="00A83783" w:rsidRDefault="00731E6C" w:rsidP="00731E6C">
      <w:pPr>
        <w:pStyle w:val="Heading3"/>
        <w:rPr>
          <w:lang w:val="ru-RU"/>
        </w:rPr>
      </w:pPr>
      <w:bookmarkStart w:id="123" w:name="_Toc196502868"/>
      <w:bookmarkStart w:id="124" w:name="_Toc196909837"/>
      <w:bookmarkStart w:id="125" w:name="_Toc225483194"/>
      <w:r w:rsidRPr="00A83783">
        <w:rPr>
          <w:lang w:val="ru-RU"/>
        </w:rPr>
        <w:t>Bab</w:t>
      </w:r>
      <w:r w:rsidRPr="00F3430E">
        <w:rPr>
          <w:lang w:val="ru-RU"/>
        </w:rPr>
        <w:t xml:space="preserve"> 3</w:t>
      </w:r>
      <w:r w:rsidRPr="00A83783">
        <w:rPr>
          <w:lang w:val="ru-RU"/>
        </w:rPr>
        <w:t>.</w:t>
      </w:r>
      <w:r w:rsidRPr="00F3430E">
        <w:rPr>
          <w:lang w:val="ru-RU"/>
        </w:rPr>
        <w:t xml:space="preserve"> </w:t>
      </w:r>
      <w:r w:rsidRPr="00F3430E">
        <w:rPr>
          <w:lang w:val="ru-RU"/>
        </w:rPr>
        <w:br/>
      </w:r>
      <w:r w:rsidRPr="00A83783">
        <w:rPr>
          <w:lang w:val="ru-RU"/>
        </w:rPr>
        <w:t>Tentang Keadilan Ilahi dan Manusiawi</w:t>
      </w:r>
      <w:bookmarkEnd w:id="123"/>
      <w:bookmarkEnd w:id="124"/>
      <w:bookmarkEnd w:id="125"/>
    </w:p>
    <w:p w14:paraId="46D79DE8" w14:textId="77777777" w:rsidR="00731E6C" w:rsidRPr="00A83783" w:rsidRDefault="00731E6C" w:rsidP="00731E6C">
      <w:pPr>
        <w:pStyle w:val="paragraph"/>
        <w:spacing w:before="30" w:after="30"/>
        <w:ind w:left="60" w:right="60"/>
        <w:rPr>
          <w:lang w:val="ru-RU"/>
        </w:rPr>
      </w:pPr>
      <w:r w:rsidRPr="00A83783">
        <w:rPr>
          <w:lang w:val="ru-RU"/>
        </w:rPr>
        <w:t xml:space="preserve">— Geronda, tolong jelaskan, apa itu keadilan Ilahi? </w:t>
      </w:r>
    </w:p>
    <w:p w14:paraId="58D1BA73" w14:textId="77777777" w:rsidR="00731E6C" w:rsidRPr="00A83783" w:rsidRDefault="00731E6C" w:rsidP="00731E6C">
      <w:pPr>
        <w:pStyle w:val="paragraph"/>
        <w:spacing w:before="30" w:after="30"/>
        <w:ind w:left="60" w:right="60"/>
        <w:rPr>
          <w:lang w:val="ru-RU"/>
        </w:rPr>
      </w:pPr>
      <w:r w:rsidRPr="00A83783">
        <w:rPr>
          <w:lang w:val="ru-RU"/>
        </w:rPr>
        <w:t>— Keadilan Ilahi adalah ketika kamu melakukan hal yang memberikan ketenangan bagi sesamamu. Misalnya, jika kamu perlu membagi sesuatu antara dirimu dan sesamamu, jangan berikan dia setengah dari apa yang kamu miliki, tetapi berikan sebanyak yang dia inginkan. Tanyakan padanya: “Berapa banyak yang ingin kamu ambil? Dua setengah, tiga bagian? Nah, ambillah</w:t>
      </w:r>
      <w:r>
        <w:rPr>
          <w:lang w:val="ru-RU"/>
        </w:rPr>
        <w:t xml:space="preserve">.” </w:t>
      </w:r>
      <w:r w:rsidRPr="00A83783">
        <w:rPr>
          <w:lang w:val="ru-RU"/>
        </w:rPr>
        <w:t>Berikan yang baik kepada orang lain, dan sisakan yang busuk untuk dirimu sendiri. Berikan bagian yang lebih besar kepada orang lain, dan sisakan yang lebih kecil untuk dirimu sendiri. Bayangkanlah, jika saudari membawa sepuluh buah plum kepada kita sekarang. Jika aku memakan delapan buah plum karena keserakahan dan meninggalkan dua buah untukmu, aku akan bersikap tidak adil kepadamu. Dengan berkata: “Karena kita berdua, maka aku akan memakan lima, dan lima sisanya untukmu</w:t>
      </w:r>
      <w:r>
        <w:rPr>
          <w:lang w:val="ru-RU"/>
        </w:rPr>
        <w:t xml:space="preserve">,” </w:t>
      </w:r>
      <w:r w:rsidRPr="00A83783">
        <w:rPr>
          <w:lang w:val="ru-RU"/>
        </w:rPr>
        <w:t>aku akan bertindak sesuai keadilan manusia. Dan jika, setelah melihat bahwa plum itu sesuai dengan seleramu, aku hanya memakan satu dan berkata kepadamu: “Tunjukkanlah kasihmu, habiskanlah sisanya, karena aku tidak terlalu menyukainya, dan selain itu perutku sakit karenanya</w:t>
      </w:r>
      <w:r>
        <w:rPr>
          <w:lang w:val="ru-RU"/>
        </w:rPr>
        <w:t xml:space="preserve">,” </w:t>
      </w:r>
      <w:r w:rsidRPr="00A83783">
        <w:rPr>
          <w:lang w:val="ru-RU"/>
        </w:rPr>
        <w:t xml:space="preserve">itu akan menjadi keadilan Ilahi. </w:t>
      </w:r>
    </w:p>
    <w:p w14:paraId="00EAC092" w14:textId="77777777" w:rsidR="00731E6C" w:rsidRPr="00A83783" w:rsidRDefault="00731E6C" w:rsidP="00731E6C">
      <w:pPr>
        <w:pStyle w:val="paragraph"/>
        <w:spacing w:before="30" w:after="30"/>
        <w:ind w:left="60" w:right="60"/>
        <w:rPr>
          <w:lang w:val="ru-RU"/>
        </w:rPr>
      </w:pPr>
      <w:r w:rsidRPr="00A83783">
        <w:rPr>
          <w:lang w:val="ru-RU"/>
        </w:rPr>
        <w:t xml:space="preserve">— Artinya, tolong jelaskan, apa sebenarnya keadilan manusia itu? </w:t>
      </w:r>
    </w:p>
    <w:p w14:paraId="48EA5F01" w14:textId="77777777" w:rsidR="00731E6C" w:rsidRPr="00A83783" w:rsidRDefault="00731E6C" w:rsidP="00731E6C">
      <w:pPr>
        <w:pStyle w:val="paragraph"/>
        <w:spacing w:before="30" w:after="30"/>
        <w:ind w:left="60" w:right="60"/>
        <w:rPr>
          <w:lang w:val="ru-RU"/>
        </w:rPr>
      </w:pPr>
      <w:r w:rsidRPr="00A83783">
        <w:rPr>
          <w:lang w:val="ru-RU"/>
        </w:rPr>
        <w:t xml:space="preserve">— Keadilan manusiawi terletak pada kenyataan bahwa, ketika kamu perlu, misalnya, berbagi dengan seseorang, kamu memberikan setengahnya kepadanya, dan menyisakan setengahnya lagi untuk dirimu sendiri. </w:t>
      </w:r>
    </w:p>
    <w:p w14:paraId="624B8B85" w14:textId="77777777" w:rsidR="00731E6C" w:rsidRPr="00A83783" w:rsidRDefault="00731E6C" w:rsidP="00731E6C">
      <w:pPr>
        <w:pStyle w:val="paragraph"/>
        <w:spacing w:before="30" w:after="30"/>
        <w:ind w:left="60" w:right="60"/>
        <w:rPr>
          <w:lang w:val="ru-RU"/>
        </w:rPr>
      </w:pPr>
      <w:r w:rsidRPr="00A83783">
        <w:rPr>
          <w:lang w:val="ru-RU"/>
        </w:rPr>
        <w:t xml:space="preserve">— Geronda, di mana letak keadilan manusia dalam kehidupan rohani? </w:t>
      </w:r>
    </w:p>
    <w:p w14:paraId="073450AD" w14:textId="77777777" w:rsidR="00731E6C" w:rsidRPr="00A83783" w:rsidRDefault="00731E6C" w:rsidP="00731E6C">
      <w:pPr>
        <w:pStyle w:val="paragraph"/>
        <w:spacing w:before="30" w:after="30"/>
        <w:ind w:left="60" w:right="60"/>
        <w:rPr>
          <w:lang w:val="ru-RU"/>
        </w:rPr>
      </w:pPr>
      <w:r w:rsidRPr="00A83783">
        <w:rPr>
          <w:lang w:val="ru-RU"/>
        </w:rPr>
        <w:t xml:space="preserve">— Keadilan manusia tidak ditujukan bagi orang-orang rohani, melainkan untuk menjadi rem bagi orang-orang dunia ini. Jika orang rohani menaruh harapan pada keadilan manusia, maka ia bodoh, karena dibandingkan dengan keadilan Ilahi, keadilan manusia sama dengan nol. Namun, bahkan orang </w:t>
      </w:r>
      <w:r w:rsidRPr="00A83783">
        <w:rPr>
          <w:lang w:val="ru-RU"/>
        </w:rPr>
        <w:lastRenderedPageBreak/>
        <w:t xml:space="preserve">duniawi yang telah mencapai sesuatu dalam hidup ini dengan menerapkan keadilan manusia, tidak akan memiliki sukacita sejati dan kedamaian batin. </w:t>
      </w:r>
    </w:p>
    <w:p w14:paraId="7D07AAC6" w14:textId="77777777" w:rsidR="00731E6C" w:rsidRPr="00A83783" w:rsidRDefault="00731E6C" w:rsidP="00731E6C">
      <w:pPr>
        <w:pStyle w:val="paragraph"/>
        <w:spacing w:before="30" w:after="30"/>
        <w:ind w:left="60" w:right="60"/>
        <w:rPr>
          <w:lang w:val="ru-RU"/>
        </w:rPr>
      </w:pPr>
      <w:r w:rsidRPr="00A83783">
        <w:rPr>
          <w:lang w:val="ru-RU"/>
        </w:rPr>
        <w:t>Misalkan, dua saudara memiliki sebidang tanah seluas sepuluh strema.</w:t>
      </w:r>
      <w:r>
        <w:rPr>
          <w:rStyle w:val="FootnoteReference"/>
          <w:lang w:val="ru-RU"/>
        </w:rPr>
        <w:footnoteReference w:id="54"/>
      </w:r>
      <w:r w:rsidRPr="00A83783">
        <w:rPr>
          <w:lang w:val="ru-RU"/>
        </w:rPr>
        <w:t xml:space="preserve"> Menurut keadilan manusia, masing-masing dari mereka harus mengambil lima strema, tetapi menurut keadilan Ilahi, masing-masing harus mengambil sebanyak yang ia butuhkan. Artinya, jika salah satu saudara memiliki tujuh anak, sedangkan yang lain hanya dua, atau jika yang satu mendapat gaji tinggi sedangkan yang lain rendah, maka sebagian besar tanah harus diambil oleh yang lebih membutuhkan. Jika dalam kasus ini saudara kedua mengambil sebanyak saudara pertama, itu akan menjadi ketidakadilan. Namun, orang duniawi tidak memperhitungkan bahwa saudaranya hampir tidak bisa memenuhi kebutuhannya. Tanpa berpikir secara spiritual, orang seperti itu tidak memahami bahwa membagi harta seperti yang ia rencanakan akan menjadi ketidakadilan. </w:t>
      </w:r>
      <w:r>
        <w:rPr>
          <w:lang w:val="ru-RU"/>
        </w:rPr>
        <w:t>“</w:t>
      </w:r>
      <w:r w:rsidRPr="00A83783">
        <w:rPr>
          <w:lang w:val="ru-RU"/>
        </w:rPr>
        <w:t>Kamu harus menjelaskan kepada anggota keluargamu bahwa saudaramu sedang membutuhkan, agar mereka setuju bahwa sebagian besar akan kamu berikan kepadanya</w:t>
      </w:r>
      <w:r>
        <w:rPr>
          <w:lang w:val="ru-RU"/>
        </w:rPr>
        <w:t xml:space="preserve">,” </w:t>
      </w:r>
      <w:r w:rsidRPr="00A83783">
        <w:rPr>
          <w:lang w:val="ru-RU"/>
        </w:rPr>
        <w:t>— katamu kepada orang seperti itu. Dan sebagai jawaban, kamu mendengar: “Mengapa? Bukankah [dengan membagi harta menjadi dua] aku sama sekali tidak bersikap tidak adil terhadapnya</w:t>
      </w:r>
      <w:r>
        <w:rPr>
          <w:lang w:val="ru-RU"/>
        </w:rPr>
        <w:t xml:space="preserve">.” </w:t>
      </w:r>
    </w:p>
    <w:p w14:paraId="2A2F7B65" w14:textId="77777777" w:rsidR="00731E6C" w:rsidRPr="00A83783" w:rsidRDefault="00731E6C" w:rsidP="00731E6C">
      <w:pPr>
        <w:pStyle w:val="paragraph"/>
        <w:spacing w:before="30" w:after="30"/>
        <w:ind w:left="60" w:right="60"/>
        <w:rPr>
          <w:lang w:val="ru-RU"/>
        </w:rPr>
      </w:pPr>
      <w:r w:rsidRPr="00A83783">
        <w:rPr>
          <w:lang w:val="ru-RU"/>
        </w:rPr>
        <w:t>Namun, jika orang yang berbicara demikian adalah orang yang rohani, maka, meskipun menghadapi penolakan istri dan anak-anaknya, ia seharusnya meyakinkan mereka untuk menerima apa yang akan diberikan oleh saudaranya yang membutuhkan. Jika saudara yang membutuhkan itu berkata</w:t>
      </w:r>
      <w:r>
        <w:rPr>
          <w:lang w:val="ru-RU"/>
        </w:rPr>
        <w:t>, “</w:t>
      </w:r>
      <w:r w:rsidRPr="00A83783">
        <w:rPr>
          <w:lang w:val="ru-RU"/>
        </w:rPr>
        <w:t>Kamu ambil satu strema</w:t>
      </w:r>
      <w:r>
        <w:rPr>
          <w:lang w:val="ru-RU"/>
        </w:rPr>
        <w:t xml:space="preserve">,” </w:t>
      </w:r>
      <w:r w:rsidRPr="00A83783">
        <w:rPr>
          <w:lang w:val="ru-RU"/>
        </w:rPr>
        <w:t xml:space="preserve">maka yang lain seharusnya mengambil satu strema dan tidak berkata apa-apa, agar saudara yang mengambil bagian yang lebih besar merasa bebas. Bagaimanapun juga, pembagian yang paling adil dilakukan menurut Injil. </w:t>
      </w:r>
    </w:p>
    <w:p w14:paraId="7A9DA921" w14:textId="77777777" w:rsidR="00731E6C" w:rsidRPr="00A83783" w:rsidRDefault="00731E6C" w:rsidP="00731E6C">
      <w:pPr>
        <w:pStyle w:val="paragraph"/>
        <w:spacing w:before="30" w:after="30"/>
        <w:ind w:left="60" w:right="60"/>
        <w:rPr>
          <w:lang w:val="ru-RU"/>
        </w:rPr>
      </w:pPr>
      <w:r w:rsidRPr="00A83783">
        <w:rPr>
          <w:lang w:val="ru-RU"/>
        </w:rPr>
        <w:t>Saya terkesan dengan kemurahan hati Abraham. Ketika gembala-gembala Lot dan Abraham mulai berselisih karena padang rumput, Abraham mendatangi Lot dan berkata: “Tidak pantas kita berselisih, karena kita adalah saudara. Sisi mana yang lebih kamu sukai? Mau ke kanan atau ke kiri?</w:t>
      </w:r>
      <w:r>
        <w:rPr>
          <w:lang w:val="ru-RU"/>
        </w:rPr>
        <w:t xml:space="preserve">” </w:t>
      </w:r>
      <w:r w:rsidRPr="00A83783">
        <w:rPr>
          <w:lang w:val="ru-RU"/>
        </w:rPr>
        <w:t>Lot, meskipun sebagian, bertindak berdasarkan dorongan manusiawi; ia memilih Sodom dan Gomora karena di sana ada padang rumput hijau, tempat penggembalaan yang baik untuk ternak.</w:t>
      </w:r>
      <w:r>
        <w:rPr>
          <w:rStyle w:val="FootnoteReference"/>
          <w:lang w:val="ru-RU"/>
        </w:rPr>
        <w:footnoteReference w:id="55"/>
      </w:r>
      <w:r w:rsidRPr="00A83783">
        <w:rPr>
          <w:lang w:val="ru-RU"/>
        </w:rPr>
        <w:t xml:space="preserve"> Dan betapa malangnya nasib yang harus ia alami di sana! Sedangkan Abraham, yang didorong oleh keadilan ilahi, ingin membuat Lot bahagia. Bahwa Lot menetap di tempat yang lebih baik, justru membawa kebahagiaan bagi Abraham. </w:t>
      </w:r>
    </w:p>
    <w:p w14:paraId="0D6E5638" w14:textId="77777777" w:rsidR="00731E6C" w:rsidRPr="002224AC" w:rsidRDefault="00731E6C" w:rsidP="00731E6C">
      <w:pPr>
        <w:rPr>
          <w:lang w:val="ru-RU"/>
        </w:rPr>
      </w:pPr>
    </w:p>
    <w:p w14:paraId="5CEE664D" w14:textId="77777777" w:rsidR="00731E6C" w:rsidRPr="00A83783" w:rsidRDefault="00731E6C" w:rsidP="00731E6C">
      <w:pPr>
        <w:pStyle w:val="Heading4"/>
        <w:rPr>
          <w:lang w:val="ru-RU"/>
        </w:rPr>
      </w:pPr>
      <w:bookmarkStart w:id="126" w:name="_Toc196502869"/>
      <w:bookmarkStart w:id="127" w:name="_Toc196909838"/>
      <w:bookmarkStart w:id="128" w:name="_Toc225483195"/>
      <w:r w:rsidRPr="00A83783">
        <w:rPr>
          <w:lang w:val="ru-RU"/>
        </w:rPr>
        <w:t>Keadilan Ilahi</w:t>
      </w:r>
      <w:bookmarkEnd w:id="126"/>
      <w:bookmarkEnd w:id="127"/>
      <w:bookmarkEnd w:id="128"/>
    </w:p>
    <w:p w14:paraId="40D78E82" w14:textId="77777777" w:rsidR="00731E6C" w:rsidRPr="00A83783" w:rsidRDefault="00731E6C" w:rsidP="00731E6C">
      <w:pPr>
        <w:pStyle w:val="paragraph"/>
        <w:spacing w:before="30" w:after="30"/>
        <w:ind w:left="60" w:right="60"/>
        <w:rPr>
          <w:lang w:val="ru-RU"/>
        </w:rPr>
      </w:pPr>
      <w:r w:rsidRPr="00A83783">
        <w:rPr>
          <w:lang w:val="ru-RU"/>
        </w:rPr>
        <w:t xml:space="preserve">— Geonda, apa itu keadilan Ilahi? </w:t>
      </w:r>
    </w:p>
    <w:p w14:paraId="2882F8B4" w14:textId="77777777" w:rsidR="00731E6C" w:rsidRPr="00A83783" w:rsidRDefault="00731E6C" w:rsidP="00731E6C">
      <w:pPr>
        <w:pStyle w:val="paragraph"/>
        <w:spacing w:before="30" w:after="30"/>
        <w:ind w:left="60" w:right="60"/>
        <w:rPr>
          <w:lang w:val="ru-RU"/>
        </w:rPr>
      </w:pPr>
      <w:r w:rsidRPr="00A83783">
        <w:rPr>
          <w:lang w:val="ru-RU"/>
        </w:rPr>
        <w:t>— Keadilan Ilahi adalah kesabaran yang juga mengandung kerendahan hati dan kasih. Allah sangat adil, tetapi Dia juga sangat penyayang,</w:t>
      </w:r>
      <w:r>
        <w:rPr>
          <w:rStyle w:val="FootnoteReference"/>
          <w:lang w:val="ru-RU"/>
        </w:rPr>
        <w:footnoteReference w:id="56"/>
      </w:r>
      <w:r w:rsidRPr="00A83783">
        <w:rPr>
          <w:lang w:val="ru-RU"/>
        </w:rPr>
        <w:t xml:space="preserve"> dan kasih sayang-Nya mengalahkan keadilan-Nya. Agar kamu mengerti, aku akan memberikan contoh berikut: jika seseorang tidak pernah memiliki kesempatan yang menguntungkan untuk mendengar tentang Allah, maka Allah akan menghakiminya bukan sesuai dengan keadaan di mana ia berada, tetapi sesuai dengan keadaan di mana ia akan berada jika ia mengenal-Nya. Sebab, jika tidak demikian, Allah tidak akan adil . Keadilan Ilahi memiliki hukum matematisnya sendiri: terkadang satu ditambah satu sama dengan dua, dan terkadang — dua juta. </w:t>
      </w:r>
    </w:p>
    <w:p w14:paraId="438BE54F" w14:textId="77777777" w:rsidR="00731E6C" w:rsidRPr="00A83783" w:rsidRDefault="00731E6C" w:rsidP="00731E6C">
      <w:pPr>
        <w:pStyle w:val="paragraph"/>
        <w:spacing w:before="30" w:after="30"/>
        <w:ind w:left="60" w:right="60"/>
        <w:rPr>
          <w:lang w:val="ru-RU"/>
        </w:rPr>
      </w:pPr>
      <w:r w:rsidRPr="00A83783">
        <w:rPr>
          <w:lang w:val="ru-RU"/>
        </w:rPr>
        <w:t xml:space="preserve">— Geronda, bagaimana keadilan Ilahi ditegakkan terhadap seseorang yang melakukan suatu kesalahan? </w:t>
      </w:r>
    </w:p>
    <w:p w14:paraId="68E8F252" w14:textId="77777777" w:rsidR="00731E6C" w:rsidRPr="00A83783" w:rsidRDefault="00731E6C" w:rsidP="00731E6C">
      <w:pPr>
        <w:pStyle w:val="paragraph"/>
        <w:spacing w:before="30" w:after="30"/>
        <w:ind w:left="60" w:right="60"/>
        <w:rPr>
          <w:lang w:val="ru-RU"/>
        </w:rPr>
      </w:pPr>
      <w:r w:rsidRPr="00A83783">
        <w:rPr>
          <w:lang w:val="ru-RU"/>
        </w:rPr>
        <w:t>— Keadilan manusia berkata: “Kamu telah melakukan kesalahan dan harus dihukum</w:t>
      </w:r>
      <w:r>
        <w:rPr>
          <w:lang w:val="ru-RU"/>
        </w:rPr>
        <w:t xml:space="preserve">,” </w:t>
      </w:r>
      <w:r w:rsidRPr="00A83783">
        <w:rPr>
          <w:lang w:val="ru-RU"/>
        </w:rPr>
        <w:t xml:space="preserve">sedangkan keadilan Ilahi berkata: </w:t>
      </w:r>
      <w:r>
        <w:rPr>
          <w:lang w:val="ru-RU"/>
        </w:rPr>
        <w:t xml:space="preserve">“Apakah </w:t>
      </w:r>
      <w:r w:rsidRPr="00A83783">
        <w:rPr>
          <w:lang w:val="ru-RU"/>
        </w:rPr>
        <w:t xml:space="preserve">kamu mengakui kesalahmu dan menyesalinya? Kamu akan mendapat </w:t>
      </w:r>
      <w:r>
        <w:rPr>
          <w:lang w:val="ru-RU"/>
        </w:rPr>
        <w:t xml:space="preserve">pengampunan.” </w:t>
      </w:r>
      <w:r w:rsidRPr="00A83783">
        <w:rPr>
          <w:lang w:val="ru-RU"/>
        </w:rPr>
        <w:t xml:space="preserve">Lihatlah, jika seseorang yang melakukan kejahatan dengan tulus bertobat dan </w:t>
      </w:r>
      <w:r w:rsidRPr="00A83783">
        <w:rPr>
          <w:lang w:val="ru-RU"/>
        </w:rPr>
        <w:lastRenderedPageBreak/>
        <w:t xml:space="preserve">mengakuinya sendiri — meskipun belum ada sedikit pun kecurigaan terhadapnya — maka bahkan hukum manusia pun bersikap lunak kepadanya. Dan jika orang seperti itu diperlakukan dengan belas kasihan bahkan oleh manusia, betapa lebih besar lagi belas kasihan yang diberikan kepadanya oleh Allah — Hakim yang adil dan penyayang. </w:t>
      </w:r>
    </w:p>
    <w:p w14:paraId="4BA51FD6" w14:textId="77777777" w:rsidR="00731E6C" w:rsidRPr="00A83783" w:rsidRDefault="00731E6C" w:rsidP="00731E6C">
      <w:pPr>
        <w:pStyle w:val="paragraph"/>
        <w:spacing w:before="30" w:after="30"/>
        <w:ind w:left="60" w:right="60"/>
        <w:rPr>
          <w:lang w:val="ru-RU"/>
        </w:rPr>
      </w:pPr>
      <w:r w:rsidRPr="00A83783">
        <w:rPr>
          <w:lang w:val="ru-RU"/>
        </w:rPr>
        <w:t xml:space="preserve">Kita semua berada di tangan Allah. Allah mengawasi kita dan melihat segalanya dengan jelas; hati setiap orang terbuka bagi-Nya. Dia tidak akan bersikap tidak adil kepada kita. Karena ada keadilan Ilahi, pembalasan Ilahi, dan — yang paling penting — karena Allah mengasihi kita, maka segala kebaikan yang dilakukan manusia tidak akan sia-sia. Oleh karena itu, orang yang mengupayakan perlakuan adil dari sesama manusia adalah orang yang tidak berguna, yang sama sekali belum berkembang. </w:t>
      </w:r>
    </w:p>
    <w:p w14:paraId="18C32BBD" w14:textId="77777777" w:rsidR="00731E6C" w:rsidRPr="00A83783" w:rsidRDefault="00731E6C" w:rsidP="00731E6C">
      <w:pPr>
        <w:pStyle w:val="paragraph"/>
        <w:spacing w:before="30" w:after="30"/>
        <w:ind w:left="60" w:right="60"/>
        <w:rPr>
          <w:lang w:val="ru-RU"/>
        </w:rPr>
      </w:pPr>
      <w:r w:rsidRPr="00A83783">
        <w:rPr>
          <w:lang w:val="ru-RU"/>
        </w:rPr>
        <w:t>Saya perhatikan bahwa jika seseorang yang diperlakukan tidak adil menanggapi kejadian tersebut sesuai dengan apa yang dituntut oleh kebenaran Ilahi, maka Allah membenarkannya bahkan di kehidupan ini. Saya ingat, setelah perang, seorang jenderal datang ke unit kami untuk menyerahkan medali. Saya tidak ada di sana pada hari itu. Ketika jenderal itu memanggil nama saya, seorang rekan saya yang berasal dari Thessaly keluar dari barisan dan menerima penghargaan yang seharusnya saya terima. Prajurit-prajurit lain diam saja, karena pada masa itu, penipuan semacam itu di militer bisa berakibat penjara. Dan ketika jenderal itu pergi, prajurit itu bersembunyi karena takut yang lain akan memukulinya sampai setengah mati. Dan ketika saya kembali ke unit, dia takut mendekati saya. Dia mondar-mandir, lalu akhirnya berkata, “Maafkan saya, saya telah melakukan ini dan itu</w:t>
      </w:r>
      <w:r>
        <w:rPr>
          <w:lang w:val="ru-RU"/>
        </w:rPr>
        <w:t xml:space="preserve">.” </w:t>
      </w:r>
      <w:r w:rsidRPr="00A83783">
        <w:rPr>
          <w:lang w:val="ru-RU"/>
        </w:rPr>
        <w:t>— “Itu benar, kamu sudah benar mengambil medali itu! — jawabku padanya. — Apa yang harus aku lakukan dengannya?</w:t>
      </w:r>
      <w:r>
        <w:rPr>
          <w:lang w:val="ru-RU"/>
        </w:rPr>
        <w:t xml:space="preserve">” </w:t>
      </w:r>
      <w:r w:rsidRPr="00A83783">
        <w:rPr>
          <w:lang w:val="ru-RU"/>
        </w:rPr>
        <w:t xml:space="preserve">Kemudian dia mengenakan medali itu saat upacara. Dan empat puluh tahun kemudian, komandan Pasukan Pertama dari Thessalia datang ke biara ini dan membawakan aku penghargaan — medali Alexander Agung. Melihatnya, aku tak bisa menahan senyum. Empat puluh tahun kemudian! Dan yang mengejutkan saya adalah bahwa marsekal itu datang dari Thessalia — dari tanah air prajurit yang saat itu menerima penghargaan saya. Lihatlah, begitulah adanya! Jika kita berupaya agar diperlakukan dengan adil, pada akhirnya kita kehilangan baik apa yang kita upayakan di sini, maupun apa yang Kristus siapkan bagi kita dalam kehidupan kekal sebagai imbalan atas ketidakadilan yang kita alami. Artinya, karena hal-hal yang tidak berarti, kita kehilangan yang paling penting, yaitu yang kekal. Lagi pula, bagaimanapun juga, segala sesuatu yang duniawi itu sia-sia. Untuk apa kita membutuhkannya? </w:t>
      </w:r>
    </w:p>
    <w:p w14:paraId="1271A0B8" w14:textId="77777777" w:rsidR="00731E6C" w:rsidRPr="002224AC" w:rsidRDefault="00731E6C" w:rsidP="00731E6C">
      <w:pPr>
        <w:rPr>
          <w:lang w:val="ru-RU"/>
        </w:rPr>
      </w:pPr>
    </w:p>
    <w:p w14:paraId="2C2F6905" w14:textId="77777777" w:rsidR="00731E6C" w:rsidRPr="00A83783" w:rsidRDefault="00731E6C" w:rsidP="00731E6C">
      <w:pPr>
        <w:pStyle w:val="Heading4"/>
        <w:rPr>
          <w:lang w:val="ru-RU"/>
        </w:rPr>
      </w:pPr>
      <w:bookmarkStart w:id="129" w:name="_Toc196502870"/>
      <w:bookmarkStart w:id="130" w:name="_Toc196909839"/>
      <w:bookmarkStart w:id="131" w:name="_Toc225483196"/>
      <w:r w:rsidRPr="00A83783">
        <w:rPr>
          <w:lang w:val="ru-RU"/>
        </w:rPr>
        <w:t>Apa yang menjadi hak seorang biarawan, Kristus menyimpannya untuk kehidupan yang lain</w:t>
      </w:r>
      <w:bookmarkEnd w:id="129"/>
      <w:bookmarkEnd w:id="130"/>
      <w:bookmarkEnd w:id="131"/>
    </w:p>
    <w:p w14:paraId="31DCA4CE" w14:textId="77777777" w:rsidR="00731E6C" w:rsidRPr="00A83783" w:rsidRDefault="00731E6C" w:rsidP="00731E6C">
      <w:pPr>
        <w:pStyle w:val="paragraph"/>
        <w:spacing w:before="30" w:after="30"/>
        <w:ind w:left="60" w:right="60"/>
        <w:rPr>
          <w:lang w:val="ru-RU"/>
        </w:rPr>
      </w:pPr>
      <w:r w:rsidRPr="00A83783">
        <w:rPr>
          <w:lang w:val="ru-RU"/>
        </w:rPr>
        <w:t xml:space="preserve">— Geronda, apa artinya “memiliki </w:t>
      </w:r>
      <w:r>
        <w:rPr>
          <w:lang w:val="ru-RU"/>
        </w:rPr>
        <w:t xml:space="preserve">hak” </w:t>
      </w:r>
      <w:r w:rsidRPr="00A83783">
        <w:rPr>
          <w:lang w:val="ru-RU"/>
        </w:rPr>
        <w:t xml:space="preserve">atas sesuatu? </w:t>
      </w:r>
    </w:p>
    <w:p w14:paraId="78AB5151" w14:textId="77777777" w:rsidR="00731E6C" w:rsidRPr="00A83783" w:rsidRDefault="00731E6C" w:rsidP="00731E6C">
      <w:pPr>
        <w:pStyle w:val="paragraph"/>
        <w:spacing w:before="30" w:after="30"/>
        <w:ind w:left="60" w:right="60"/>
        <w:rPr>
          <w:lang w:val="ru-RU"/>
        </w:rPr>
      </w:pPr>
      <w:r w:rsidRPr="00A83783">
        <w:rPr>
          <w:lang w:val="ru-RU"/>
        </w:rPr>
        <w:t xml:space="preserve">— </w:t>
      </w:r>
      <w:r>
        <w:rPr>
          <w:lang w:val="ru-RU"/>
        </w:rPr>
        <w:t>“</w:t>
      </w:r>
      <w:r w:rsidRPr="00A83783">
        <w:rPr>
          <w:lang w:val="ru-RU"/>
        </w:rPr>
        <w:t xml:space="preserve">Memiliki </w:t>
      </w:r>
      <w:r>
        <w:rPr>
          <w:lang w:val="ru-RU"/>
        </w:rPr>
        <w:t xml:space="preserve">hak” </w:t>
      </w:r>
      <w:r w:rsidRPr="00A83783">
        <w:rPr>
          <w:lang w:val="ru-RU"/>
        </w:rPr>
        <w:t xml:space="preserve">adalah logika duniawi. Semakin banyak hal duniawi dalam diri seseorang, semakin banyak </w:t>
      </w:r>
      <w:r>
        <w:rPr>
          <w:lang w:val="ru-RU"/>
        </w:rPr>
        <w:t xml:space="preserve">“hak” </w:t>
      </w:r>
      <w:r w:rsidRPr="00A83783">
        <w:rPr>
          <w:lang w:val="ru-RU"/>
        </w:rPr>
        <w:t xml:space="preserve">yang dimilikinya. Semakin banyak hal rohani dalam dirinya, semakin sedikit hak yang dimilikinya. Terutama seorang biarawan — ia hanya memiliki kewajiban, ia tidak memiliki hak atas apa pun. Yang ingin saya katakan adalah, seorang biarawan tidak boleh memiliki tuntutan apa pun terhadap siapa pun. Demi kasih Kristus, seorang biarawan telah melepaskan segalanya; oleh karena itu, jika ia berusaha memiliki hak apa pun dalam kehidupan ini, itu adalah kesalahan besar. Dengan bersikap demikian, seorang biarawan menghina Kristus, menghina kehidupan biara. Orang-orang dunia ini </w:t>
      </w:r>
      <w:r>
        <w:rPr>
          <w:lang w:val="ru-RU"/>
        </w:rPr>
        <w:t>“</w:t>
      </w:r>
      <w:r w:rsidRPr="00A83783">
        <w:rPr>
          <w:lang w:val="ru-RU"/>
        </w:rPr>
        <w:t xml:space="preserve">memiliki </w:t>
      </w:r>
      <w:r>
        <w:rPr>
          <w:lang w:val="ru-RU"/>
        </w:rPr>
        <w:t xml:space="preserve">hak” </w:t>
      </w:r>
      <w:r w:rsidRPr="00A83783">
        <w:rPr>
          <w:lang w:val="ru-RU"/>
        </w:rPr>
        <w:t xml:space="preserve">atas banyak hal — itulah mengapa mereka duniawi. Namun, apa yang menjadi hak seorang biarawan — dan juga orang rohani pada umumnya — disimpan oleh Kristus untuk kehidupan yang akan datang. </w:t>
      </w:r>
    </w:p>
    <w:p w14:paraId="5F5B9280" w14:textId="77777777" w:rsidR="00731E6C" w:rsidRPr="00A83783" w:rsidRDefault="00731E6C" w:rsidP="00731E6C">
      <w:pPr>
        <w:pStyle w:val="paragraph"/>
        <w:spacing w:before="30" w:after="30"/>
        <w:ind w:left="60" w:right="60"/>
        <w:rPr>
          <w:lang w:val="ru-RU"/>
        </w:rPr>
      </w:pPr>
      <w:r w:rsidRPr="00A83783">
        <w:rPr>
          <w:lang w:val="ru-RU"/>
        </w:rPr>
        <w:t xml:space="preserve">Tren “saya </w:t>
      </w:r>
      <w:r>
        <w:rPr>
          <w:lang w:val="ru-RU"/>
        </w:rPr>
        <w:t xml:space="preserve">berhak” </w:t>
      </w:r>
      <w:r w:rsidRPr="00A83783">
        <w:rPr>
          <w:lang w:val="ru-RU"/>
        </w:rPr>
        <w:t xml:space="preserve">terlihat hari ini tidak hanya hampir di seluruh kalangan pemuda [duniawi], tetapi juga di antara para biarawan muda. Beberapa di antara mereka tidak tahu mengapa mereka menjadi biarawan, maupun apa itu kehidupan biara pada umumnya. Oleh karena itu, mereka membawa dalam diri mereka sikap </w:t>
      </w:r>
      <w:r>
        <w:rPr>
          <w:lang w:val="ru-RU"/>
        </w:rPr>
        <w:t>“</w:t>
      </w:r>
      <w:r w:rsidRPr="00A83783">
        <w:rPr>
          <w:lang w:val="ru-RU"/>
        </w:rPr>
        <w:t>saya berhak</w:t>
      </w:r>
      <w:r>
        <w:rPr>
          <w:lang w:val="ru-RU"/>
        </w:rPr>
        <w:t xml:space="preserve">”, </w:t>
      </w:r>
      <w:r w:rsidRPr="00A83783">
        <w:rPr>
          <w:lang w:val="ru-RU"/>
        </w:rPr>
        <w:t xml:space="preserve">memiliki semangat duniawi, logika yang [secara rohani] tak </w:t>
      </w:r>
      <w:r w:rsidRPr="00A83783">
        <w:rPr>
          <w:lang w:val="ru-RU"/>
        </w:rPr>
        <w:lastRenderedPageBreak/>
        <w:t xml:space="preserve">dapat dijelaskan, serta keadilan manusiawi — terhadap segala hal. Keadilan manusiawi ini, yang bermula dari semangat Eropa, telah merasuki kehidupan biara. </w:t>
      </w:r>
    </w:p>
    <w:p w14:paraId="57101EED" w14:textId="77777777" w:rsidR="00731E6C" w:rsidRPr="00A83783" w:rsidRDefault="00731E6C" w:rsidP="00731E6C">
      <w:pPr>
        <w:pStyle w:val="paragraph"/>
        <w:spacing w:before="30" w:after="30"/>
        <w:ind w:left="60" w:right="60"/>
        <w:rPr>
          <w:lang w:val="ru-RU"/>
        </w:rPr>
      </w:pPr>
      <w:r w:rsidRPr="00A83783">
        <w:rPr>
          <w:lang w:val="ru-RU"/>
        </w:rPr>
        <w:t>Di era sekarang ini, dalam kehidupan biara seringkali dapat ditemui semangat seperti ini: “Saya tidak menimbulkan masalah apa pun bagi sesama dan tidak ingin dia menimbulkan masalah bagi saya. Lagi pula, saya tidak menyakitinya, semuanya baik-baik saja bagi saya</w:t>
      </w:r>
      <w:r>
        <w:rPr>
          <w:lang w:val="ru-RU"/>
        </w:rPr>
        <w:t xml:space="preserve">.” </w:t>
      </w:r>
      <w:r w:rsidRPr="00A83783">
        <w:rPr>
          <w:lang w:val="ru-RU"/>
        </w:rPr>
        <w:t>Atau seperti yang dikatakan beberapa biarawan: “Saya sudah menyelesaikan tugas saya: di mana saya harus membantu — saya membantu, semua yang harus diselesaikan — sudah diselesaikan. Semuanya baik-baik saja bagi saya. Lalu, bagaimana dengan tugas orang lain? Itu bukan urusan saya. Aku pergi — menuju sel untuk menjalankan aturan biarawanku</w:t>
      </w:r>
      <w:r>
        <w:rPr>
          <w:lang w:val="ru-RU"/>
        </w:rPr>
        <w:t xml:space="preserve">.” </w:t>
      </w:r>
      <w:r w:rsidRPr="00A83783">
        <w:rPr>
          <w:lang w:val="ru-RU"/>
        </w:rPr>
        <w:t>Orang-orang seperti itu tidak memikirkan bahwa saudaranya lemah atau kepalanya sakit, sehingga ia tidak bisa melakukan pekerjaan tertentu atau bekerja lebih sedikit, karena ia menghadiri doa semalam suntuk dan kembali dalam keadaan sangat lelah. Atau mereka berkata begini: “Ini porsi makananku. Aku berhak mendapatkannya</w:t>
      </w:r>
      <w:r>
        <w:rPr>
          <w:lang w:val="ru-RU"/>
        </w:rPr>
        <w:t xml:space="preserve">,” </w:t>
      </w:r>
      <w:r w:rsidRPr="00A83783">
        <w:rPr>
          <w:lang w:val="ru-RU"/>
        </w:rPr>
        <w:t xml:space="preserve">tanpa memikirkan bahwa sesama mereka lebih lemah atau tubuhnya mengonsumsi lebih banyak energi dan ia membutuhkan asupan gizi yang lebih banyak. Akibat dari semua ini, [secara fisik] berada di lingkungan rohani, mereka sampai pada titik memiliki pola pikir duniawi dan menjadi orang-orang yang tak bercela... di dunia ini. Tahukah Anda bagaimana rasanya melihat orang-orang rohani, tetapi bersikap duniawi terhadap segala sesuatu? Saya perhatikan bahwa banyak dari para biarawan — ada yang lebih, ada yang kurang — dengan berpuasa, berdoa, menghadiri ibadah, menjalankan ketaatan yang diwajibkan, mengenakan pakaian biara, dan hidup sesuai tata tertib biara, namun memandang segala sesuatu bukan secara rohani, melainkan secara duniawi. Mereka waspada agar tidak ada yang mengucapkan kata-kata menyakitkan kepada mereka, agar tidak diperlakukan secara tidak adil. Artinya, para biarawan ini berada dalam kerangka keadilan duniawi, dan beberapa di antaranya bahkan tidak mencapai tingkat itu. Dan coba saja sekarang mencapai pemahaman spiritual bersama mereka! Para biarawan ini berusaha mengatur segalanya agar di masa depan mempermudah perhitungan Kristus dengan diri mereka [agar Dia tidak berhutang kepada mereka]! Padahal, Kristus melihat tingkat ketidakadilan yang dialami setiap orang, serta tingkat pengorbanannya, untuk memberikan upah yang sesuai kepadanya, namun orang-orang ini ingin sendiri menghitung [bagi Kristus] perhitungan [atas jasa-jasa mereka]. </w:t>
      </w:r>
    </w:p>
    <w:p w14:paraId="207F4F8E" w14:textId="77777777" w:rsidR="00731E6C" w:rsidRPr="00A83783" w:rsidRDefault="00731E6C" w:rsidP="00731E6C">
      <w:pPr>
        <w:pStyle w:val="paragraph"/>
        <w:spacing w:before="30" w:after="30"/>
        <w:ind w:left="60" w:right="60"/>
        <w:rPr>
          <w:lang w:val="ru-RU"/>
        </w:rPr>
      </w:pPr>
      <w:r w:rsidRPr="00A83783">
        <w:rPr>
          <w:lang w:val="ru-RU"/>
        </w:rPr>
        <w:t>Saya sangat terkejut dengan pola pikir yang saya lihat pada beberapa biarawan modern. Benar-benar keadilan manusiawi! Namun, bagaimana keadilan manusiawi dapat masuk ke dalam kehidupan rohani? Dengan kebenaran manusiawi, kita tidak akan jauh-jauh, bahkan dalam kehidupan duniawi — apalagi dalam kehidupan rohani! Ketika saya tinggal di biara komunal, semua penghuni di sana sering berusaha untuk melakukan pengorbanan. Semangat ini merasuki segala hal: saat bekerja, saat makan. Mereka memikirkan sesama terlebih dahulu dan karena itu hidup seolah-olah di Surga. Misalnya, saat duduk di meja makan, seorang biarawan berusaha makan lebih sedikit agar orang lain mendapat bagian yang lebih banyak. Bahkan jika ia sendiri tidak memiliki kesehatan yang prima, ia tidak menganggapnya penting. Biarawan seperti itu tidak peduli apakah sesamanya sehat atau lemah. Biarawan itu [hanya] mengorbankan dirinya. Ia bahkan tidak menggunakan kemampuan penilaiannya dan tidak berkata: “Jika saudara makan melebihi batas, itu akan merugikannya</w:t>
      </w:r>
      <w:r>
        <w:rPr>
          <w:lang w:val="ru-RU"/>
        </w:rPr>
        <w:t>.”</w:t>
      </w:r>
      <w:r w:rsidRPr="00A83783">
        <w:rPr>
          <w:lang w:val="ru-RU"/>
        </w:rPr>
        <w:t xml:space="preserve"> Namun, sejak saat itu, ketika seorang biarawan mulai khawatir agar dirinya tidak dirugikan, agar tidak kelelahan, agar usahanya tidak sia-sia — ia seolah-olah berhenti percaya bahwa ada Tuhan, bahwa ada kehidupan lain, bahwa setiap orang akan menghadapi Penghakiman yang akan datang dan balasan Ilahi. Setidaknya jika ia bekerja sedikit lebih keras [dari yang lain] — usaha itu pun tidak akan sia-sia. Yang sia-sia hanyalah usaha binatang. Namun, bahkan makhluk-makhluk malang ini mengorbankan diri mereka demi kita! Dan ini meskipun mereka menderita karena kesalahan kita. Sebab, setelah dosa nenek moyang, alam semesta merintih bersama manusia, turut merasakan penderitaan manusia. Betapa menakutkannya hal itu! Lihatlah, betapa menderitanya binatang liar yang terluka oleh para pemburu! Terluka parah, dengan kaki yang patah, mereka tidak dapat melarikan diri dari binatang buas besar yang mengoyak dan memakan mereka. Dan </w:t>
      </w:r>
      <w:r w:rsidRPr="00A83783">
        <w:rPr>
          <w:lang w:val="ru-RU"/>
        </w:rPr>
        <w:lastRenderedPageBreak/>
        <w:t xml:space="preserve">para makhluk malang ini tidak mendapatkan balasan sedikit pun! Jika seseorang tidak memahami hal ini, maka ia bukanlah manusia. Allah memberikan akal budi kepadanya justru untuk hal ini: agar ia menggunakannya dengan benar dan menemukan jalannya. Saya tidak berbicara sekarang tentang agar kalian menguras tenaga hingga habis, tetapi agar kalian memiliki belas kasih. </w:t>
      </w:r>
    </w:p>
    <w:p w14:paraId="4F1BABD0" w14:textId="77777777" w:rsidR="00731E6C" w:rsidRPr="00A83783" w:rsidRDefault="00731E6C" w:rsidP="00731E6C">
      <w:pPr>
        <w:pStyle w:val="paragraph"/>
        <w:spacing w:before="30" w:after="30"/>
        <w:ind w:left="60" w:right="60"/>
        <w:rPr>
          <w:lang w:val="ru-RU"/>
        </w:rPr>
      </w:pPr>
      <w:r w:rsidRPr="00A83783">
        <w:rPr>
          <w:lang w:val="ru-RU"/>
        </w:rPr>
        <w:t xml:space="preserve">— Artinya, Geronda, Anda ingin agar hati kita bergetar karena keinginan yang kuat untuk memberikan kelegaan dan ketenangan kepada sesama... </w:t>
      </w:r>
    </w:p>
    <w:p w14:paraId="739B315C" w14:textId="77777777" w:rsidR="00731E6C" w:rsidRPr="00A83783" w:rsidRDefault="00731E6C" w:rsidP="00731E6C">
      <w:pPr>
        <w:pStyle w:val="paragraph"/>
        <w:spacing w:before="30" w:after="30"/>
        <w:ind w:left="60" w:right="60"/>
        <w:rPr>
          <w:lang w:val="ru-RU"/>
        </w:rPr>
      </w:pPr>
      <w:r w:rsidRPr="00A83783">
        <w:rPr>
          <w:lang w:val="ru-RU"/>
        </w:rPr>
        <w:t>— Ya, karena ketika berusaha meringankan penderitaan sesama, memberikan ketenangan kepadanya, dan pada saat yang sama menyerahkan diri sepenuhnya ke dalam tangan Tuhan, kamu tidak akan kelelahan. Tetapi jika, setelah kehabisan tenaga, kamu menceritakan hal itu [kepada orang lain], maka semua usahamu akan sia-sia. Apa, menurutmu, Kristus akan memberi hadiah kepadamu karena kamu mengeluh tentang nasibmu yang pahit? [Jika pun “memberi hadiah</w:t>
      </w:r>
      <w:r>
        <w:rPr>
          <w:lang w:val="ru-RU"/>
        </w:rPr>
        <w:t>,”</w:t>
      </w:r>
      <w:r w:rsidRPr="00A83783">
        <w:rPr>
          <w:lang w:val="ru-RU"/>
        </w:rPr>
        <w:t xml:space="preserve">] mungkin hanya tamparan. </w:t>
      </w:r>
    </w:p>
    <w:p w14:paraId="23C19EB8" w14:textId="77777777" w:rsidR="00731E6C" w:rsidRPr="00A83783" w:rsidRDefault="00731E6C" w:rsidP="00731E6C">
      <w:pPr>
        <w:pStyle w:val="paragraph"/>
        <w:spacing w:before="30" w:after="30"/>
        <w:ind w:left="60" w:right="60"/>
        <w:rPr>
          <w:lang w:val="ru-RU"/>
        </w:rPr>
      </w:pPr>
      <w:r w:rsidRPr="00A83783">
        <w:rPr>
          <w:lang w:val="ru-RU"/>
        </w:rPr>
        <w:t xml:space="preserve">Sebisa mungkin, usahakanlah melakukan pekerjaan yang aku bicarakan ini. Inilah pekerjaan rohani yang harus kamu lakukan. Bagi siapa pun yang tidak melakukan pekerjaan ini, bahkan perbuatan asketis pun tidak akan berguna, karena “stasiun radionya” tidak berada pada frekuensi yang sama dengan “stasiun radio” Allah. Dan jika demikian, maka semua yang lain menjadi sia-sia: baik sujud maupun puasa... Saya tidak mengatakan bahwa semua itu tidak perlu dilakukan, tetapi jangan berpikir bahwa jika kita melakukan semua perbuatan itu, semuanya baik-baik saja. </w:t>
      </w:r>
    </w:p>
    <w:p w14:paraId="55F2BBE7" w14:textId="77777777" w:rsidR="00731E6C" w:rsidRPr="002224AC" w:rsidRDefault="00731E6C" w:rsidP="00731E6C">
      <w:pPr>
        <w:rPr>
          <w:lang w:val="ru-RU"/>
        </w:rPr>
      </w:pPr>
    </w:p>
    <w:p w14:paraId="5C1F7C8F" w14:textId="77777777" w:rsidR="00731E6C" w:rsidRPr="00A83783" w:rsidRDefault="00731E6C" w:rsidP="00731E6C">
      <w:pPr>
        <w:pStyle w:val="Heading4"/>
        <w:rPr>
          <w:lang w:val="ru-RU"/>
        </w:rPr>
      </w:pPr>
      <w:bookmarkStart w:id="132" w:name="_Toc196502871"/>
      <w:bookmarkStart w:id="133" w:name="_Toc196909840"/>
      <w:bookmarkStart w:id="134" w:name="_Toc225483197"/>
      <w:r w:rsidRPr="00A83783">
        <w:rPr>
          <w:lang w:val="ru-RU"/>
        </w:rPr>
        <w:t xml:space="preserve">Manusia telah menciptakan </w:t>
      </w:r>
      <w:r>
        <w:rPr>
          <w:lang w:val="ru-RU"/>
        </w:rPr>
        <w:t xml:space="preserve">“Injil” </w:t>
      </w:r>
      <w:r w:rsidRPr="00A83783">
        <w:rPr>
          <w:lang w:val="ru-RU"/>
        </w:rPr>
        <w:t>lain bagi diri mereka sendiri</w:t>
      </w:r>
      <w:bookmarkEnd w:id="132"/>
      <w:bookmarkEnd w:id="133"/>
      <w:bookmarkEnd w:id="134"/>
    </w:p>
    <w:p w14:paraId="3EFA6C84" w14:textId="77777777" w:rsidR="00731E6C" w:rsidRPr="00A83783" w:rsidRDefault="00731E6C" w:rsidP="00731E6C">
      <w:pPr>
        <w:pStyle w:val="paragraph"/>
        <w:spacing w:before="30" w:after="30"/>
        <w:ind w:left="60" w:right="60"/>
        <w:rPr>
          <w:lang w:val="ru-RU"/>
        </w:rPr>
      </w:pPr>
      <w:r w:rsidRPr="00A83783">
        <w:rPr>
          <w:lang w:val="ru-RU"/>
        </w:rPr>
        <w:t xml:space="preserve">— Geronda, dalam keadaan apa seseorang dapat disebut adil? </w:t>
      </w:r>
    </w:p>
    <w:p w14:paraId="2821D361" w14:textId="77777777" w:rsidR="00731E6C" w:rsidRPr="00A83783" w:rsidRDefault="00731E6C" w:rsidP="00731E6C">
      <w:pPr>
        <w:pStyle w:val="paragraph"/>
        <w:spacing w:before="30" w:after="30"/>
        <w:ind w:left="60" w:right="60"/>
        <w:rPr>
          <w:lang w:val="ru-RU"/>
        </w:rPr>
      </w:pPr>
      <w:r w:rsidRPr="00A83783">
        <w:rPr>
          <w:lang w:val="ru-RU"/>
        </w:rPr>
        <w:t xml:space="preserve">— Dari sudut pandang duniawi, orang yang adil adalah orang yang penilaiannya didasarkan pada keadilan manusia. Namun, orang yang sempurna adalah orang yang adil bukan menurut [hukum] keadilan manusia, melainkan menurut kebenaran Ilahi. Dalam hal ini, ia diberkati oleh Allah. Tanpa pernah mencampurkan </w:t>
      </w:r>
      <w:r>
        <w:rPr>
          <w:lang w:val="ru-RU"/>
        </w:rPr>
        <w:t xml:space="preserve">“aku” </w:t>
      </w:r>
      <w:r w:rsidRPr="00A83783">
        <w:rPr>
          <w:lang w:val="ru-RU"/>
        </w:rPr>
        <w:t xml:space="preserve">dan kepentingan pribadi ke dalam tindakannya, saya, bisa dikatakan, memaksa Allah untuk menurunkan Rahmat Ilahi kepada saya. </w:t>
      </w:r>
    </w:p>
    <w:p w14:paraId="34B6F865" w14:textId="77777777" w:rsidR="00731E6C" w:rsidRPr="00A83783" w:rsidRDefault="00731E6C" w:rsidP="00731E6C">
      <w:pPr>
        <w:pStyle w:val="paragraph"/>
        <w:spacing w:before="30" w:after="30"/>
        <w:ind w:left="60" w:right="60"/>
        <w:rPr>
          <w:lang w:val="ru-RU"/>
        </w:rPr>
      </w:pPr>
      <w:r w:rsidRPr="00A83783">
        <w:rPr>
          <w:lang w:val="ru-RU"/>
        </w:rPr>
        <w:t>Setiap kebenaran manusia, bahkan yang paling sempurna sekalipun, selalu mengandung unsur-unsur manusiawi. Dan selama kebenaran manusia masih hidup dalam diri orang yang rohani, Roh berusaha mencabut kebenaran itu darinya — seperti benda asing, sementara orang tersebut berjuang, kadang menang, kadang kalah, dan secara batiniah kelelahan. Namun, setelah memperoleh kebenaran Ilahi, orang tersebut dibersihkan</w:t>
      </w:r>
      <w:r>
        <w:rPr>
          <w:rStyle w:val="FootnoteReference"/>
          <w:lang w:val="ru-RU"/>
        </w:rPr>
        <w:footnoteReference w:id="57"/>
      </w:r>
      <w:r w:rsidRPr="00A83783">
        <w:rPr>
          <w:lang w:val="ru-RU"/>
        </w:rPr>
        <w:t xml:space="preserve"> dan menerima pencerahan Ilahi. </w:t>
      </w:r>
    </w:p>
    <w:p w14:paraId="6A641175" w14:textId="77777777" w:rsidR="00731E6C" w:rsidRPr="00A83783" w:rsidRDefault="00731E6C" w:rsidP="00731E6C">
      <w:pPr>
        <w:pStyle w:val="paragraph"/>
        <w:spacing w:before="30" w:after="30"/>
        <w:ind w:left="60" w:right="60"/>
        <w:rPr>
          <w:lang w:val="ru-RU"/>
        </w:rPr>
      </w:pPr>
      <w:r w:rsidRPr="00A83783">
        <w:rPr>
          <w:lang w:val="ru-RU"/>
        </w:rPr>
        <w:t xml:space="preserve">— Geonda, jika saya mengatakan kepada seseorang yang mengklaim bahwa ia telah diperlakukan tidak adil, bahwa ada keadilan Ilahi, apakah kata-kata ini akan membantunya? </w:t>
      </w:r>
    </w:p>
    <w:p w14:paraId="1BFE9C62" w14:textId="77777777" w:rsidR="00731E6C" w:rsidRPr="00A83783" w:rsidRDefault="00731E6C" w:rsidP="00731E6C">
      <w:pPr>
        <w:pStyle w:val="paragraph"/>
        <w:spacing w:before="30" w:after="30"/>
        <w:ind w:left="60" w:right="60"/>
        <w:rPr>
          <w:lang w:val="ru-RU"/>
        </w:rPr>
      </w:pPr>
      <w:r w:rsidRPr="00A83783">
        <w:rPr>
          <w:lang w:val="ru-RU"/>
        </w:rPr>
        <w:t>— Tidak, lebih baik katakan padanya begini: “Lihatlah apa yang terjadi dari sudut pandang rohani, seperti yang diajarkan Injil</w:t>
      </w:r>
      <w:r>
        <w:rPr>
          <w:lang w:val="ru-RU"/>
        </w:rPr>
        <w:t xml:space="preserve">.” </w:t>
      </w:r>
      <w:r w:rsidRPr="00A83783">
        <w:rPr>
          <w:lang w:val="ru-RU"/>
        </w:rPr>
        <w:t xml:space="preserve">Sebab jika kamu memberitahunya bahwa ada keadilan ilahi, dia benar-benar akan percaya bahwa orang lain telah menyakitinya, padahal sebenarnya, mungkin dia sendiri yang telah menyakiti mereka. </w:t>
      </w:r>
    </w:p>
    <w:p w14:paraId="11C21E24" w14:textId="77777777" w:rsidR="00731E6C" w:rsidRPr="00A83783" w:rsidRDefault="00731E6C" w:rsidP="00731E6C">
      <w:pPr>
        <w:pStyle w:val="paragraph"/>
        <w:spacing w:before="30" w:after="30"/>
        <w:ind w:left="60" w:right="60"/>
        <w:rPr>
          <w:lang w:val="ru-RU"/>
        </w:rPr>
      </w:pPr>
      <w:r w:rsidRPr="00A83783">
        <w:rPr>
          <w:lang w:val="ru-RU"/>
        </w:rPr>
        <w:t xml:space="preserve">Tidak, benar, hatiku sakit. Aku kenal seseorang yang rutin ke gereja, berpuasa, melakukan kewajiban-kewajiban lain sebagai seorang Kristen, dan menganggap dirinya hidup secara rohani. Padahal, dia punya lima apartemen, dua gaji, dan tidak punya anak sama sekali, dia tidak memberi sedekah sepeser pun kepada orang miskin. “Baiklah,” kataku padanya, “kan kamu punya begitu banyak kerabat yang miskin. Mengapa kamu tidak membantu mereka? Apa yang akan kamu lakukan dengan uang sebanyak itu? Bagikanlah kepada janda-janda, anak-anak </w:t>
      </w:r>
      <w:r>
        <w:rPr>
          <w:lang w:val="ru-RU"/>
        </w:rPr>
        <w:t xml:space="preserve">yatim...” </w:t>
      </w:r>
      <w:r w:rsidRPr="00A83783">
        <w:rPr>
          <w:lang w:val="ru-RU"/>
        </w:rPr>
        <w:t xml:space="preserve">Dan tahukah kamu apa yang dia jawab? “Lalu, — katanya, — karena saudariku janda, berarti aku tidak boleh memungut uang sewa </w:t>
      </w:r>
      <w:r w:rsidRPr="00A83783">
        <w:rPr>
          <w:lang w:val="ru-RU"/>
        </w:rPr>
        <w:lastRenderedPageBreak/>
        <w:t>darinya?</w:t>
      </w:r>
      <w:r>
        <w:rPr>
          <w:lang w:val="ru-RU"/>
        </w:rPr>
        <w:t xml:space="preserve">” </w:t>
      </w:r>
      <w:r w:rsidRPr="00A83783">
        <w:rPr>
          <w:lang w:val="ru-RU"/>
        </w:rPr>
        <w:t>Ketika aku mendengar itu, darahku mendidih! Inilah kebenaran dunia ini! “Karena anak-anak yang tidak punya apa-apa untuk dimakan bukan anakku, melainkan orang lain, — pikir orang semacam itu, — maka aku tidak tidak bertanggung jawab atas mereka. Aku tidak menyakiti siapa pun. Semoga Tuhan melindungiku agar aku tidak menyakiti siapa pun!</w:t>
      </w:r>
      <w:r>
        <w:rPr>
          <w:lang w:val="ru-RU"/>
        </w:rPr>
        <w:t xml:space="preserve">” </w:t>
      </w:r>
      <w:r w:rsidRPr="00A83783">
        <w:rPr>
          <w:lang w:val="ru-RU"/>
        </w:rPr>
        <w:t xml:space="preserve">Orang-orang seperti ini menemukan cara untuk menenangkan pikiran mereka, namun mereka tidak memiliki ketenangan sejati. Dipandu oleh logika manusia dan keadilan duniawi, orang-orang ini tetap acuh tak acuh — sementara di depan mata mereka terjadi sesuatu yang serius [yang membutuhkan keterlibatan mereka]. Bagaimana mereka bisa merasakan sesuatu yang rohani setelah itu? Ada orang yang bisa mendonasikan sebuah rumah kepada seseorang, tetapi pada saat yang sama, jika seseorang menunggak sewa apartemen, mereka menggugatnya ke pengadilan. Bagaimana Anda bisa menjelaskan hal ini? </w:t>
      </w:r>
    </w:p>
    <w:p w14:paraId="5F0B09F1" w14:textId="77777777" w:rsidR="00731E6C" w:rsidRPr="00A83783" w:rsidRDefault="00731E6C" w:rsidP="00731E6C">
      <w:pPr>
        <w:pStyle w:val="paragraph"/>
        <w:spacing w:before="30" w:after="30"/>
        <w:ind w:left="60" w:right="60"/>
        <w:rPr>
          <w:lang w:val="ru-RU"/>
        </w:rPr>
      </w:pPr>
      <w:r w:rsidRPr="00A83783">
        <w:rPr>
          <w:lang w:val="ru-RU"/>
        </w:rPr>
        <w:t xml:space="preserve">— Geronda, apakah ini dapat dijelaskan dengan kebenaran manusia? </w:t>
      </w:r>
    </w:p>
    <w:p w14:paraId="45894B9A" w14:textId="77777777" w:rsidR="00731E6C" w:rsidRPr="00A83783" w:rsidRDefault="00731E6C" w:rsidP="00731E6C">
      <w:pPr>
        <w:pStyle w:val="paragraph"/>
        <w:spacing w:before="30" w:after="30"/>
        <w:ind w:left="60" w:right="60"/>
        <w:rPr>
          <w:lang w:val="ru-RU"/>
        </w:rPr>
      </w:pPr>
      <w:r w:rsidRPr="00A83783">
        <w:rPr>
          <w:lang w:val="ru-RU"/>
        </w:rPr>
        <w:t xml:space="preserve">— Ini bahkan bukan kebenaran manusia. Pada orang-orang seperti itu, kebenaran manusia pun tak ada artinya. Di satu sisi, mereka menyumbangkan seratus ribu drachma kepada seseorang, namun di sisi lain, karena seribu drachma, mereka berdebat dengan sopir taksi dan menyeretnya ke polisi. Bagaimana Anda menjelaskan hal ini? </w:t>
      </w:r>
    </w:p>
    <w:p w14:paraId="3F261FBF" w14:textId="77777777" w:rsidR="00731E6C" w:rsidRPr="00A83783" w:rsidRDefault="00731E6C" w:rsidP="00731E6C">
      <w:pPr>
        <w:pStyle w:val="paragraph"/>
        <w:spacing w:before="30" w:after="30"/>
        <w:ind w:left="60" w:right="60"/>
        <w:rPr>
          <w:lang w:val="ru-RU"/>
        </w:rPr>
      </w:pPr>
      <w:r w:rsidRPr="00A83783">
        <w:rPr>
          <w:lang w:val="ru-RU"/>
        </w:rPr>
        <w:t xml:space="preserve">— Mungkin, Geronda, ada yang tidak beres dengan pikiran mereka? </w:t>
      </w:r>
    </w:p>
    <w:p w14:paraId="349CC332" w14:textId="77777777" w:rsidR="00731E6C" w:rsidRPr="00A83783" w:rsidRDefault="00731E6C" w:rsidP="00731E6C">
      <w:pPr>
        <w:pStyle w:val="paragraph"/>
        <w:spacing w:before="30" w:after="30"/>
        <w:ind w:left="60" w:right="60"/>
        <w:rPr>
          <w:lang w:val="ru-RU"/>
        </w:rPr>
      </w:pPr>
      <w:r w:rsidRPr="00A83783">
        <w:rPr>
          <w:lang w:val="ru-RU"/>
        </w:rPr>
        <w:t xml:space="preserve">— Tidak, pikiran mereka justru baik-baik saja. </w:t>
      </w:r>
    </w:p>
    <w:p w14:paraId="7CF922B6" w14:textId="77777777" w:rsidR="00731E6C" w:rsidRPr="00A83783" w:rsidRDefault="00731E6C" w:rsidP="00731E6C">
      <w:pPr>
        <w:pStyle w:val="paragraph"/>
        <w:spacing w:before="30" w:after="30"/>
        <w:ind w:left="60" w:right="60"/>
        <w:rPr>
          <w:lang w:val="ru-RU"/>
        </w:rPr>
      </w:pPr>
      <w:r w:rsidRPr="00A83783">
        <w:rPr>
          <w:lang w:val="ru-RU"/>
        </w:rPr>
        <w:t xml:space="preserve">— Mungkin, Geronda, mereka memberi sedekah dengan bangga, agar merasa puas dengan diri mereka sendiri? </w:t>
      </w:r>
    </w:p>
    <w:p w14:paraId="7CB5A03E" w14:textId="77777777" w:rsidR="00731E6C" w:rsidRPr="00A83783" w:rsidRDefault="00731E6C" w:rsidP="00731E6C">
      <w:pPr>
        <w:pStyle w:val="paragraph"/>
        <w:spacing w:before="30" w:after="30"/>
        <w:ind w:left="60" w:right="60"/>
        <w:rPr>
          <w:lang w:val="ru-RU"/>
        </w:rPr>
      </w:pPr>
      <w:r w:rsidRPr="00A83783">
        <w:rPr>
          <w:lang w:val="ru-RU"/>
        </w:rPr>
        <w:t xml:space="preserve">— Ya, itulah intinya! Mereka memberi sedekah banyak dengan bangga dan melakukannya bukan untuk kemuliaan Allah, melainkan untuk memuliakan diri sendiri. Orang-orang seperti itu bisa saja memberi sedekah hampir semua yang mereka miliki kepada orang lain, namun mereka tidak memiliki kasih. </w:t>
      </w:r>
    </w:p>
    <w:p w14:paraId="5ED15BBD" w14:textId="77777777" w:rsidR="00731E6C" w:rsidRPr="00A83783" w:rsidRDefault="00731E6C" w:rsidP="00731E6C">
      <w:pPr>
        <w:pStyle w:val="paragraph"/>
        <w:spacing w:before="30" w:after="30"/>
        <w:ind w:left="60" w:right="60"/>
        <w:rPr>
          <w:lang w:val="ru-RU"/>
        </w:rPr>
      </w:pPr>
      <w:r w:rsidRPr="00A83783">
        <w:rPr>
          <w:lang w:val="ru-RU"/>
        </w:rPr>
        <w:t xml:space="preserve">Hari ini [di antara orang-orang] ada semacam roh yang jahat. Bahkan orang-orang rohani mengejar keadilan hukum dan sekaligus mengklaim bahwa mereka percaya pada Tuhan. “Kamu berhak atas ini, aku berhak atas </w:t>
      </w:r>
      <w:r>
        <w:rPr>
          <w:lang w:val="ru-RU"/>
        </w:rPr>
        <w:t xml:space="preserve">itu...” </w:t>
      </w:r>
      <w:r w:rsidRPr="00A83783">
        <w:rPr>
          <w:lang w:val="ru-RU"/>
        </w:rPr>
        <w:t>Oh, andai saja di antara orang-orang tidak ada “injil akal sehat</w:t>
      </w:r>
      <w:r>
        <w:rPr>
          <w:lang w:val="ru-RU"/>
        </w:rPr>
        <w:t xml:space="preserve">” </w:t>
      </w:r>
      <w:r w:rsidRPr="00A83783">
        <w:rPr>
          <w:lang w:val="ru-RU"/>
        </w:rPr>
        <w:t>ini</w:t>
      </w:r>
      <w:r>
        <w:rPr>
          <w:lang w:val="ru-RU"/>
        </w:rPr>
        <w:t xml:space="preserve">, </w:t>
      </w:r>
      <w:r w:rsidRPr="00A83783">
        <w:rPr>
          <w:lang w:val="ru-RU"/>
        </w:rPr>
        <w:t xml:space="preserve">“akal </w:t>
      </w:r>
      <w:r>
        <w:rPr>
          <w:lang w:val="ru-RU"/>
        </w:rPr>
        <w:t xml:space="preserve">sehat” </w:t>
      </w:r>
      <w:r w:rsidRPr="00A83783">
        <w:rPr>
          <w:lang w:val="ru-RU"/>
        </w:rPr>
        <w:t xml:space="preserve">yang mengerikan! </w:t>
      </w:r>
      <w:r>
        <w:rPr>
          <w:lang w:val="ru-RU"/>
        </w:rPr>
        <w:t>“</w:t>
      </w:r>
      <w:r w:rsidRPr="00A83783">
        <w:rPr>
          <w:lang w:val="ru-RU"/>
        </w:rPr>
        <w:t>Jangan anggap aku bodoh</w:t>
      </w:r>
      <w:r>
        <w:rPr>
          <w:lang w:val="ru-RU"/>
        </w:rPr>
        <w:t xml:space="preserve">,” </w:t>
      </w:r>
      <w:r w:rsidRPr="00A83783">
        <w:rPr>
          <w:lang w:val="ru-RU"/>
        </w:rPr>
        <w:t>kata orang-orang seperti itu. Tahukah kalian bahwa orang-orang Kristen sampai pada titik di mana mereka saling menggugat di pengadilan? Mereka seharusnya tidak pergi ke pengadilan, bahkan jika kebenaran ada di pihak mereka — apalagi jika mereka salah! Itulah sebabnya beberapa orang kehilangan iman — karena kesalahan orang-orang Kristen seperti itu. Orang-orang melihat bahwa ada yang tidak pernah ke gereja, tidak pernah berdoa, namun tidak sampai sejauh seorang Kristen yang mengunjungi gereja, menghadiri doa malam, melakukan segala yang seharusnya, dan pada saat yang sama menyeret seorang yang kurang mampu ke pengadilan hanya karena orang itu berhutang sedikit uang kepadanya. Dan dia melakukannya semata-mata hanya untuk “memperjuangkan haknya</w:t>
      </w:r>
      <w:r>
        <w:rPr>
          <w:lang w:val="ru-RU"/>
        </w:rPr>
        <w:t xml:space="preserve">.” </w:t>
      </w:r>
      <w:r w:rsidRPr="00A83783">
        <w:rPr>
          <w:lang w:val="ru-RU"/>
        </w:rPr>
        <w:t>Saya bertanya kepada seseorang yang hendak menggugat orang yang berhutang kepadanya sejumlah uang: “Apakah kamu sedang kekurangan uang? Atau apakah kamu punya lebih banyak anak [daripada orang yang berhutang padamu]? Atau, mungkin, istrimu mendesak agar kamu menggugat, dan karena itu kamu berada dalam posisi yang sulit?</w:t>
      </w:r>
      <w:r>
        <w:rPr>
          <w:lang w:val="ru-RU"/>
        </w:rPr>
        <w:t xml:space="preserve">” </w:t>
      </w:r>
      <w:r w:rsidRPr="00A83783">
        <w:rPr>
          <w:lang w:val="ru-RU"/>
        </w:rPr>
        <w:t>— “Tidak,” jawabnya, “saya melakukan ini untuk menegakkan keadilan</w:t>
      </w:r>
      <w:r>
        <w:rPr>
          <w:lang w:val="ru-RU"/>
        </w:rPr>
        <w:t xml:space="preserve">.” </w:t>
      </w:r>
    </w:p>
    <w:p w14:paraId="20B94D2F" w14:textId="77777777" w:rsidR="00731E6C" w:rsidRPr="00A83783" w:rsidRDefault="00731E6C" w:rsidP="00731E6C">
      <w:pPr>
        <w:pStyle w:val="paragraph"/>
        <w:spacing w:before="30" w:after="30"/>
        <w:ind w:left="60" w:right="60"/>
        <w:rPr>
          <w:lang w:val="ru-RU"/>
        </w:rPr>
      </w:pPr>
      <w:r w:rsidRPr="00A83783">
        <w:rPr>
          <w:lang w:val="ru-RU"/>
        </w:rPr>
        <w:t xml:space="preserve">Apa yang bisa dikatakan! Tentu saja, pendidikan yang diterima beberapa orang di masa kecil dalam lingkaran gerejawi tertentu juga berperan. Sudah bertahun-tahun saya tidak bisa melupakan kejadian ini. Di sebuah rumah, seorang anak dirawat oleh para suster dari sebuah kongregasi Kristen, di mana mereka bersumpah untuk tidak menikah. Suatu hari, seorang anak kecil sakit dan perlu menjalani pemeriksaan yang melibatkan paparan radiasi. Dokter meminta para suster untuk datang membantu, namun tidak satu pun dari mereka bergerak sedikit pun — mereka takut akan radiasi. Namun, mari kita mulai dari fakta bahwa karena mereka telah bersumpah untuk tidak menikah, maka masalah ini sama </w:t>
      </w:r>
      <w:r w:rsidRPr="00A83783">
        <w:rPr>
          <w:lang w:val="ru-RU"/>
        </w:rPr>
        <w:lastRenderedPageBreak/>
        <w:t xml:space="preserve">sekali tidak memerlukan pembahasan. Jika mereka berencana menikah, mungkin masih bisa dimaklumi, ketakutan itu bisa dibenarkan. Namun, mereka adalah orang-orang rohani, dan oleh karena itu mereka seharusnya menunjukkan pengorbanan bahkan jika mereka berencana untuk membentuk keluarga. Akan lebih [spiritual] tepat jika para suster ini bertengkar, memperjuangkan hak mereka untuk berkorban. Namun, pada akhirnya, seorang suster lain — bukan dari persaudaraan — bergegas membantu dokter. Gadis ini tidak hanya tidak menjalani kehidupan spiritual, tetapi juga berencana menikah, namun ia merasa kasihan pada bayi itu. </w:t>
      </w:r>
    </w:p>
    <w:p w14:paraId="7FD2D0A6" w14:textId="77777777" w:rsidR="00731E6C" w:rsidRPr="00A83783" w:rsidRDefault="00731E6C" w:rsidP="00731E6C">
      <w:pPr>
        <w:pStyle w:val="paragraph"/>
        <w:spacing w:before="30" w:after="30"/>
        <w:ind w:left="60" w:right="60"/>
        <w:rPr>
          <w:lang w:val="ru-RU"/>
        </w:rPr>
      </w:pPr>
      <w:r w:rsidRPr="00A83783">
        <w:rPr>
          <w:lang w:val="ru-RU"/>
        </w:rPr>
        <w:t>Dan yang paling buruk adalah bahwa orang-orang seperti itu tidak merasa bersalah atas hal semacam itu, karena mereka berkata: “Semua ini [pengorbanan diri] bukan untuk kami. Kami hidup untuk kegiatan rohani</w:t>
      </w:r>
      <w:r>
        <w:rPr>
          <w:lang w:val="ru-RU"/>
        </w:rPr>
        <w:t xml:space="preserve">.” </w:t>
      </w:r>
      <w:r w:rsidRPr="00A83783">
        <w:rPr>
          <w:lang w:val="ru-RU"/>
        </w:rPr>
        <w:t>Bahkan mungkin timbul pikiran seperti ini pada mereka: “Ya sudah: ada yang suka mengorbankan diri, sedangkan aku lebih suka hidup yang tenang dan damai...</w:t>
      </w:r>
      <w:r>
        <w:rPr>
          <w:lang w:val="ru-RU"/>
        </w:rPr>
        <w:t xml:space="preserve">” </w:t>
      </w:r>
      <w:r w:rsidRPr="00A83783">
        <w:rPr>
          <w:lang w:val="ru-RU"/>
        </w:rPr>
        <w:t xml:space="preserve">Terkadang mereka bahkan bisa menghakimi orang yang mengorbankan dirinya, dan mengatakan bahwa ia belum mencapai tingkat spiritual. Namun Kristus berdiam di mana ada kemuliaan dan kemurahan hati, di mana ada semangat pengorbanan, kerendahan hati, dan keinginan untuk tetap tidak dikenal. </w:t>
      </w:r>
    </w:p>
    <w:p w14:paraId="559B6292" w14:textId="77777777" w:rsidR="00731E6C" w:rsidRPr="00A83783" w:rsidRDefault="00731E6C" w:rsidP="00731E6C">
      <w:pPr>
        <w:pStyle w:val="paragraph"/>
        <w:spacing w:before="30" w:after="30"/>
        <w:ind w:left="60" w:right="60"/>
        <w:rPr>
          <w:lang w:val="ru-RU"/>
        </w:rPr>
      </w:pPr>
      <w:r w:rsidRPr="00A83783">
        <w:rPr>
          <w:lang w:val="ru-RU"/>
        </w:rPr>
        <w:t xml:space="preserve">— Geonda, jika Anda melihat seseorang dalam kesulitan, bukankah seharusnya Anda segera menolongnya — terlepas dari apakah Anda sendiri lelah atau sakit? </w:t>
      </w:r>
    </w:p>
    <w:p w14:paraId="45215507" w14:textId="77777777" w:rsidR="00731E6C" w:rsidRPr="00A83783" w:rsidRDefault="00731E6C" w:rsidP="00731E6C">
      <w:pPr>
        <w:pStyle w:val="paragraph"/>
        <w:spacing w:before="30" w:after="30"/>
        <w:ind w:left="60" w:right="60"/>
        <w:rPr>
          <w:lang w:val="ru-RU"/>
        </w:rPr>
      </w:pPr>
      <w:r w:rsidRPr="00A83783">
        <w:rPr>
          <w:lang w:val="ru-RU"/>
        </w:rPr>
        <w:t xml:space="preserve">— Ya, tentu saja! Tapi, tahukah Anda, saya perhatikan bahwa banyak orang rohani telah menumbuhkan pemikiran duniawi dalam diri mereka. Mereka menciptakan </w:t>
      </w:r>
      <w:r>
        <w:rPr>
          <w:lang w:val="ru-RU"/>
        </w:rPr>
        <w:t>“Injil”</w:t>
      </w:r>
      <w:r w:rsidRPr="00A83783">
        <w:rPr>
          <w:lang w:val="ru-RU"/>
        </w:rPr>
        <w:t xml:space="preserve"> duniawi mereka sendiri — “Injil</w:t>
      </w:r>
      <w:r>
        <w:rPr>
          <w:lang w:val="ru-RU"/>
        </w:rPr>
        <w:t xml:space="preserve">” </w:t>
      </w:r>
      <w:r w:rsidRPr="00A83783">
        <w:rPr>
          <w:lang w:val="ru-RU"/>
        </w:rPr>
        <w:t>yang disesuaikan dengan ukuran mereka sendiri. “Seorang Kristen,” kata orang-orang seperti itu, “harus memiliki rasa harga diri, dia tidak boleh dipermalukan, tidak boleh terlihat bodoh</w:t>
      </w:r>
      <w:r>
        <w:rPr>
          <w:lang w:val="ru-RU"/>
        </w:rPr>
        <w:t xml:space="preserve">.” </w:t>
      </w:r>
      <w:r w:rsidRPr="00A83783">
        <w:rPr>
          <w:lang w:val="ru-RU"/>
        </w:rPr>
        <w:t>Artinya, orang-orang seperti itu memandang segala sesuatu dengan logika dan kebenaran duniawi. “Aku berhak atas ini!” kata orang seperti itu. — Aku tidak menyakitinya dan tidak ingin dia menyakitiku!</w:t>
      </w:r>
      <w:r>
        <w:rPr>
          <w:lang w:val="ru-RU"/>
        </w:rPr>
        <w:t xml:space="preserve">” </w:t>
      </w:r>
      <w:r w:rsidRPr="00A83783">
        <w:rPr>
          <w:lang w:val="ru-RU"/>
        </w:rPr>
        <w:t xml:space="preserve">Dan pikiran itu menenangkannya dengan keyakinan bahwa dia benar. Pada orang seperti itu terlihat semua manifestasi kebenaran duniawi. Tidak ada kasih sayang padanya, tidak ada pengorbanan padanya — tidak ada apa-apa padanya. Dia telah menciptakan </w:t>
      </w:r>
      <w:r>
        <w:rPr>
          <w:lang w:val="ru-RU"/>
        </w:rPr>
        <w:t>“Injil”nya</w:t>
      </w:r>
      <w:r w:rsidRPr="00A83783">
        <w:rPr>
          <w:lang w:val="ru-RU"/>
        </w:rPr>
        <w:t xml:space="preserve"> sendiri dan tidak memiliki hubungan sedikit pun dengan Tuhan. Eh, jadi bisakah Kasih Karunia Ilahi menyinari dirinya setelah semua ini? </w:t>
      </w:r>
    </w:p>
    <w:p w14:paraId="2AC7CD27" w14:textId="77777777" w:rsidR="00731E6C" w:rsidRPr="00A83783" w:rsidRDefault="00731E6C" w:rsidP="00731E6C">
      <w:pPr>
        <w:pStyle w:val="paragraph"/>
        <w:spacing w:before="30" w:after="30"/>
        <w:ind w:left="60" w:right="60"/>
        <w:rPr>
          <w:lang w:val="ru-RU"/>
        </w:rPr>
      </w:pPr>
      <w:r w:rsidRPr="00A83783">
        <w:rPr>
          <w:lang w:val="ru-RU"/>
        </w:rPr>
        <w:t>Ketika saya bertugas di militer, seorang operator radio dari pangkalan udara militer datang ke unit kami untuk mendapatkan kode panggilan,</w:t>
      </w:r>
      <w:r>
        <w:rPr>
          <w:rStyle w:val="FootnoteReference"/>
          <w:lang w:val="ru-RU"/>
        </w:rPr>
        <w:footnoteReference w:id="58"/>
      </w:r>
      <w:r w:rsidRPr="00A83783">
        <w:rPr>
          <w:lang w:val="ru-RU"/>
        </w:rPr>
        <w:t xml:space="preserve"> dan kami berbincang dengannya. Di dunia sipil, ia memperoleh pendidikan teologi, dan di unit bahkan pernah menyampaikan khotbah [di hadapan rekan-rekannya]. Namun, semua orang memanggilnya Jesuit,</w:t>
      </w:r>
      <w:r>
        <w:rPr>
          <w:rStyle w:val="FootnoteReference"/>
          <w:lang w:val="ru-RU"/>
        </w:rPr>
        <w:footnoteReference w:id="59"/>
      </w:r>
      <w:r w:rsidRPr="00A83783">
        <w:rPr>
          <w:lang w:val="ru-RU"/>
        </w:rPr>
        <w:t xml:space="preserve"> karena dia tidak hanya tidak pernah berkorban untuk apa pun, tetapi juga tidak mau membantu orang lain bahkan dalam hal kecil sekalipun. Kadang-kadang saya memintanya: “Kamu kan tetap pergi ke pangkalan udara, tolong bawa kode panggilan ini untuk operator radio si anu</w:t>
      </w:r>
      <w:r>
        <w:rPr>
          <w:lang w:val="ru-RU"/>
        </w:rPr>
        <w:t xml:space="preserve">.” </w:t>
      </w:r>
      <w:r w:rsidRPr="00A83783">
        <w:rPr>
          <w:lang w:val="ru-RU"/>
        </w:rPr>
        <w:t>Tapi dia sama sekali tidak mau. “Tidak,” katanya, “aku mengambil kode panggilku sendiri, biarlah dia mengambil miliknya sendiri</w:t>
      </w:r>
      <w:r>
        <w:rPr>
          <w:lang w:val="ru-RU"/>
        </w:rPr>
        <w:t xml:space="preserve">.” </w:t>
      </w:r>
      <w:r w:rsidRPr="00A83783">
        <w:rPr>
          <w:lang w:val="ru-RU"/>
        </w:rPr>
        <w:t>Dia menenangkan pikirannya dengan alasan bahwa dia tidak bertindak tidak adil terhadap orang lain. Namun, Kristus berkata bahwa kita harus berjalan dua mil bersama seseorang, jika bukan hanya diminta, tetapi dipaksa untuk berjalan satu mil.</w:t>
      </w:r>
      <w:r>
        <w:rPr>
          <w:rStyle w:val="FootnoteReference"/>
          <w:lang w:val="ru-RU"/>
        </w:rPr>
        <w:footnoteReference w:id="60"/>
      </w:r>
      <w:r w:rsidRPr="00A83783">
        <w:rPr>
          <w:lang w:val="ru-RU"/>
        </w:rPr>
        <w:t xml:space="preserve"> Dia tidak berkata: “Jika seseorang hanya meminta kemejamu, berikanlah kepadanya juga jubahmu</w:t>
      </w:r>
      <w:r>
        <w:rPr>
          <w:lang w:val="ru-RU"/>
        </w:rPr>
        <w:t xml:space="preserve">,” </w:t>
      </w:r>
      <w:r w:rsidRPr="00A83783">
        <w:rPr>
          <w:lang w:val="ru-RU"/>
        </w:rPr>
        <w:t>tetapi memerintahkan: “Barangsiapa ingin menggugatmu dan mengambil bajumu, berikanlah kepadanya jubahmu juga</w:t>
      </w:r>
      <w:r>
        <w:rPr>
          <w:lang w:val="ru-RU"/>
        </w:rPr>
        <w:t>.”</w:t>
      </w:r>
      <w:r>
        <w:rPr>
          <w:rStyle w:val="FootnoteReference"/>
          <w:lang w:val="ru-RU"/>
        </w:rPr>
        <w:footnoteReference w:id="61"/>
      </w:r>
      <w:r w:rsidRPr="00A83783">
        <w:rPr>
          <w:lang w:val="ru-RU"/>
        </w:rPr>
        <w:t xml:space="preserve"> Kristus memberi kita perintah seperti itu, tetapi orang yang menganggap dirinya rohani berkata: “Aku sudah menuntut hakku, biarlah dia menuntut haknya </w:t>
      </w:r>
      <w:r>
        <w:rPr>
          <w:lang w:val="ru-RU"/>
        </w:rPr>
        <w:t>sendiri”</w:t>
      </w:r>
      <w:r w:rsidRPr="00A83783">
        <w:rPr>
          <w:lang w:val="ru-RU"/>
        </w:rPr>
        <w:t xml:space="preserve">? Artinya, dia sama saja dengan berkata: “Temukan orang bodoh! Aku diminta berjalan satu </w:t>
      </w:r>
      <w:r w:rsidRPr="00A83783">
        <w:rPr>
          <w:lang w:val="ru-RU"/>
        </w:rPr>
        <w:lastRenderedPageBreak/>
        <w:t>verst, lalu apa, aku harus berjalan dua verst?</w:t>
      </w:r>
      <w:r>
        <w:rPr>
          <w:lang w:val="ru-RU"/>
        </w:rPr>
        <w:t xml:space="preserve">” </w:t>
      </w:r>
      <w:r w:rsidRPr="00A83783">
        <w:rPr>
          <w:lang w:val="ru-RU"/>
        </w:rPr>
        <w:t>Nah, bagaimana setelah itu Anugerah Allah akan mendekati orang seperti itu? Namun, jika seseorang [benar-benar] menerapkan perintah Injil ini pada dirinya dan, sementara dia dipaksa untuk menempuh satu jarak, dia berjalan lebih jauh, maka Kristus mulai bekerja. Dan orang yang memaksa orang itu berjalan [bersamanya], secara rohani berubah dan dengan heran menggaruk-garuk belakang kepalanya</w:t>
      </w:r>
      <w:r>
        <w:rPr>
          <w:lang w:val="ru-RU"/>
        </w:rPr>
        <w:t xml:space="preserve">, </w:t>
      </w:r>
      <w:r w:rsidRPr="00A83783">
        <w:rPr>
          <w:lang w:val="ru-RU"/>
        </w:rPr>
        <w:t>“Nah,” katanya, “ini dia! Aku hanya memaksanya berjalan satu verst, tapi lihatlah sejauh mana dia pergi! Inilah kebaikan!</w:t>
      </w:r>
      <w:r>
        <w:rPr>
          <w:lang w:val="ru-RU"/>
        </w:rPr>
        <w:t xml:space="preserve">” </w:t>
      </w:r>
    </w:p>
    <w:p w14:paraId="4E162251" w14:textId="77777777" w:rsidR="00731E6C" w:rsidRPr="00A83783" w:rsidRDefault="00731E6C" w:rsidP="00731E6C">
      <w:pPr>
        <w:pStyle w:val="paragraph"/>
        <w:spacing w:before="30" w:after="30"/>
        <w:ind w:left="60" w:right="60"/>
        <w:rPr>
          <w:lang w:val="ru-RU"/>
        </w:rPr>
      </w:pPr>
      <w:r w:rsidRPr="00A83783">
        <w:rPr>
          <w:lang w:val="ru-RU"/>
        </w:rPr>
        <w:t xml:space="preserve">Jika Kristus memiliki logika duniawi yang ada pada banyak orang </w:t>
      </w:r>
      <w:r>
        <w:rPr>
          <w:lang w:val="ru-RU"/>
        </w:rPr>
        <w:t>“rohani”</w:t>
      </w:r>
      <w:r w:rsidRPr="00A83783">
        <w:rPr>
          <w:lang w:val="ru-RU"/>
        </w:rPr>
        <w:t xml:space="preserve"> saat ini, maka Dia tidak akan meninggalkan Takhta Surgawi-Nya untuk turun ke bumi, menderita, dan mengalami penyaliban karena kita — manusia yang terkutuk. Namun, dalam </w:t>
      </w:r>
      <w:r>
        <w:rPr>
          <w:lang w:val="ru-RU"/>
        </w:rPr>
        <w:t xml:space="preserve">“kegagalan” </w:t>
      </w:r>
      <w:r w:rsidRPr="00A83783">
        <w:rPr>
          <w:lang w:val="ru-RU"/>
        </w:rPr>
        <w:t>Kristus ini — menurut ukuran manusia — tersembunyi rahasia keselamatan semua orang. Sebab, apa saja yang tidak Dia alami demi keselamatan kita! Dia merendahkan diri-Nya sedemikian rupa sehingga orang-orang mencubit-Nya dan berkata: “Katakanlah, siapa yang memukul-Mu?</w:t>
      </w:r>
      <w:r>
        <w:rPr>
          <w:lang w:val="ru-RU"/>
        </w:rPr>
        <w:t xml:space="preserve">” </w:t>
      </w:r>
      <w:r w:rsidRPr="00A83783">
        <w:rPr>
          <w:lang w:val="ru-RU"/>
        </w:rPr>
        <w:t xml:space="preserve">Artinya, orang-orang Yahudi mencari kesenangan dengan mengolok-olok Kristus! Tahukah kamu betapa pahitnya hatiku ketika, saat masih kecil, aku melihat anak-anak lain bermain “cija”? Dan orang-orang Yahudi pun memainkan permainan yang sama… dengan Kristus! </w:t>
      </w:r>
      <w:r>
        <w:rPr>
          <w:i/>
          <w:iCs/>
          <w:lang w:val="ru-RU"/>
        </w:rPr>
        <w:t>“</w:t>
      </w:r>
      <w:r w:rsidRPr="00A83783">
        <w:rPr>
          <w:i/>
          <w:iCs/>
          <w:lang w:val="ru-RU"/>
        </w:rPr>
        <w:t>Katakanlah, siapa yang memukul-Mu?</w:t>
      </w:r>
      <w:r>
        <w:rPr>
          <w:i/>
          <w:iCs/>
          <w:lang w:val="ru-RU"/>
        </w:rPr>
        <w:t>”</w:t>
      </w:r>
      <w:r>
        <w:rPr>
          <w:rStyle w:val="FootnoteReference"/>
          <w:i/>
          <w:iCs/>
          <w:lang w:val="ru-RU"/>
        </w:rPr>
        <w:footnoteReference w:id="62"/>
      </w:r>
      <w:r w:rsidRPr="00A83783">
        <w:rPr>
          <w:lang w:val="ru-RU"/>
        </w:rPr>
        <w:t xml:space="preserve"> Oh, betapa menakutkannya! Dan kita mengejar kekristenan tanpa penyaliban, menuju “kekristenan kebangkitan sesaat</w:t>
      </w:r>
      <w:r>
        <w:rPr>
          <w:lang w:val="ru-RU"/>
        </w:rPr>
        <w:t xml:space="preserve">.” </w:t>
      </w:r>
      <w:r w:rsidRPr="00A83783">
        <w:rPr>
          <w:lang w:val="ru-RU"/>
        </w:rPr>
        <w:t xml:space="preserve">Kita mengubah kekristenan, kehidupan biara sesuai keinginan kita. Kita tidak ingin membatasi diri dalam hal apa pun. </w:t>
      </w:r>
    </w:p>
    <w:p w14:paraId="422F4C67" w14:textId="77777777" w:rsidR="00731E6C" w:rsidRPr="002224AC" w:rsidRDefault="00731E6C" w:rsidP="00731E6C">
      <w:pPr>
        <w:pStyle w:val="paragraph"/>
        <w:spacing w:before="30" w:after="30"/>
        <w:ind w:left="60" w:right="60"/>
        <w:rPr>
          <w:lang w:val="ru-RU"/>
        </w:rPr>
      </w:pPr>
      <w:r w:rsidRPr="00A83783">
        <w:rPr>
          <w:lang w:val="ru-RU"/>
        </w:rPr>
        <w:t xml:space="preserve">Namun, untuk mengalami yang supranatural, kita harus hidup di luar alamiah. </w:t>
      </w:r>
    </w:p>
    <w:p w14:paraId="2B92D021" w14:textId="77777777" w:rsidR="00731E6C" w:rsidRPr="002224AC" w:rsidRDefault="00731E6C" w:rsidP="00731E6C">
      <w:pPr>
        <w:rPr>
          <w:lang w:val="ru-RU"/>
        </w:rPr>
      </w:pPr>
    </w:p>
    <w:p w14:paraId="3A474B1E" w14:textId="77777777" w:rsidR="00731E6C" w:rsidRPr="002224AC" w:rsidRDefault="00731E6C" w:rsidP="00731E6C">
      <w:pPr>
        <w:rPr>
          <w:lang w:val="ru-RU"/>
        </w:rPr>
      </w:pPr>
    </w:p>
    <w:p w14:paraId="5C19A287" w14:textId="77777777" w:rsidR="00731E6C" w:rsidRPr="00A83783" w:rsidRDefault="00731E6C" w:rsidP="00731E6C">
      <w:pPr>
        <w:pStyle w:val="Heading2"/>
        <w:rPr>
          <w:lang w:val="ru-RU"/>
        </w:rPr>
      </w:pPr>
      <w:bookmarkStart w:id="135" w:name="_Toc196502872"/>
      <w:bookmarkStart w:id="136" w:name="_Toc196909841"/>
      <w:bookmarkStart w:id="137" w:name="_Toc225483198"/>
      <w:r w:rsidRPr="00A83783">
        <w:rPr>
          <w:lang w:val="ru-RU"/>
        </w:rPr>
        <w:t>Bagian</w:t>
      </w:r>
      <w:r w:rsidRPr="002224AC">
        <w:rPr>
          <w:lang w:val="ru-RU"/>
        </w:rPr>
        <w:t xml:space="preserve"> 3</w:t>
      </w:r>
      <w:r w:rsidRPr="00A83783">
        <w:rPr>
          <w:lang w:val="ru-RU"/>
        </w:rPr>
        <w:t>.</w:t>
      </w:r>
      <w:r w:rsidRPr="00812B0D">
        <w:rPr>
          <w:lang w:val="ru-RU"/>
        </w:rPr>
        <w:t xml:space="preserve"> </w:t>
      </w:r>
      <w:r w:rsidRPr="002224AC">
        <w:rPr>
          <w:lang w:val="ru-RU"/>
        </w:rPr>
        <w:br/>
      </w:r>
      <w:r w:rsidRPr="00A83783">
        <w:rPr>
          <w:lang w:val="ru-RU"/>
        </w:rPr>
        <w:t>Tentang dosa dan pertobatan</w:t>
      </w:r>
      <w:bookmarkEnd w:id="135"/>
      <w:bookmarkEnd w:id="136"/>
      <w:bookmarkEnd w:id="137"/>
    </w:p>
    <w:p w14:paraId="5E7CECB5" w14:textId="77777777" w:rsidR="00731E6C" w:rsidRPr="002224AC" w:rsidRDefault="00731E6C" w:rsidP="00731E6C">
      <w:pPr>
        <w:pStyle w:val="paragraph"/>
        <w:spacing w:before="30" w:after="30"/>
        <w:ind w:left="60" w:right="60" w:firstLine="0"/>
        <w:rPr>
          <w:lang w:val="ru-RU"/>
        </w:rPr>
      </w:pPr>
      <w:r w:rsidRPr="00A83783">
        <w:rPr>
          <w:i/>
          <w:iCs/>
          <w:lang w:val="ru-RU"/>
        </w:rPr>
        <w:t xml:space="preserve">“Pertobatan yang sejati adalah ketika seseorang, setelah menyadari kesalahannya, merasakan penyesalan, memohon ampunan kepada Allah, dan baru setelah itu mengaku dosa. Dengan demikian datanglah penghiburan ilahi. Oleh karena itu, saya selalu menasihati orang-orang untuk bertobat dan mengaku dosa. </w:t>
      </w:r>
      <w:r w:rsidRPr="002224AC">
        <w:rPr>
          <w:i/>
          <w:iCs/>
          <w:lang w:val="ru-RU"/>
        </w:rPr>
        <w:t>Namun, saya tidak pernah menasihati mereka untuk hanya mengaku dosa [tanpa pertobatan]”</w:t>
      </w:r>
    </w:p>
    <w:p w14:paraId="7991C985" w14:textId="77777777" w:rsidR="00731E6C" w:rsidRPr="002224AC" w:rsidRDefault="00731E6C" w:rsidP="00731E6C">
      <w:pPr>
        <w:rPr>
          <w:lang w:val="ru-RU"/>
        </w:rPr>
      </w:pPr>
    </w:p>
    <w:p w14:paraId="68ECF77D" w14:textId="77777777" w:rsidR="00731E6C" w:rsidRPr="002224AC" w:rsidRDefault="00731E6C" w:rsidP="00731E6C">
      <w:pPr>
        <w:rPr>
          <w:lang w:val="ru-RU"/>
        </w:rPr>
      </w:pPr>
    </w:p>
    <w:p w14:paraId="65DF6022" w14:textId="77777777" w:rsidR="00731E6C" w:rsidRPr="00A83783" w:rsidRDefault="00731E6C" w:rsidP="00731E6C">
      <w:pPr>
        <w:pStyle w:val="Heading3"/>
        <w:spacing w:before="390" w:after="240"/>
        <w:rPr>
          <w:lang w:val="ru-RU"/>
        </w:rPr>
      </w:pPr>
      <w:bookmarkStart w:id="138" w:name="_Toc196502873"/>
      <w:bookmarkStart w:id="139" w:name="_Toc196909842"/>
      <w:bookmarkStart w:id="140" w:name="_Toc225483199"/>
      <w:r w:rsidRPr="00A83783">
        <w:rPr>
          <w:lang w:val="ru-RU"/>
        </w:rPr>
        <w:t>Bab</w:t>
      </w:r>
      <w:r w:rsidRPr="002224AC">
        <w:rPr>
          <w:lang w:val="ru-RU"/>
        </w:rPr>
        <w:t xml:space="preserve"> 1</w:t>
      </w:r>
      <w:r w:rsidRPr="00A83783">
        <w:rPr>
          <w:lang w:val="ru-RU"/>
        </w:rPr>
        <w:t>.</w:t>
      </w:r>
      <w:r w:rsidRPr="002224AC">
        <w:rPr>
          <w:lang w:val="ru-RU"/>
        </w:rPr>
        <w:t xml:space="preserve"> </w:t>
      </w:r>
      <w:r w:rsidRPr="002224AC">
        <w:rPr>
          <w:lang w:val="ru-RU"/>
        </w:rPr>
        <w:br/>
      </w:r>
      <w:r w:rsidRPr="00A83783">
        <w:rPr>
          <w:lang w:val="ru-RU"/>
        </w:rPr>
        <w:t>Tentang bagaimana dosa menyiksa manusia</w:t>
      </w:r>
      <w:bookmarkEnd w:id="138"/>
      <w:bookmarkEnd w:id="139"/>
      <w:bookmarkEnd w:id="140"/>
    </w:p>
    <w:p w14:paraId="4577DD81" w14:textId="77777777" w:rsidR="00731E6C" w:rsidRPr="002224AC" w:rsidRDefault="00731E6C" w:rsidP="00731E6C">
      <w:pPr>
        <w:rPr>
          <w:lang w:val="ru-RU"/>
        </w:rPr>
      </w:pPr>
    </w:p>
    <w:p w14:paraId="22797FF2" w14:textId="77777777" w:rsidR="00731E6C" w:rsidRPr="00A83783" w:rsidRDefault="00731E6C" w:rsidP="00731E6C">
      <w:pPr>
        <w:pStyle w:val="Heading4"/>
        <w:rPr>
          <w:lang w:val="ru-RU"/>
        </w:rPr>
      </w:pPr>
      <w:bookmarkStart w:id="141" w:name="_Toc196502874"/>
      <w:bookmarkStart w:id="142" w:name="_Toc196909843"/>
      <w:bookmarkStart w:id="143" w:name="_Toc225483200"/>
      <w:r w:rsidRPr="00A83783">
        <w:rPr>
          <w:lang w:val="ru-RU"/>
        </w:rPr>
        <w:t>Pembersihan hati</w:t>
      </w:r>
      <w:bookmarkEnd w:id="141"/>
      <w:bookmarkEnd w:id="142"/>
      <w:bookmarkEnd w:id="143"/>
    </w:p>
    <w:p w14:paraId="2A2E37D7" w14:textId="77777777" w:rsidR="00731E6C" w:rsidRPr="00A83783" w:rsidRDefault="00731E6C" w:rsidP="00731E6C">
      <w:pPr>
        <w:pStyle w:val="paragraph"/>
        <w:spacing w:before="30" w:after="30"/>
        <w:ind w:left="60" w:right="60"/>
        <w:rPr>
          <w:lang w:val="ru-RU"/>
        </w:rPr>
      </w:pPr>
      <w:r w:rsidRPr="00A83783">
        <w:rPr>
          <w:lang w:val="ru-RU"/>
        </w:rPr>
        <w:t xml:space="preserve">— Geronda, apakah Kristus mampu masuk ke dalam hati setiap orang? </w:t>
      </w:r>
    </w:p>
    <w:p w14:paraId="4A20ED2D" w14:textId="77777777" w:rsidR="00731E6C" w:rsidRPr="00A83783" w:rsidRDefault="00731E6C" w:rsidP="00731E6C">
      <w:pPr>
        <w:pStyle w:val="paragraph"/>
        <w:spacing w:before="30" w:after="30"/>
        <w:ind w:left="60" w:right="60"/>
        <w:rPr>
          <w:lang w:val="ru-RU"/>
        </w:rPr>
      </w:pPr>
      <w:r w:rsidRPr="00A83783">
        <w:rPr>
          <w:lang w:val="ru-RU"/>
        </w:rPr>
        <w:t xml:space="preserve">— Kristus memang mampu masuk, hanya saja manusia tidak mampu menampung-Nya, karena mereka tidak berusaha memperbaiki diri. Agar Kristus dapat masuk ke dalam diri kita, hati kita harus dibersihkan. </w:t>
      </w:r>
      <w:r w:rsidRPr="00A83783">
        <w:rPr>
          <w:i/>
          <w:iCs/>
          <w:lang w:val="ru-RU"/>
        </w:rPr>
        <w:t xml:space="preserve">“Ciptakanlah dalam diriku hati yang murni, ya </w:t>
      </w:r>
      <w:r>
        <w:rPr>
          <w:i/>
          <w:iCs/>
          <w:lang w:val="ru-RU"/>
        </w:rPr>
        <w:t>Allah...”</w:t>
      </w:r>
      <w:r>
        <w:rPr>
          <w:rStyle w:val="FootnoteReference"/>
          <w:i/>
          <w:iCs/>
          <w:lang w:val="ru-RU"/>
        </w:rPr>
        <w:footnoteReference w:id="63"/>
      </w:r>
      <w:r w:rsidRPr="00A83783">
        <w:rPr>
          <w:lang w:val="ru-RU"/>
        </w:rPr>
        <w:t xml:space="preserve"> </w:t>
      </w:r>
    </w:p>
    <w:p w14:paraId="6C37A86B" w14:textId="77777777" w:rsidR="00731E6C" w:rsidRPr="00A83783" w:rsidRDefault="00731E6C" w:rsidP="00731E6C">
      <w:pPr>
        <w:pStyle w:val="paragraph"/>
        <w:spacing w:before="30" w:after="30"/>
        <w:ind w:left="60" w:right="60"/>
        <w:rPr>
          <w:lang w:val="ru-RU"/>
        </w:rPr>
      </w:pPr>
      <w:r w:rsidRPr="00A83783">
        <w:rPr>
          <w:lang w:val="ru-RU"/>
        </w:rPr>
        <w:t xml:space="preserve">— Geronda, mengapa hewan liar tidak menyakiti orang-orang suci? </w:t>
      </w:r>
    </w:p>
    <w:p w14:paraId="2E44FF3E"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Ketika manusia menjadi tenang, binatang liar pun menjadi tenang dan mengakui manusia sebagai tuannya. Di Surga sebelum kejatuhan Adam dan Hawa, binatang-binatang liar menjilat mereka dengan penuh hormat, tetapi setelah kejatuhan, mereka mulai menyerang mereka untuk merobek-robek. Ketika manusia kembali ke keadaan di mana ia berada sebelum kejatuhan, binatang-binatang kembali mengakui dia sebagai tuannya. Namun, saat ini terdapat orang-orang yang lebih buruk daripada binatang, lebih buruk daripada ular. Mereka memanfaatkan anak-anak terlantar untuk kepentingan pribadi, mengambil uang mereka, dan ketika melihat awan gelap mendekat, mereka memanggil polisi, menyalahkan anak-anak itu sepenuhnya, dan bahkan menyerahkan mereka ke rumah sakit jiwa. Oleh karena itu, Mazmur ke-147, yang dibaca oleh Bapa Arsenius dari Kapadokia agar binatang-binatang liar menjadi tenang dan tidak menyakiti manusia, saya bacakan dengan tujuan agar manusia menjadi tenang dan tidak menyakiti sesama manusia maupun binatang. </w:t>
      </w:r>
    </w:p>
    <w:p w14:paraId="2800B66E" w14:textId="77777777" w:rsidR="00731E6C" w:rsidRPr="00A83783" w:rsidRDefault="00731E6C" w:rsidP="00731E6C">
      <w:pPr>
        <w:pStyle w:val="paragraph"/>
        <w:spacing w:before="30" w:after="30"/>
        <w:ind w:left="60" w:right="60"/>
        <w:rPr>
          <w:lang w:val="ru-RU"/>
        </w:rPr>
      </w:pPr>
      <w:r w:rsidRPr="00A83783">
        <w:rPr>
          <w:lang w:val="ru-RU"/>
        </w:rPr>
        <w:t xml:space="preserve">— Geonda, bagaimana seseorang dapat kembali ke keadaan di mana ia berada sebelum kejatuhan? </w:t>
      </w:r>
    </w:p>
    <w:p w14:paraId="3E6369AF" w14:textId="77777777" w:rsidR="00731E6C" w:rsidRPr="00A83783" w:rsidRDefault="00731E6C" w:rsidP="00731E6C">
      <w:pPr>
        <w:pStyle w:val="paragraph"/>
        <w:spacing w:before="30" w:after="30"/>
        <w:ind w:left="60" w:right="60"/>
        <w:rPr>
          <w:lang w:val="ru-RU"/>
        </w:rPr>
      </w:pPr>
      <w:r w:rsidRPr="00A83783">
        <w:rPr>
          <w:lang w:val="ru-RU"/>
        </w:rPr>
        <w:t xml:space="preserve">— Hati harus dibersihkan. Kita harus memperoleh kemurnian batin — yaitu kejujuran, ketulusan, ketidakegoisan, kerendahan hati, kebaikan, ketidakberdosaan, dan pengorbanan. Dengan demikian, manusia memasuki persekutuan dengan Allah dan di dalamnya berdiamlah Anugerah Ilahi. Jika seseorang memiliki kesucian jasmani, tetapi tidak memiliki kesucian batin, Allah tidak berdiam di dalamnya, karena dalam diri orang seperti itu hidup kecurangan, kesombongan, kebencian, dan nafsu-nafsu serupa. Hidupnya hanyalah penipuan belaka. Mulailah perjuanganmu tepat dari sini — usahakanlah untuk memperoleh kesucian batin. </w:t>
      </w:r>
    </w:p>
    <w:p w14:paraId="06DA429B" w14:textId="77777777" w:rsidR="00731E6C" w:rsidRPr="00A83783" w:rsidRDefault="00731E6C" w:rsidP="00731E6C">
      <w:pPr>
        <w:pStyle w:val="paragraph"/>
        <w:spacing w:before="30" w:after="30"/>
        <w:ind w:left="60" w:right="60"/>
        <w:rPr>
          <w:lang w:val="ru-RU"/>
        </w:rPr>
      </w:pPr>
      <w:r w:rsidRPr="00A83783">
        <w:rPr>
          <w:lang w:val="ru-RU"/>
        </w:rPr>
        <w:t xml:space="preserve">— Geonda, apakah mungkin untuk menghentikan suatu kebiasaan buruk dalam sekali waktu? </w:t>
      </w:r>
    </w:p>
    <w:p w14:paraId="7E39FA96" w14:textId="77777777" w:rsidR="00731E6C" w:rsidRPr="00A83783" w:rsidRDefault="00731E6C" w:rsidP="00731E6C">
      <w:pPr>
        <w:pStyle w:val="paragraph"/>
        <w:spacing w:before="30" w:after="30"/>
        <w:ind w:left="60" w:right="60"/>
        <w:rPr>
          <w:lang w:val="ru-RU"/>
        </w:rPr>
      </w:pPr>
      <w:r w:rsidRPr="00A83783">
        <w:rPr>
          <w:lang w:val="ru-RU"/>
        </w:rPr>
        <w:t>— Pertama-tama, seseorang harus menyadari bahwa kebiasaan itu merugikannya. Setelah menyadarinya, ia harus berkeinginan untuk memulai perjuangan guna menghilangkan kebiasaan tersebut. Untuk memotong kebiasaan buruk dalam satu kali, diperlukan kekuatan kehendak yang besar. Tali, yang secara bertahap mengikis lekukan di dinding sumur, tidak lagi tergelincir ke kanan maupun ke kiri. Demikian pula, setiap kebiasaan secara bertahap mengikis lekukan di hati dan kemudian sulit untuk keluar dari lekukan tersebut. Oleh karena itu, kita harus sangat waspada agar tidak terjerumus ke dalam kebiasaan buruk, karena nantinya akan dibutuhkan kerendahan hati yang besar dan kekuatan kehendak yang kuat untuk menghilangkannya. Seperti yang dikatakan Bapa Tikhon: “Kebiasaan baik, nak, adalah kebajikan; kebiasaan jahat adalah nafsu</w:t>
      </w:r>
      <w:r>
        <w:rPr>
          <w:lang w:val="ru-RU"/>
        </w:rPr>
        <w:t xml:space="preserve">.” </w:t>
      </w:r>
    </w:p>
    <w:p w14:paraId="114F5B3C" w14:textId="77777777" w:rsidR="00731E6C" w:rsidRPr="00A83783" w:rsidRDefault="00731E6C" w:rsidP="00731E6C">
      <w:pPr>
        <w:pStyle w:val="paragraph"/>
        <w:spacing w:before="30" w:after="30"/>
        <w:ind w:left="60" w:right="60"/>
        <w:rPr>
          <w:lang w:val="ru-RU"/>
        </w:rPr>
      </w:pPr>
      <w:r w:rsidRPr="00A83783">
        <w:rPr>
          <w:lang w:val="ru-RU"/>
        </w:rPr>
        <w:t xml:space="preserve">Namun, bagaimanapun juga, saya yakin bahwa jika, meskipun berusaha keras, seseorang tetap tersandung dan tidak berubah, maka penyebabnya adalah egoisme, cinta diri, dan kepentingan diri sendiri. Orang seperti itu kekurangan kerendahan hati dan kasih, dan hal ini menghalangi campur tangan Ilahi. Orang itu sendiri tidak membiarkan Tuhan membantunya. Misalnya, jika Tuhan membantu orang seperti itu mengatasi suatu nafsu, maka ia akan menganggap itu sebagai prestasinya sendiri dan menjadi sombong, karena ia akan memutuskan bahwa ia telah mengatasi nafsunya sendiri — tanpa bantuan Tuhan. </w:t>
      </w:r>
    </w:p>
    <w:p w14:paraId="2C6BC153" w14:textId="77777777" w:rsidR="00731E6C" w:rsidRPr="002224AC" w:rsidRDefault="00731E6C" w:rsidP="00731E6C">
      <w:pPr>
        <w:rPr>
          <w:lang w:val="ru-RU"/>
        </w:rPr>
      </w:pPr>
    </w:p>
    <w:p w14:paraId="3CE44D4B" w14:textId="77777777" w:rsidR="00731E6C" w:rsidRPr="00A83783" w:rsidRDefault="00731E6C" w:rsidP="00731E6C">
      <w:pPr>
        <w:pStyle w:val="Heading4"/>
        <w:rPr>
          <w:lang w:val="ru-RU"/>
        </w:rPr>
      </w:pPr>
      <w:bookmarkStart w:id="144" w:name="_Toc196502875"/>
      <w:bookmarkStart w:id="145" w:name="_Toc196909844"/>
      <w:bookmarkStart w:id="146" w:name="_Toc225483201"/>
      <w:r w:rsidRPr="00A83783">
        <w:rPr>
          <w:lang w:val="ru-RU"/>
        </w:rPr>
        <w:t>Pembebasan dari kegelapan dosa</w:t>
      </w:r>
      <w:bookmarkEnd w:id="144"/>
      <w:bookmarkEnd w:id="145"/>
      <w:bookmarkEnd w:id="146"/>
    </w:p>
    <w:p w14:paraId="1D75FC4E" w14:textId="77777777" w:rsidR="00731E6C" w:rsidRPr="00A83783" w:rsidRDefault="00731E6C" w:rsidP="00731E6C">
      <w:pPr>
        <w:pStyle w:val="paragraph"/>
        <w:spacing w:before="30" w:after="30"/>
        <w:ind w:left="60" w:right="60"/>
        <w:rPr>
          <w:lang w:val="ru-RU"/>
        </w:rPr>
      </w:pPr>
      <w:r w:rsidRPr="00A83783">
        <w:rPr>
          <w:lang w:val="ru-RU"/>
        </w:rPr>
        <w:t xml:space="preserve">— Geonda, jika seseorang menodai dirinya [dengan dosa] setelah Pembaptisan Kudus, apakah itu sangat berat? </w:t>
      </w:r>
    </w:p>
    <w:p w14:paraId="525D0FCE" w14:textId="77777777" w:rsidR="00731E6C" w:rsidRPr="00A83783" w:rsidRDefault="00731E6C" w:rsidP="00731E6C">
      <w:pPr>
        <w:pStyle w:val="paragraph"/>
        <w:spacing w:before="30" w:after="30"/>
        <w:ind w:left="60" w:right="60"/>
        <w:rPr>
          <w:lang w:val="ru-RU"/>
        </w:rPr>
      </w:pPr>
      <w:r w:rsidRPr="00A83783">
        <w:rPr>
          <w:lang w:val="ru-RU"/>
        </w:rPr>
        <w:t xml:space="preserve">— Semuanya tergantung pada seberapa parah ia menodai dirinya. Ada yang menodai seluruh tubuhnya dari kepala hingga kaki, ada yang hanya terkena sedikit percikan, ada yang memiliki satu noda kotor, ada yang dua... </w:t>
      </w:r>
    </w:p>
    <w:p w14:paraId="57343903" w14:textId="77777777" w:rsidR="00731E6C" w:rsidRPr="00A83783" w:rsidRDefault="00731E6C" w:rsidP="00731E6C">
      <w:pPr>
        <w:pStyle w:val="paragraph"/>
        <w:spacing w:before="30" w:after="30"/>
        <w:ind w:left="60" w:right="60"/>
        <w:rPr>
          <w:lang w:val="ru-RU"/>
        </w:rPr>
      </w:pPr>
      <w:r w:rsidRPr="00A83783">
        <w:rPr>
          <w:lang w:val="ru-RU"/>
        </w:rPr>
        <w:t xml:space="preserve">— Dan dosa-dosa apa yang menodai Rahmat Pembaptisan Kudus — dosa-dosa berat? </w:t>
      </w:r>
    </w:p>
    <w:p w14:paraId="097C0681" w14:textId="77777777" w:rsidR="00731E6C" w:rsidRPr="005339FD" w:rsidRDefault="00731E6C" w:rsidP="00731E6C">
      <w:pPr>
        <w:pStyle w:val="paragraph"/>
        <w:spacing w:before="30" w:after="30"/>
        <w:ind w:left="60" w:right="60"/>
        <w:rPr>
          <w:lang w:val="ru-RU"/>
        </w:rPr>
      </w:pPr>
      <w:r w:rsidRPr="00A83783">
        <w:rPr>
          <w:lang w:val="ru-RU"/>
        </w:rPr>
        <w:t xml:space="preserve">— Tentu saja, dosa-dosa mematikan menodai Pembaptisan Kudus, dan kemudian Anugerah Ilahi pun menjauh dari orang Kristen. Tentu saja, Dia tidak meninggalkannya [sama sekali], seperti halnya </w:t>
      </w:r>
      <w:r w:rsidRPr="00A83783">
        <w:rPr>
          <w:lang w:val="ru-RU"/>
        </w:rPr>
        <w:lastRenderedPageBreak/>
        <w:t>Malaikat Pelindungnya tidak meninggalkannya. Ingatlah apa yang dikatakan iblis kepada imam berhala, yang putrinya ingin dinikahi oleh seorang biarawan? “Jangan terburu-buru. Biarawan ini telah meninggalkan Tuhan, tetapi Tuhan belum meninggalkannya</w:t>
      </w:r>
      <w:r>
        <w:rPr>
          <w:lang w:val="ru-RU"/>
        </w:rPr>
        <w:t>.”</w:t>
      </w:r>
      <w:r>
        <w:rPr>
          <w:rStyle w:val="FootnoteReference"/>
          <w:lang w:val="ru-RU"/>
        </w:rPr>
        <w:footnoteReference w:id="64"/>
      </w:r>
    </w:p>
    <w:p w14:paraId="7612313E" w14:textId="77777777" w:rsidR="00731E6C" w:rsidRPr="00A83783" w:rsidRDefault="00731E6C" w:rsidP="00731E6C">
      <w:pPr>
        <w:pStyle w:val="paragraph"/>
        <w:spacing w:before="30" w:after="30"/>
        <w:ind w:left="60" w:right="60"/>
        <w:rPr>
          <w:lang w:val="ru-RU"/>
        </w:rPr>
      </w:pPr>
      <w:r w:rsidRPr="00A83783">
        <w:rPr>
          <w:lang w:val="ru-RU"/>
        </w:rPr>
        <w:t xml:space="preserve">— Geronda, apakah mungkin hidup dalam kegelapan dosa tanpa merasakannya? </w:t>
      </w:r>
    </w:p>
    <w:p w14:paraId="32F80213" w14:textId="77777777" w:rsidR="00731E6C" w:rsidRPr="00A83783" w:rsidRDefault="00731E6C" w:rsidP="00731E6C">
      <w:pPr>
        <w:pStyle w:val="paragraph"/>
        <w:spacing w:before="30" w:after="30"/>
        <w:ind w:left="60" w:right="60"/>
        <w:rPr>
          <w:lang w:val="ru-RU"/>
        </w:rPr>
      </w:pPr>
      <w:r w:rsidRPr="00A83783">
        <w:rPr>
          <w:lang w:val="ru-RU"/>
        </w:rPr>
        <w:t xml:space="preserve">— Tidak, semua orang merasakannya, tetapi hanya manusia yang memiliki ketidakpedulian. Agar seseorang datang kepada terang Kristus, ia harus ingin keluar dari kegelapan dosa. Mari kita ambil contoh seseorang yang terjebak di ruang bawah tanah yang gelap dan secara tidak sengaja menutup pintu di belakangnya. Melihat sinar cahaya menembus melalui celah kecil di ruang bawah tanah, ia berjalan menuju cahaya itu, perlahan-lahan memperluas lubang tersebut, menemukan pintu, dan keluar ke luar. Demikian pula orang yang berada dalam kegelapan dosa: sejak saat ia merasakan kebaikan sebagai kebutuhan dan rasa prihatin yang baik masuk ke dalam dirinya, ia akan berusaha untuk keluar dari kegelapan itu. Setelah berkata: </w:t>
      </w:r>
      <w:r>
        <w:rPr>
          <w:lang w:val="ru-RU"/>
        </w:rPr>
        <w:t>“</w:t>
      </w:r>
      <w:r w:rsidRPr="00A83783">
        <w:rPr>
          <w:lang w:val="ru-RU"/>
        </w:rPr>
        <w:t>Apa yang aku lakukan salah, aku telah menyimpang dari jalan</w:t>
      </w:r>
      <w:r>
        <w:rPr>
          <w:lang w:val="ru-RU"/>
        </w:rPr>
        <w:t xml:space="preserve">,” </w:t>
      </w:r>
      <w:r w:rsidRPr="00A83783">
        <w:rPr>
          <w:lang w:val="ru-RU"/>
        </w:rPr>
        <w:t>manusia merendahkan diri, Kasih Karunia Allah datang kepadanya, dan selanjutnya ia hidup dengan benar. Namun, jika rasa prihatin yang baik tidak masuk ke dalam dirinya, maka baginya tidak mudah untuk memperbaiki diri. Misalnya, seseorang duduk di ruangan tertutup dan merasa tidak enak badan. Kamu berkata kepada orang seperti itu: “Bangunlah, buka pintunya, keluarlah ke udara segar dan kamu akan pulih</w:t>
      </w:r>
      <w:r>
        <w:rPr>
          <w:lang w:val="ru-RU"/>
        </w:rPr>
        <w:t xml:space="preserve">,” </w:t>
      </w:r>
      <w:r w:rsidRPr="00A83783">
        <w:rPr>
          <w:lang w:val="ru-RU"/>
        </w:rPr>
        <w:t>tetapi dia menjawab: “Aku tidak bisa keluar ke udara segar. Tapi katakanlah, mengapa aku terkunci di dalam empat dinding dan tidak bisa bernapas lega? Mengapa di sini tidak ada udara segar? Mengapa Tuhan menempatkan aku di sini, sementara orang lain diberi kesempatan untuk menikmati kebebasan?</w:t>
      </w:r>
      <w:r>
        <w:rPr>
          <w:lang w:val="ru-RU"/>
        </w:rPr>
        <w:t xml:space="preserve">” </w:t>
      </w:r>
      <w:r w:rsidRPr="00A83783">
        <w:rPr>
          <w:lang w:val="ru-RU"/>
        </w:rPr>
        <w:t xml:space="preserve">Nah, bisakah kita membantu orang seperti itu? Tahukah kamu, berapa banyak orang yang menderita karena tidak mendengarkan orang yang bisa memberikan bantuan rohani kepada mereka? </w:t>
      </w:r>
    </w:p>
    <w:p w14:paraId="6F7451C4" w14:textId="77777777" w:rsidR="00731E6C" w:rsidRPr="00A83783" w:rsidRDefault="00731E6C" w:rsidP="00731E6C">
      <w:pPr>
        <w:pStyle w:val="paragraph"/>
        <w:spacing w:before="30" w:after="30"/>
        <w:ind w:left="60" w:right="60"/>
        <w:rPr>
          <w:lang w:val="ru-RU"/>
        </w:rPr>
      </w:pPr>
      <w:r w:rsidRPr="00A83783">
        <w:rPr>
          <w:lang w:val="ru-RU"/>
        </w:rPr>
        <w:t xml:space="preserve">Dosa mengubah surga duniawi menjadi siksaan neraka duniawi. Jika jiwa ternoda oleh dosa-dosa mematikan, maka manusia mengalami keadaan setan: menjadi memberontak, menderita, dan tidak memiliki kedamaian dalam dirinya. Sebaliknya: damai adalah orang yang hidup bersama Tuhan, mengarahkan pikirannya pada makna-makna Ilahi, dan selalu memiliki pikiran yang baik. Orang seperti itu hidup di surga duniawi. Ia memiliki sesuatu yang nyata berbeda dari orang yang hidup tanpa Tuhan. </w:t>
      </w:r>
    </w:p>
    <w:p w14:paraId="5C71B540" w14:textId="77777777" w:rsidR="00731E6C" w:rsidRPr="00A83783" w:rsidRDefault="00731E6C" w:rsidP="00731E6C">
      <w:pPr>
        <w:pStyle w:val="paragraph"/>
        <w:spacing w:before="30" w:after="30"/>
        <w:ind w:left="60" w:right="60"/>
        <w:rPr>
          <w:lang w:val="ru-RU"/>
        </w:rPr>
      </w:pPr>
      <w:r w:rsidRPr="00A83783">
        <w:rPr>
          <w:lang w:val="ru-RU"/>
        </w:rPr>
        <w:t xml:space="preserve">Dan hal ini juga terlihat oleh orang-orang di sekitarnya. Inilah Anugerah Ilahi, yang menampakkan diri seseorang, bahkan jika ia berusaha untuk tetap tidak dikenal. </w:t>
      </w:r>
    </w:p>
    <w:p w14:paraId="11434B91" w14:textId="77777777" w:rsidR="00731E6C" w:rsidRPr="002224AC" w:rsidRDefault="00731E6C" w:rsidP="00731E6C">
      <w:pPr>
        <w:rPr>
          <w:lang w:val="ru-RU"/>
        </w:rPr>
      </w:pPr>
    </w:p>
    <w:p w14:paraId="5DB6C20E" w14:textId="77777777" w:rsidR="00731E6C" w:rsidRPr="00A83783" w:rsidRDefault="00731E6C" w:rsidP="00731E6C">
      <w:pPr>
        <w:pStyle w:val="Heading4"/>
        <w:rPr>
          <w:lang w:val="ru-RU"/>
        </w:rPr>
      </w:pPr>
      <w:bookmarkStart w:id="147" w:name="_Toc196502876"/>
      <w:bookmarkStart w:id="148" w:name="_Toc196909845"/>
      <w:bookmarkStart w:id="149" w:name="_Toc225483202"/>
      <w:r w:rsidRPr="00A83783">
        <w:rPr>
          <w:lang w:val="ru-RU"/>
        </w:rPr>
        <w:t>Dosa-dosa atas kehendak sendiri</w:t>
      </w:r>
      <w:bookmarkEnd w:id="147"/>
      <w:bookmarkEnd w:id="148"/>
      <w:bookmarkEnd w:id="149"/>
    </w:p>
    <w:p w14:paraId="473F7EC2" w14:textId="77777777" w:rsidR="00731E6C" w:rsidRPr="00A83783" w:rsidRDefault="00731E6C" w:rsidP="00731E6C">
      <w:pPr>
        <w:pStyle w:val="paragraph"/>
        <w:spacing w:before="30" w:after="30"/>
        <w:ind w:left="60" w:right="60"/>
        <w:rPr>
          <w:lang w:val="ru-RU"/>
        </w:rPr>
      </w:pPr>
      <w:r w:rsidRPr="00A83783">
        <w:rPr>
          <w:lang w:val="ru-RU"/>
        </w:rPr>
        <w:t xml:space="preserve">Kita harus sangat waspada terhadap dosa-dosa yang dilakukan atas kehendak sendiri, karena kehendak kita itulah yang akan menjadi fokus perhatian Tuhan [ketika Dia menghakimi kita]. Dosa-dosa yang kita lakukan karena kelalaian tidaklah begitu berat. Beberapa dosa memiliki keadaan yang meringankan, meskipun tetap saja mereka tetaplah dosa. </w:t>
      </w:r>
    </w:p>
    <w:p w14:paraId="69EEB2FD" w14:textId="77777777" w:rsidR="00731E6C" w:rsidRPr="00A83783" w:rsidRDefault="00731E6C" w:rsidP="00731E6C">
      <w:pPr>
        <w:pStyle w:val="paragraph"/>
        <w:spacing w:before="30" w:after="30"/>
        <w:ind w:left="60" w:right="60"/>
        <w:rPr>
          <w:lang w:val="ru-RU"/>
        </w:rPr>
      </w:pPr>
      <w:r w:rsidRPr="00A83783">
        <w:rPr>
          <w:lang w:val="ru-RU"/>
        </w:rPr>
        <w:t xml:space="preserve">Selain itu, jika kita berbuat dosa tanpa sengaja, maka Allah mengatur segalanya sedemikian rupa sehingga kesalahan kita dimanfaatkan untuk kebaikan. Ini tidak berarti bahwa kita harus berbuat dosa agar </w:t>
      </w:r>
      <w:r>
        <w:rPr>
          <w:lang w:val="ru-RU"/>
        </w:rPr>
        <w:t>“kebaikan”</w:t>
      </w:r>
      <w:r w:rsidRPr="00A83783">
        <w:rPr>
          <w:lang w:val="ru-RU"/>
        </w:rPr>
        <w:t xml:space="preserve"> itu terjadi — hanya saja Allah menggunakan dosa kita untuk kebaikan dan [dari situ] muncul sesuatu yang baik, karena kita berbuat dosa tanpa sengaja. Namun, jika kita bertobat dari dosa yang kita lakukan secara sadar, maka kita [sendiri] harus berdoa agar dosa kita tidak menghasilkan kejahatan apa pun. </w:t>
      </w:r>
    </w:p>
    <w:p w14:paraId="05557DF0" w14:textId="77777777" w:rsidR="00731E6C" w:rsidRPr="005339FD" w:rsidRDefault="00731E6C" w:rsidP="00731E6C">
      <w:pPr>
        <w:pStyle w:val="paragraph"/>
        <w:spacing w:before="30" w:after="30"/>
        <w:ind w:left="60" w:right="60"/>
        <w:rPr>
          <w:lang w:val="ru-RU"/>
        </w:rPr>
      </w:pPr>
      <w:r w:rsidRPr="00A83783">
        <w:rPr>
          <w:lang w:val="ru-RU"/>
        </w:rPr>
        <w:t xml:space="preserve">— Geronda, bagaimana biarawan yang disebutkan dalam </w:t>
      </w:r>
      <w:r>
        <w:rPr>
          <w:lang w:val="ru-RU"/>
        </w:rPr>
        <w:t>“Evergietinos”</w:t>
      </w:r>
      <w:r w:rsidRPr="00A83783">
        <w:rPr>
          <w:lang w:val="ru-RU"/>
        </w:rPr>
        <w:t xml:space="preserve"> itu diselamatkan? Selama sepuluh tahun ia setiap hari jatuh ke dalam dosa yang sama, tetapi setiap hari ia bertobat darinya</w:t>
      </w:r>
      <w:r w:rsidRPr="005339FD">
        <w:rPr>
          <w:lang w:val="ru-RU"/>
        </w:rPr>
        <w:t>.</w:t>
      </w:r>
      <w:r>
        <w:rPr>
          <w:rStyle w:val="FootnoteReference"/>
          <w:lang w:val="ru-RU"/>
        </w:rPr>
        <w:footnoteReference w:id="65"/>
      </w:r>
    </w:p>
    <w:p w14:paraId="3BCD147D"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Biarawan yang dimaksud itu, dalam arti tertentu, diperbudak oleh nafsu, tertawan olehnya. Ia tidak memiliki kecenderungan jahat, tetapi ia tidak mendapat pertolongan, ia didorong ke arah kejahatan. Oleh karena itu, ia berhak atas pertolongan Ilahi. Ia berjuang, menderita, dan memiliki penyesalan yang tulus. Dan pada akhirnya, Allah menyelamatkannya. Lihatlah: seseorang bisa memiliki niat baik, namun jika ia tidak mendapat bantuan di masa kecil dan terjerumus ke dalam kejahatan, maka kemudian akan sulit baginya untuk bangkit kembali. Seseorang berusaha [bangkit], jatuh lagi, bangkit lagi... Artinya, ia berjuang. Tuhan tidak akan meninggalkan orang seperti itu. Sebab orang malang itu mengerahkan usaha kecilnya sendiri, ia memohon pertolongan Ilahi, dan melakukan dosa tanpa niat jahat. Misalnya, seseorang memulai perjalanan tanpa niat untuk berbuat dosa. Namun, saat berjalan di jalan itu, ia terpapar godaan tertentu dan terjerumus ke dalam dosa. Kemudian ia bertobat, berusaha [melepaskan diri dari dosa], tetapi ia kembali dijebak, dan orang malang itu, yang tidak berniat melakukan hal buruk, kembali jatuh dan kembali bertobat. Orang seperti itu memiliki keadaan yang meringankan kesalahannya. Sebab ia tidak ingin melakukan hal buruk, tetapi terjerumus ke dalam kejahatan, lalu bertobat. Tetapi jika seseorang berkata: “Untuk mencapai tujuan ini, aku harus melakukan ketidakadilan tertentu; untuk mencapai sesuatu yang lain, aku harus melakukan tipu daya </w:t>
      </w:r>
      <w:r>
        <w:rPr>
          <w:lang w:val="ru-RU"/>
        </w:rPr>
        <w:t xml:space="preserve">tertentu” </w:t>
      </w:r>
      <w:r w:rsidRPr="00A83783">
        <w:rPr>
          <w:lang w:val="ru-RU"/>
        </w:rPr>
        <w:t xml:space="preserve">— dan sejenisnya, maka ia berdosa dengan sengaja, menyadari apa yang dilakukannya. Artinya, orang seperti itu merancang rencana dosanya sendiri dan bersama iblis menyusun program untuk melakukan dosa tertentu. Dan ini sangat tercela, karena [dosa] itu dilakukan dengan niat yang telah direncanakan sebelumnya. Orang seperti itu tidak terjatuh ke dalam godaan apa pun, tetapi mulai melakukan dosa bersama si penggoda itu sendiri. Dia tidak akan pernah menerima pertolongan Ilahi, karena tidak berhak atasnya. Pada akhirnya, orang-orang seperti itu meninggal tanpa bertobat. </w:t>
      </w:r>
    </w:p>
    <w:p w14:paraId="4597D102" w14:textId="77777777" w:rsidR="00731E6C" w:rsidRPr="00A83783" w:rsidRDefault="00731E6C" w:rsidP="00731E6C">
      <w:pPr>
        <w:pStyle w:val="paragraph"/>
        <w:spacing w:before="30" w:after="30"/>
        <w:ind w:left="60" w:right="60"/>
        <w:rPr>
          <w:lang w:val="ru-RU"/>
        </w:rPr>
      </w:pPr>
      <w:r w:rsidRPr="00A83783">
        <w:rPr>
          <w:lang w:val="ru-RU"/>
        </w:rPr>
        <w:t>Namun, mereka yang mengatakan akan bertobat di masa tua—bagaimana mereka bisa yakin bahwa mereka akan sempat bertobat dan kematian tidak akan mengejutkan mereka? Saya ingat seorang kontraktor yang menjalani kehidupan berdosa. “Nanti ketika saya sudah tua, ” katanya, ”aku akan pergi ke Yerusalem, membasuh diri di Sungai Yordan, dan semua dosaku akan terhapus</w:t>
      </w:r>
      <w:r>
        <w:rPr>
          <w:lang w:val="ru-RU"/>
        </w:rPr>
        <w:t xml:space="preserve">.” </w:t>
      </w:r>
      <w:r w:rsidRPr="00A83783">
        <w:rPr>
          <w:lang w:val="ru-RU"/>
        </w:rPr>
        <w:t>Dan dia terus hidup seperti biasa. Akhirnya, ketika dia sudah tidak punya tenaga lagi untuk berbuat dosa — bahkan berjalan pun dengan susah payah — dia memutuskan untuk pergi ke Yerusalem. “Dengarkan, — katanya kepada salah satu tukangnya, — aku memutuskan untuk pergi ke Yerusalem, membasuh diri di Sungai Yordan</w:t>
      </w:r>
      <w:r>
        <w:rPr>
          <w:lang w:val="ru-RU"/>
        </w:rPr>
        <w:t xml:space="preserve">.” </w:t>
      </w:r>
      <w:r w:rsidRPr="00A83783">
        <w:rPr>
          <w:lang w:val="ru-RU"/>
        </w:rPr>
        <w:t>— “Eh, tuan, — jawab tukang itu, — jika kamu bersih, kamu akan sampai, jika tidak bersih — kamu tidak akan sampai</w:t>
      </w:r>
      <w:r>
        <w:rPr>
          <w:lang w:val="ru-RU"/>
        </w:rPr>
        <w:t xml:space="preserve">.” </w:t>
      </w:r>
      <w:r w:rsidRPr="00A83783">
        <w:rPr>
          <w:lang w:val="ru-RU"/>
        </w:rPr>
        <w:t xml:space="preserve">Benar-benar seperti ramalan! Namun, begitu kontraktor itu tiba di Athena untuk mengurus dokumen-dokumen yang diperlukan, ia meninggal. Beberapa orang mengambil semua uangnya, membawanya ke rumah duka, dan dari sana mengirimkannya kembali dalam peti mati — ke kotanya. </w:t>
      </w:r>
    </w:p>
    <w:p w14:paraId="6C3A0C25" w14:textId="77777777" w:rsidR="00731E6C" w:rsidRPr="002224AC" w:rsidRDefault="00731E6C" w:rsidP="00731E6C">
      <w:pPr>
        <w:rPr>
          <w:lang w:val="ru-RU"/>
        </w:rPr>
      </w:pPr>
    </w:p>
    <w:p w14:paraId="09F0E028" w14:textId="77777777" w:rsidR="00731E6C" w:rsidRPr="00A83783" w:rsidRDefault="00731E6C" w:rsidP="00731E6C">
      <w:pPr>
        <w:pStyle w:val="Heading4"/>
        <w:rPr>
          <w:lang w:val="ru-RU"/>
        </w:rPr>
      </w:pPr>
      <w:bookmarkStart w:id="150" w:name="_Toc196502877"/>
      <w:bookmarkStart w:id="151" w:name="_Toc196909846"/>
      <w:bookmarkStart w:id="152" w:name="_Toc225483203"/>
      <w:r w:rsidRPr="00A83783">
        <w:rPr>
          <w:lang w:val="ru-RU"/>
        </w:rPr>
        <w:t>Mari kita berbuat baik karena cinta kepada Kristus</w:t>
      </w:r>
      <w:bookmarkEnd w:id="150"/>
      <w:bookmarkEnd w:id="151"/>
      <w:bookmarkEnd w:id="152"/>
    </w:p>
    <w:p w14:paraId="78D4039E" w14:textId="77777777" w:rsidR="00731E6C" w:rsidRPr="00A83783" w:rsidRDefault="00731E6C" w:rsidP="00731E6C">
      <w:pPr>
        <w:pStyle w:val="paragraph"/>
        <w:spacing w:before="30" w:after="30"/>
        <w:ind w:left="60" w:right="60"/>
        <w:rPr>
          <w:lang w:val="ru-RU"/>
        </w:rPr>
      </w:pPr>
      <w:r w:rsidRPr="00A83783">
        <w:rPr>
          <w:lang w:val="ru-RU"/>
        </w:rPr>
        <w:t xml:space="preserve">— Bapa, ketika saya memikirkan tahun-tahun sulit yang akan datang, rasa takut menguasai saya. </w:t>
      </w:r>
    </w:p>
    <w:p w14:paraId="789BC13A" w14:textId="77777777" w:rsidR="00731E6C" w:rsidRPr="00A83783" w:rsidRDefault="00731E6C" w:rsidP="00731E6C">
      <w:pPr>
        <w:pStyle w:val="paragraph"/>
        <w:spacing w:before="30" w:after="30"/>
        <w:ind w:left="60" w:right="60"/>
        <w:rPr>
          <w:lang w:val="ru-RU"/>
        </w:rPr>
      </w:pPr>
      <w:r w:rsidRPr="00A83783">
        <w:rPr>
          <w:lang w:val="ru-RU"/>
        </w:rPr>
        <w:t>— Apa yang kamu takuti? Mungkin kamu takut masuk neraka dan menderita bersama para setan? Aku mengerti jika kamu berkata begini: “Kristusku, tolong bantu aku layak masuk Surga, agar tidak menyakiti-Mu. Sebab akan sangat berat bagi-Mu mengetahui bahwa aku di neraka setelah semua yang telah Engkau lakukan untukku</w:t>
      </w:r>
      <w:r>
        <w:rPr>
          <w:lang w:val="ru-RU"/>
        </w:rPr>
        <w:t>.”</w:t>
      </w:r>
      <w:r w:rsidRPr="00A83783">
        <w:rPr>
          <w:lang w:val="ru-RU"/>
        </w:rPr>
        <w:t xml:space="preserve"> Tetapi dalam keinginan untuk masuk Surga demi agar kamu merasa nyaman, tidak ada cinta kasih. Aku mengatakan ini bukan agar kita hidup sembarangan, berbuat semaunya, dan terjatuh ke dalam siksaan neraka. Tetapi kadang-kadang pada seseorang muncul semacam kecenderungan: “Aku akan berbuat baik demi agar tidak kehilangan Surga</w:t>
      </w:r>
      <w:r>
        <w:rPr>
          <w:lang w:val="ru-RU"/>
        </w:rPr>
        <w:t>.”</w:t>
      </w:r>
      <w:r w:rsidRPr="00A83783">
        <w:rPr>
          <w:lang w:val="ru-RU"/>
        </w:rPr>
        <w:t xml:space="preserve"> Jika kita memiliki cinta kasih, maka kita akan merenung sebagai berikut: “Begitu banyak orang malang yang bahkan belum merasakan sedikit pun kebahagiaan sejati dalam hidup ini, akan menderita di neraka, sementara aku malah memikirkan diriku sendiri?</w:t>
      </w:r>
      <w:r>
        <w:rPr>
          <w:lang w:val="ru-RU"/>
        </w:rPr>
        <w:t xml:space="preserve">” </w:t>
      </w:r>
      <w:r w:rsidRPr="00A83783">
        <w:rPr>
          <w:lang w:val="ru-RU"/>
        </w:rPr>
        <w:t xml:space="preserve">Aku akan berkata jujur kepadamu: pertanyaan apakah </w:t>
      </w:r>
      <w:r w:rsidRPr="00A83783">
        <w:rPr>
          <w:lang w:val="ru-RU"/>
        </w:rPr>
        <w:lastRenderedPageBreak/>
        <w:t>aku akan berada di Surga atau di neraka, tidak menggangguku. Aku sendiri sudah melupakan diriku sendiri. Pertanyaan apakah aku akan berada di Surga tidak menggangguku bukan karena aku tidak ingin berada di samping Kristus, tidak. Tetapi aku tidak menetapkan tujuan untuk berbuat baik demi mendapatkan Surga. “Bahkan jika Engkau menyingkirkanku, Kristusku,” kataku, “aku tidak akan tersinggung: sebab aku tidak layak untuk Surga</w:t>
      </w:r>
      <w:r>
        <w:rPr>
          <w:lang w:val="ru-RU"/>
        </w:rPr>
        <w:t xml:space="preserve">.” </w:t>
      </w:r>
    </w:p>
    <w:p w14:paraId="0A50BF97" w14:textId="77777777" w:rsidR="00731E6C" w:rsidRPr="00A83783" w:rsidRDefault="00731E6C" w:rsidP="00731E6C">
      <w:pPr>
        <w:pStyle w:val="paragraph"/>
        <w:spacing w:before="30" w:after="30"/>
        <w:ind w:left="60" w:right="60"/>
        <w:rPr>
          <w:lang w:val="ru-RU"/>
        </w:rPr>
      </w:pPr>
      <w:r w:rsidRPr="00A83783">
        <w:rPr>
          <w:lang w:val="ru-RU"/>
        </w:rPr>
        <w:t>Hari ini hidup kita suram dan berat, karena kepahlawanan dan cinta telah memudar. Bahkan orang-orang rohani berpikir seperti pedagang yang kikir, dan sampai pada titik di mana mereka hidup dalam kehidupan rohani palsu. Mereka berusaha meraih setiap kenikmatan dari hidup, selama itu belum berubah menjadi dosa. “Apakah ini [sudah] dosa [atau belum dosa]?” — hitung-hitungan orang-orang seperti itu. “Belum, [belum] dosa. Artinya, aku bisa menikmati ini</w:t>
      </w:r>
      <w:r>
        <w:rPr>
          <w:lang w:val="ru-RU"/>
        </w:rPr>
        <w:t xml:space="preserve">.” </w:t>
      </w:r>
      <w:r w:rsidRPr="00A83783">
        <w:rPr>
          <w:lang w:val="ru-RU"/>
        </w:rPr>
        <w:t>Misalnya, mereka memandang puasa seperti ini: “Oke, besok hari apa: Jumat. Nah, berarti hari ini sampai pukul sebelas lima belas malam boleh makan daging. Ayo, mari makan! Tidak, setelah tengah malam sudah tidak boleh — hari baru dimulai dan itu akan menjadi dosa</w:t>
      </w:r>
      <w:r>
        <w:rPr>
          <w:lang w:val="ru-RU"/>
        </w:rPr>
        <w:t xml:space="preserve">.” </w:t>
      </w:r>
      <w:r w:rsidRPr="00A83783">
        <w:rPr>
          <w:lang w:val="ru-RU"/>
        </w:rPr>
        <w:t>Artinya, orang-orang seperti ini ingin menikmati kehidupan duniawi sekaligus tidak kehilangan Surga. Dengan demikian, mereka memperlakukan dosa dan siksaan neraka layaknya pedagang yang kikir. Namun, jika mereka berpikir dengan jujur, mereka akan berkata [pada diri sendiri] begini: “Kristus telah menanggung Salib dan menderita begitu banyak demi aku! Jadi, bagaimana mungkin aku bisa melukai-Nya dengan perbuatan berdosa? Aku tidak ingin berada dalam siksaan neraka karena alasan apa pun selain karena aku tidak akan mampu menahan penderitaan Kristus, yang akan melihat bahwa aku berada di neraka</w:t>
      </w:r>
      <w:r>
        <w:rPr>
          <w:lang w:val="ru-RU"/>
        </w:rPr>
        <w:t xml:space="preserve">.” </w:t>
      </w:r>
    </w:p>
    <w:p w14:paraId="56D2BE86" w14:textId="77777777" w:rsidR="00731E6C" w:rsidRPr="00A83783" w:rsidRDefault="00731E6C" w:rsidP="00731E6C">
      <w:pPr>
        <w:pStyle w:val="paragraph"/>
        <w:spacing w:before="30" w:after="30"/>
        <w:ind w:left="60" w:right="60"/>
        <w:rPr>
          <w:lang w:val="ru-RU"/>
        </w:rPr>
      </w:pPr>
      <w:r w:rsidRPr="00A83783">
        <w:rPr>
          <w:lang w:val="ru-RU"/>
        </w:rPr>
        <w:t xml:space="preserve">Janganlah kita berbuat baik dengan harapan akan mendapat imbalan, tetapi marilah kita berjuang demi kasih kepada Kristus. Marilah kita berusaha agar segala yang kita lakukan bersih dan dilakukan demi Kristus. Marilah kita waspada agar [dalam tindakan kita] tidak ada unsur manusiawi, kesombongan, kepentingan diri sendiri, dan sejenisnya. Mari kita ingat bahwa Kristus melihat kita, mengawasi kita, dan berusaha untuk tidak mengecewakan-Nya. Jika tidak, iman dan kasih kita akan hancur berantakan. </w:t>
      </w:r>
    </w:p>
    <w:p w14:paraId="6DE3FD22" w14:textId="77777777" w:rsidR="00731E6C" w:rsidRPr="00A83783" w:rsidRDefault="00731E6C" w:rsidP="00731E6C">
      <w:pPr>
        <w:pStyle w:val="paragraph"/>
        <w:spacing w:before="30" w:after="30"/>
        <w:ind w:left="60" w:right="60"/>
        <w:rPr>
          <w:lang w:val="ru-RU"/>
        </w:rPr>
      </w:pPr>
      <w:r w:rsidRPr="00A83783">
        <w:rPr>
          <w:lang w:val="ru-RU"/>
        </w:rPr>
        <w:t>Dan jika kita memperhatikan dengan saksama segala sesuatu yang kita lakukan dalam kehidupan rohani: asketisme, puasa, berjaga-jaga, dan sejenisnya, maka kita akan melihat bahwa semua [cara-cara ini] juga memperkuat kesehatan jasmani kita. Adakah yang [dalam pengabdiannya] tidur di tempat tidur yang keras? Dan para dokter pun menyarankan hal yang sama: “Tidurlah di tempat tidur yang keras, karena tidur di tempat tidur yang empuk itu berbahaya</w:t>
      </w:r>
      <w:r>
        <w:rPr>
          <w:lang w:val="ru-RU"/>
        </w:rPr>
        <w:t xml:space="preserve">.” </w:t>
      </w:r>
      <w:r w:rsidRPr="00A83783">
        <w:rPr>
          <w:lang w:val="ru-RU"/>
        </w:rPr>
        <w:t>Adakah yang melakukan sujud? Banyak orang melakukan senam untuk memperkuat otot-otot mereka. Adakah yang puas dengan tidur sebentar? Namun, tidur yang lama membuat seseorang mengantuk. Bukankah orang berkata: “Orang ini seperti lalat yang mengantuk, sedangkan yang itu hebat, tidak menguap?</w:t>
      </w:r>
      <w:r>
        <w:rPr>
          <w:lang w:val="ru-RU"/>
        </w:rPr>
        <w:t>”</w:t>
      </w:r>
      <w:r w:rsidRPr="00A83783">
        <w:rPr>
          <w:lang w:val="ru-RU"/>
        </w:rPr>
        <w:t xml:space="preserve"> Artinya, latihan rohani yang dilakukan seseorang memperkuat kesehatan jasmaninya. Selain itu, seseorang memperoleh manfaat besar dari pengendalian diri. Sebab, mereka yang melakukan penelitian ilmiah dan sejenisnya pun berusaha hidup dengan kesucian agar pikiran mereka tidak kacau, melainkan jernih. Tentu saja, bukan itu tujuan dari pengendalian diri [keagamaan] kita, tetapi salah satu hasil dari latihan rohani yang kita lakukan adalah manfaat yang justru dicari oleh orang-orang duniawi. Kita melakukan hal-hal rohani, dan melalui hal-hal rohani itu kita juga memperoleh kesehatan fisik. </w:t>
      </w:r>
    </w:p>
    <w:p w14:paraId="5E72F51D" w14:textId="77777777" w:rsidR="00731E6C" w:rsidRPr="002224AC" w:rsidRDefault="00731E6C" w:rsidP="00731E6C">
      <w:pPr>
        <w:rPr>
          <w:lang w:val="ru-RU"/>
        </w:rPr>
      </w:pPr>
    </w:p>
    <w:p w14:paraId="7B324BCC" w14:textId="77777777" w:rsidR="00731E6C" w:rsidRPr="00A83783" w:rsidRDefault="00731E6C" w:rsidP="00731E6C">
      <w:pPr>
        <w:pStyle w:val="Heading4"/>
        <w:rPr>
          <w:lang w:val="ru-RU"/>
        </w:rPr>
      </w:pPr>
      <w:bookmarkStart w:id="153" w:name="_Toc196502878"/>
      <w:bookmarkStart w:id="154" w:name="_Toc196909847"/>
      <w:bookmarkStart w:id="155" w:name="_Toc225483204"/>
      <w:r w:rsidRPr="00A83783">
        <w:rPr>
          <w:lang w:val="ru-RU"/>
        </w:rPr>
        <w:t>Godaan dalam hidup kita</w:t>
      </w:r>
      <w:bookmarkEnd w:id="153"/>
      <w:bookmarkEnd w:id="154"/>
      <w:bookmarkEnd w:id="155"/>
    </w:p>
    <w:p w14:paraId="5392D163" w14:textId="77777777" w:rsidR="00731E6C" w:rsidRPr="00A83783" w:rsidRDefault="00731E6C" w:rsidP="00731E6C">
      <w:pPr>
        <w:pStyle w:val="paragraph"/>
        <w:spacing w:before="30" w:after="30"/>
        <w:ind w:left="60" w:right="60"/>
        <w:rPr>
          <w:lang w:val="ru-RU"/>
        </w:rPr>
      </w:pPr>
      <w:r w:rsidRPr="00A83783">
        <w:rPr>
          <w:lang w:val="ru-RU"/>
        </w:rPr>
        <w:t xml:space="preserve">Allah mengizinkan godaan sesuai dengan keadaan rohani kita. Dalam satu kasus, Dia mengizinkan kita melakukan suatu kesalahan, misalnya, menunjukkan sedikit ketidakhati-hatian dalam sesuatu, agar pada kesempatan berikutnya kita menjadi lebih waspada dan menghindari, atau lebih tepatnya, mencegah kejahatan yang lebih besar yang sedang dipersiapkan oleh setan untuk menimpa kita. Dalam kasus lain, Dia mengizinkan iblis menggoda kita untuk menguji kita. Artinya [dalam kasus ini] kita </w:t>
      </w:r>
      <w:r w:rsidRPr="00A83783">
        <w:rPr>
          <w:lang w:val="ru-RU"/>
        </w:rPr>
        <w:lastRenderedPageBreak/>
        <w:t>menjalani ujian dan alih-alih kejahatan, iblis justru berbuat baik kepada kita. Ingatlah Bapa Filaret, yang bersedih: “Anakku, Tuhan telah meninggalkan aku — hari ini tidak ada satu pun godaan!</w:t>
      </w:r>
      <w:r>
        <w:rPr>
          <w:lang w:val="ru-RU"/>
        </w:rPr>
        <w:t>”</w:t>
      </w:r>
      <w:r>
        <w:rPr>
          <w:rStyle w:val="FootnoteReference"/>
          <w:lang w:val="ru-RU"/>
        </w:rPr>
        <w:footnoteReference w:id="66"/>
      </w:r>
      <w:r w:rsidRPr="00A83783">
        <w:rPr>
          <w:lang w:val="ru-RU"/>
        </w:rPr>
        <w:t xml:space="preserve"> Bapa itu ingin berjuang melawan godaan setiap hari — agar menerima mahkota kemenangan dari Kristus. </w:t>
      </w:r>
    </w:p>
    <w:p w14:paraId="42779B9B" w14:textId="77777777" w:rsidR="00731E6C" w:rsidRPr="00A83783" w:rsidRDefault="00731E6C" w:rsidP="00731E6C">
      <w:pPr>
        <w:pStyle w:val="paragraph"/>
        <w:spacing w:before="30" w:after="30"/>
        <w:ind w:left="60" w:right="60"/>
        <w:rPr>
          <w:lang w:val="ru-RU"/>
        </w:rPr>
      </w:pPr>
      <w:r w:rsidRPr="00A83783">
        <w:rPr>
          <w:lang w:val="ru-RU"/>
        </w:rPr>
        <w:t>Orang yang kuat, seperti Bapa Filaret, tidak menghindari godaan, tetapi memohon kepada Kristus: “Kristusku, kirimkanlah godaan kepadaku dan berikanlah aku kekuatan untuk berjuang</w:t>
      </w:r>
      <w:r>
        <w:rPr>
          <w:lang w:val="ru-RU"/>
        </w:rPr>
        <w:t xml:space="preserve">.” </w:t>
      </w:r>
      <w:r w:rsidRPr="00A83783">
        <w:rPr>
          <w:lang w:val="ru-RU"/>
        </w:rPr>
        <w:t>Namun, orang yang lemah akan berkata sebaliknya: “Kristusku, jangan biarkan aku jatuh ke dalam godaan</w:t>
      </w:r>
      <w:r>
        <w:rPr>
          <w:lang w:val="ru-RU"/>
        </w:rPr>
        <w:t>.”</w:t>
      </w:r>
      <w:r w:rsidRPr="00A83783">
        <w:rPr>
          <w:lang w:val="ru-RU"/>
        </w:rPr>
        <w:t xml:space="preserve"> </w:t>
      </w:r>
      <w:r w:rsidRPr="00A83783">
        <w:rPr>
          <w:i/>
          <w:iCs/>
          <w:lang w:val="ru-RU"/>
        </w:rPr>
        <w:t xml:space="preserve">“Janganlah membawa kami ke dalam </w:t>
      </w:r>
      <w:r>
        <w:rPr>
          <w:lang w:val="ru-RU"/>
        </w:rPr>
        <w:t>pencobaan…”</w:t>
      </w:r>
      <w:r>
        <w:rPr>
          <w:rStyle w:val="FootnoteReference"/>
          <w:lang w:val="ru-RU"/>
        </w:rPr>
        <w:footnoteReference w:id="67"/>
      </w:r>
      <w:r w:rsidRPr="00A83783">
        <w:rPr>
          <w:lang w:val="ru-RU"/>
        </w:rPr>
        <w:t xml:space="preserve"> Namun seringkali, ketika terjatuh ke dalam suatu pencobaan, kita mulai mengeluh: “Tidak mungkin begini! Lagi pula aku juga manusia, aku tidak bisa lagi!</w:t>
      </w:r>
      <w:r>
        <w:rPr>
          <w:lang w:val="ru-RU"/>
        </w:rPr>
        <w:t xml:space="preserve">” </w:t>
      </w:r>
      <w:r w:rsidRPr="00A83783">
        <w:rPr>
          <w:lang w:val="ru-RU"/>
        </w:rPr>
        <w:t>— padahal seharusnya kita berkata: “Aku bukan manusia, aku sampah manusia. Ya Tuhan, tolonglah aku menjadi manusia!</w:t>
      </w:r>
      <w:r>
        <w:rPr>
          <w:lang w:val="ru-RU"/>
        </w:rPr>
        <w:t xml:space="preserve">” </w:t>
      </w:r>
      <w:r w:rsidRPr="00A83783">
        <w:rPr>
          <w:lang w:val="ru-RU"/>
        </w:rPr>
        <w:t xml:space="preserve">Aku tidak mengajak kita untuk mencari godaan. Namun, ketika godaan datang, kita harus menghadapinya dengan keteguhan dan doa. </w:t>
      </w:r>
    </w:p>
    <w:p w14:paraId="01995E95" w14:textId="77777777" w:rsidR="00731E6C" w:rsidRPr="00A83783" w:rsidRDefault="00731E6C" w:rsidP="00731E6C">
      <w:pPr>
        <w:pStyle w:val="paragraph"/>
        <w:spacing w:before="30" w:after="30"/>
        <w:ind w:left="60" w:right="60"/>
        <w:rPr>
          <w:lang w:val="ru-RU"/>
        </w:rPr>
      </w:pPr>
      <w:r w:rsidRPr="00A83783">
        <w:rPr>
          <w:lang w:val="ru-RU"/>
        </w:rPr>
        <w:t xml:space="preserve">Selama musim dingin rohani apa pun, marilah kita menanti musim semi rohani dengan kesabaran dan harapan. Godaan terbesar biasanya melintas seperti badai. Dan jika pada saat mereka menerjang, kita berhasil menghindarinya, maka pasukan setan, setelah melintas [di atas kita], akan terbang menjauh, dan kita terbebas dari bahaya. Ketika seseorang bersatu dengan Allah , ia tidak lagi mengalami godaan. Mungkinkah iblis dapat mencelakakan Malaikat? Tidak, [ketika mendekatinya] ia sendiri yang terbakar. </w:t>
      </w:r>
    </w:p>
    <w:p w14:paraId="73CE225D" w14:textId="77777777" w:rsidR="00731E6C" w:rsidRPr="00A83783" w:rsidRDefault="00731E6C" w:rsidP="00731E6C">
      <w:pPr>
        <w:pStyle w:val="paragraph"/>
        <w:spacing w:before="30" w:after="30"/>
        <w:ind w:left="60" w:right="60"/>
        <w:rPr>
          <w:lang w:val="ru-RU"/>
        </w:rPr>
      </w:pPr>
      <w:r w:rsidRPr="00A83783">
        <w:rPr>
          <w:lang w:val="ru-RU"/>
        </w:rPr>
        <w:t xml:space="preserve">Kehidupan rohani sangat sederhana dan mudah. Kita sendiri yang menyulitkannya dengan berjuang secara salah. Dengan sedikit usaha dan banyak kerendahan hati serta kepercayaan kepada Allah, seseorang dapat sangat berhasil. Sebab di mana ada kerendahan hati, setan tidak punya tempat. Dan di mana tidak ada setan, tidak ada pula godaan setan. </w:t>
      </w:r>
    </w:p>
    <w:p w14:paraId="46093861" w14:textId="77777777" w:rsidR="00731E6C" w:rsidRPr="00A83783" w:rsidRDefault="00731E6C" w:rsidP="00731E6C">
      <w:pPr>
        <w:pStyle w:val="paragraph"/>
        <w:spacing w:before="30" w:after="30"/>
        <w:ind w:left="60" w:right="60"/>
        <w:rPr>
          <w:lang w:val="ru-RU"/>
        </w:rPr>
      </w:pPr>
      <w:r w:rsidRPr="00A83783">
        <w:rPr>
          <w:lang w:val="ru-RU"/>
        </w:rPr>
        <w:t xml:space="preserve">— Geonda, apakah seseorang dapat jatuh ke dalam dosa atas izin Allah? </w:t>
      </w:r>
    </w:p>
    <w:p w14:paraId="6AC4CA83" w14:textId="77777777" w:rsidR="00731E6C" w:rsidRPr="00A83783" w:rsidRDefault="00731E6C" w:rsidP="00731E6C">
      <w:pPr>
        <w:pStyle w:val="paragraph"/>
        <w:spacing w:before="30" w:after="30"/>
        <w:ind w:left="60" w:right="60"/>
        <w:rPr>
          <w:lang w:val="ru-RU"/>
        </w:rPr>
      </w:pPr>
      <w:r w:rsidRPr="00A83783">
        <w:rPr>
          <w:lang w:val="ru-RU"/>
        </w:rPr>
        <w:t xml:space="preserve">— Tidak, mengatakan bahwa Allah membiarkan kita berbuat dosa adalah kesalahan yang sangat besar. Allah tidak pernah membiarkan kita jatuh ke dalam dosa. Kita sendirilah yang membiarkan diri kita [memberi setan kesempatan], dan kemudian ia datang dan mulai menggoda kita. Misalnya, karena kesombongan, saya mengusir Rahmat Ilahi dari diri saya, Malaikat Pelindung saya menjauh dari saya, dan </w:t>
      </w:r>
      <w:r>
        <w:rPr>
          <w:lang w:val="ru-RU"/>
        </w:rPr>
        <w:t>“malaikat”</w:t>
      </w:r>
      <w:r w:rsidRPr="00A83783">
        <w:rPr>
          <w:lang w:val="ru-RU"/>
        </w:rPr>
        <w:t xml:space="preserve"> lain mendekati saya — yaitu iblis. Akibatnya, saya mengalami kegagalan total. Namun, ini bukanlah izin dari Tuhan, melainkan saya sendiri yang mengizinkan iblis [mendorong saya ke dalam dosa]. </w:t>
      </w:r>
    </w:p>
    <w:p w14:paraId="1A99E54D" w14:textId="77777777" w:rsidR="00731E6C" w:rsidRPr="00A83783" w:rsidRDefault="00731E6C" w:rsidP="00731E6C">
      <w:pPr>
        <w:pStyle w:val="paragraph"/>
        <w:spacing w:before="30" w:after="30"/>
        <w:ind w:left="60" w:right="60"/>
        <w:rPr>
          <w:lang w:val="ru-RU"/>
        </w:rPr>
      </w:pPr>
      <w:r w:rsidRPr="00A83783">
        <w:rPr>
          <w:lang w:val="ru-RU"/>
        </w:rPr>
        <w:t>— Geonda, apakah benar jika kita berbicara tentang kejatuhan kita sendiri dengan mengatakan</w:t>
      </w:r>
      <w:r>
        <w:rPr>
          <w:lang w:val="ru-RU"/>
        </w:rPr>
        <w:t xml:space="preserve">: </w:t>
      </w:r>
      <w:r w:rsidRPr="00A83783">
        <w:rPr>
          <w:lang w:val="ru-RU"/>
        </w:rPr>
        <w:t xml:space="preserve">“Ini si pencoba yang mendorong </w:t>
      </w:r>
      <w:r>
        <w:rPr>
          <w:lang w:val="ru-RU"/>
        </w:rPr>
        <w:t>saya”</w:t>
      </w:r>
      <w:r w:rsidRPr="00A83783">
        <w:rPr>
          <w:lang w:val="ru-RU"/>
        </w:rPr>
        <w:t xml:space="preserve">? </w:t>
      </w:r>
    </w:p>
    <w:p w14:paraId="1CFE690E" w14:textId="77777777" w:rsidR="00731E6C" w:rsidRPr="00A83783" w:rsidRDefault="00731E6C" w:rsidP="00731E6C">
      <w:pPr>
        <w:pStyle w:val="paragraph"/>
        <w:spacing w:before="30" w:after="30"/>
        <w:ind w:left="60" w:right="60"/>
        <w:rPr>
          <w:lang w:val="ru-RU"/>
        </w:rPr>
      </w:pPr>
      <w:r w:rsidRPr="00A83783">
        <w:rPr>
          <w:lang w:val="ru-RU"/>
        </w:rPr>
        <w:t>— Saya juga sering mendengar dari beberapa orang bahwa si pencobaanlah yang bersalah atas penderitaan mereka, padahal sebenarnya kita sendiri yang bersalah karena salah memahami apa yang terjadi pada kita. Selain itu, si pencobaan—dia memang pencobaan. Mungkinkah dia akan menahan kita dari kejahatan? Dia melakukan tugasnya. Jangan menyalahkan dia sepenuhnya. Seorang novis tinggal di kaliva bersama gurunya. Suatu hari, ketika sang guru pergi sebentar, novis itu mengambil telur, meletakkannya di cincin kunci — ingat kunci lumbung kuno itu? — dan mulai memanggang telur di atas lilin! Tiba-tiba sang guru tua kembali dan mendapati dia sedang melakukan hal itu. “Apa yang kamu lakukan di sana?</w:t>
      </w:r>
      <w:r>
        <w:rPr>
          <w:lang w:val="ru-RU"/>
        </w:rPr>
        <w:t xml:space="preserve">” </w:t>
      </w:r>
      <w:r w:rsidRPr="00A83783">
        <w:rPr>
          <w:lang w:val="ru-RU"/>
        </w:rPr>
        <w:t>— “Ya begini, Guru, si jahat membujuk saya untuk memanggang telur!</w:t>
      </w:r>
      <w:r>
        <w:rPr>
          <w:lang w:val="ru-RU"/>
        </w:rPr>
        <w:t xml:space="preserve">” </w:t>
      </w:r>
      <w:r w:rsidRPr="00A83783">
        <w:rPr>
          <w:lang w:val="ru-RU"/>
        </w:rPr>
        <w:t>— sang murid mulai membela diri. Tiba-tiba terdengar suara mengerikan di ruangan itu: “Ah, tidak, resep seperti itu saya belum pernah dengar sebelumnya! Dari dia aku belajar!</w:t>
      </w:r>
      <w:r>
        <w:rPr>
          <w:lang w:val="ru-RU"/>
        </w:rPr>
        <w:t xml:space="preserve">” </w:t>
      </w:r>
      <w:r w:rsidRPr="00A83783">
        <w:rPr>
          <w:lang w:val="ru-RU"/>
        </w:rPr>
        <w:t xml:space="preserve">Iblis kadang-kadang tidur, tetapi kita sendiri yang memprovokasinya [untuk menggoda kita]. </w:t>
      </w:r>
    </w:p>
    <w:p w14:paraId="67110CC2" w14:textId="77777777" w:rsidR="00731E6C" w:rsidRPr="002224AC" w:rsidRDefault="00731E6C" w:rsidP="00731E6C">
      <w:pPr>
        <w:rPr>
          <w:lang w:val="ru-RU"/>
        </w:rPr>
      </w:pPr>
    </w:p>
    <w:p w14:paraId="1423640B" w14:textId="77777777" w:rsidR="00731E6C" w:rsidRPr="00A83783" w:rsidRDefault="00731E6C" w:rsidP="00731E6C">
      <w:pPr>
        <w:pStyle w:val="Heading4"/>
        <w:rPr>
          <w:lang w:val="ru-RU"/>
        </w:rPr>
      </w:pPr>
      <w:bookmarkStart w:id="156" w:name="_Toc196502879"/>
      <w:bookmarkStart w:id="157" w:name="_Toc196909848"/>
      <w:bookmarkStart w:id="158" w:name="_Toc225483205"/>
      <w:r w:rsidRPr="00A83783">
        <w:rPr>
          <w:lang w:val="ru-RU"/>
        </w:rPr>
        <w:lastRenderedPageBreak/>
        <w:t>Orang berdosa memiliki banyak bahan dasar untuk kerendahan hati</w:t>
      </w:r>
      <w:bookmarkEnd w:id="156"/>
      <w:bookmarkEnd w:id="157"/>
      <w:bookmarkEnd w:id="158"/>
    </w:p>
    <w:p w14:paraId="2CC1AD40" w14:textId="77777777" w:rsidR="00731E6C" w:rsidRPr="00A83783" w:rsidRDefault="00731E6C" w:rsidP="00731E6C">
      <w:pPr>
        <w:pStyle w:val="paragraph"/>
        <w:spacing w:before="30" w:after="30"/>
        <w:ind w:left="60" w:right="60"/>
        <w:rPr>
          <w:lang w:val="ru-RU"/>
        </w:rPr>
      </w:pPr>
      <w:r w:rsidRPr="00A83783">
        <w:rPr>
          <w:lang w:val="ru-RU"/>
        </w:rPr>
        <w:t>Mereka yang sebelumnya hidup dalam dosa, namun kemudian, setelah bertobat, mulai hidup secara rohani, harus dengan sukacita menerima penghinaan dan kesedihan yang menimpa mereka, karena dengan menerimanya, mereka melunasi hutang-hutang masa lalu. Kita melihat bahwa ketika Santa Maria dari Mesir, yang sebelumnya hidup dalam dosa, bertobat dan mengubah hidupnya, ia diganggu oleh nafsu duniawi. Namun, untuk mengusir nafsu-nafsu tersebut, Santa Maria terlibat dalam perjuangan besar. Iblis berkata kepadanya: “Lalu apa rugimu jika sekilas saja melihat ke arah Alexandria? Aku kan tidak mendorongmu untuk pergi ke sana berpesta! Kamu hanya perlu melihatnya sebentar dari jauh!</w:t>
      </w:r>
      <w:r>
        <w:rPr>
          <w:lang w:val="ru-RU"/>
        </w:rPr>
        <w:t xml:space="preserve">” </w:t>
      </w:r>
      <w:r w:rsidRPr="00A83783">
        <w:rPr>
          <w:lang w:val="ru-RU"/>
        </w:rPr>
        <w:t xml:space="preserve">Namun, Sang Suci bahkan tidak menoleh ke arah itu. Betapa besar penyesalannya! Pada para biarawati suci lainnya, yang sebelumnya tidak hidup dalam kehidupan duniawi, pertempuran semacam itu tidak ada. Namun, pada Santa Maria, yang pernah hidup dalam kehidupan duniawi, pertempuran itu ada. Penderitaan [dari pertempuran] ini — seperti membakar luka-luka dosa. Dengan cara inilah, baik yang pertama maupun yang kedua mencapai akhir dalam keadaan [rohani] yang sama. </w:t>
      </w:r>
    </w:p>
    <w:p w14:paraId="1D202D05" w14:textId="77777777" w:rsidR="00731E6C" w:rsidRPr="00A83783" w:rsidRDefault="00731E6C" w:rsidP="00731E6C">
      <w:pPr>
        <w:pStyle w:val="paragraph"/>
        <w:spacing w:before="30" w:after="30"/>
        <w:ind w:left="60" w:right="60"/>
        <w:rPr>
          <w:lang w:val="ru-RU"/>
        </w:rPr>
      </w:pPr>
      <w:r w:rsidRPr="00A83783">
        <w:rPr>
          <w:lang w:val="ru-RU"/>
        </w:rPr>
        <w:t xml:space="preserve">— Geonda, lalu bagaimana dengan kasus seperti Bunda Maria dari Mesir, apakah orang yang berjuang dalam kehidupan rohani sama sekali tidak menerima penghiburan ilahi? </w:t>
      </w:r>
    </w:p>
    <w:p w14:paraId="766BD834" w14:textId="77777777" w:rsidR="00731E6C" w:rsidRPr="00A83783" w:rsidRDefault="00731E6C" w:rsidP="00731E6C">
      <w:pPr>
        <w:pStyle w:val="paragraph"/>
        <w:spacing w:before="30" w:after="30"/>
        <w:ind w:left="60" w:right="60"/>
        <w:rPr>
          <w:lang w:val="ru-RU"/>
        </w:rPr>
      </w:pPr>
      <w:r w:rsidRPr="00A83783">
        <w:rPr>
          <w:lang w:val="ru-RU"/>
        </w:rPr>
        <w:t xml:space="preserve">— Tentu saja tidak! Dia mendapatkannya, bahkan sangat banyak! Santa Maria telah mencapai tingkat spiritual sedemikian rupa sehingga saat berdoa, tubuhnya terangkat setinggi siku dari tanah. </w:t>
      </w:r>
    </w:p>
    <w:p w14:paraId="2252365B" w14:textId="77777777" w:rsidR="00731E6C" w:rsidRPr="00A83783" w:rsidRDefault="00731E6C" w:rsidP="00731E6C">
      <w:pPr>
        <w:pStyle w:val="paragraph"/>
        <w:spacing w:before="30" w:after="30"/>
        <w:ind w:left="60" w:right="60"/>
        <w:rPr>
          <w:lang w:val="ru-RU"/>
        </w:rPr>
      </w:pPr>
      <w:r w:rsidRPr="00A83783">
        <w:rPr>
          <w:lang w:val="ru-RU"/>
        </w:rPr>
        <w:t xml:space="preserve">Orang-orang berdosa besar, setelah mengenal diri mereka sendiri, secara alami memiliki banyak bahan dasar untuk kerendahan hati. Tentu saja, setiap kejatuhan tetaplah kejatuhan. Namun, kejatuhan itu juga merupakan bahan dasar yang </w:t>
      </w:r>
      <w:r>
        <w:rPr>
          <w:lang w:val="ru-RU"/>
        </w:rPr>
        <w:t>“ ”</w:t>
      </w:r>
      <w:r w:rsidRPr="00A83783">
        <w:rPr>
          <w:lang w:val="ru-RU"/>
        </w:rPr>
        <w:t xml:space="preserve">, </w:t>
      </w:r>
      <w:r>
        <w:rPr>
          <w:lang w:val="ru-RU"/>
        </w:rPr>
        <w:t xml:space="preserve">“bahan mentah” </w:t>
      </w:r>
      <w:r w:rsidRPr="00A83783">
        <w:rPr>
          <w:lang w:val="ru-RU"/>
        </w:rPr>
        <w:t>untuk kerendahan hati dan doa. Dosa-dosa yang digunakan oleh orang berdosa untuk merendahkan diri, sama seperti pupuk yang kita gunakan untuk menyuburkan tanaman. Jadi, mengapa tidak menggunakan bahan ini untuk menyuburkan ladang jiwa kita, agar menjadi subur dan menghasilkan panen? Artinya, orang yang telah melakukan dosa besar, setelah merasakan betapa besar dosanya, dan berkata: “Aku tidak boleh mengangkat kepala dan memandang manusia</w:t>
      </w:r>
      <w:r>
        <w:rPr>
          <w:lang w:val="ru-RU"/>
        </w:rPr>
        <w:t xml:space="preserve">,” </w:t>
      </w:r>
      <w:r w:rsidRPr="00A83783">
        <w:rPr>
          <w:lang w:val="ru-RU"/>
        </w:rPr>
        <w:t>akan sangat merendahkan diri dan karenanya menerima banyak Anugerah. Ia terus-menerus, tanpa hambatan, berkembang dan dapat mencapai tingkat [rohani] yang tidak sedikit. Sedangkan orang yang tidak melakukan dosa besar, namun tidak menempatkan dirinya dengan benar, tidak akan berkata: “Allah telah menyelamatkanku dari banyak bahaya, namun aku begitu tidak bersyukur. Aku lebih berdosa daripada pendosa terbesar</w:t>
      </w:r>
      <w:r>
        <w:rPr>
          <w:lang w:val="ru-RU"/>
        </w:rPr>
        <w:t xml:space="preserve">.” </w:t>
      </w:r>
      <w:r w:rsidRPr="00A83783">
        <w:rPr>
          <w:lang w:val="ru-RU"/>
        </w:rPr>
        <w:t xml:space="preserve">Orang seperti itu secara rohani kalah dari pendosa yang merendahkan diri. </w:t>
      </w:r>
    </w:p>
    <w:p w14:paraId="46FC1773" w14:textId="77777777" w:rsidR="00731E6C" w:rsidRPr="00A83783" w:rsidRDefault="00731E6C" w:rsidP="00731E6C">
      <w:pPr>
        <w:pStyle w:val="paragraph"/>
        <w:spacing w:before="30" w:after="30"/>
        <w:ind w:left="60" w:right="60"/>
        <w:rPr>
          <w:lang w:val="ru-RU"/>
        </w:rPr>
      </w:pPr>
      <w:r w:rsidRPr="00A83783">
        <w:rPr>
          <w:lang w:val="ru-RU"/>
        </w:rPr>
        <w:t>Ingatlah setidaknya tentang orang Farisi dan pemungut cukai.</w:t>
      </w:r>
      <w:r>
        <w:rPr>
          <w:rStyle w:val="FootnoteReference"/>
          <w:lang w:val="ru-RU"/>
        </w:rPr>
        <w:footnoteReference w:id="68"/>
      </w:r>
      <w:r w:rsidRPr="00A83783">
        <w:rPr>
          <w:lang w:val="ru-RU"/>
        </w:rPr>
        <w:t xml:space="preserve"> Orang Farisi memiliki perbuatan baik, tetapi juga memiliki kesombongan. Sedangkan pemungut cukai memiliki dosa, namun ia mengakuinya, menyesal, dan merendahkan diri — dan inilah hal utama yang diinginkan Kristus dari manusia. Oleh karena itu — dengan cara yang mudah — pemungut cukai itu diselamatkan. Pernahkah Anda melihat bagaimana orang Farisi digambarkan dalam sebuah ikon? Ia menunjuk ke arah pemungut cukai dengan jarinya: “Aku tidak seperti dia!</w:t>
      </w:r>
      <w:r>
        <w:rPr>
          <w:lang w:val="ru-RU"/>
        </w:rPr>
        <w:t xml:space="preserve">” </w:t>
      </w:r>
      <w:r w:rsidRPr="00A83783">
        <w:rPr>
          <w:lang w:val="ru-RU"/>
        </w:rPr>
        <w:t xml:space="preserve">Pemungut cukai yang malang itu bersembunyi di balik tiang, bahkan tidak berani mengangkat matanya untuk melihat sekeliling. Sementara orang Farisi itu menunjuk ke arah pemungut cukai kepada Kristus! Apakah Anda memperhatikan hal ini? Seolah-olah Kristus sendiri tidak tahu di mana pemungut cukai itu bersembunyi! Dan lihatlah, meskipun orang Farisi itu menaati ketentuan hukum secara lahiriah, semua itu tidak memberinya manfaat apa pun. Betapa dahsyatnya kesombongan! Seorang pendosa yang tidak memiliki kerendahan hati memiliki dosa-dosa pemungut cukai dan kesombongan orang Farisi. </w:t>
      </w:r>
      <w:r>
        <w:rPr>
          <w:lang w:val="ru-RU"/>
        </w:rPr>
        <w:t>“Karunia”</w:t>
      </w:r>
      <w:r w:rsidRPr="00A83783">
        <w:rPr>
          <w:lang w:val="ru-RU"/>
        </w:rPr>
        <w:t xml:space="preserve"> ganda! Seperti yang dikatakan di Epirus, “</w:t>
      </w:r>
      <w:r>
        <w:rPr>
          <w:rStyle w:val="FootnoteReference"/>
          <w:lang w:val="ru-RU"/>
        </w:rPr>
        <w:footnoteReference w:id="69"/>
      </w:r>
      <w:r w:rsidRPr="00A83783">
        <w:rPr>
          <w:lang w:val="ru-RU"/>
        </w:rPr>
        <w:t xml:space="preserve"> ” (kutu dan kudis). </w:t>
      </w:r>
    </w:p>
    <w:p w14:paraId="501C812D"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Untuk menjadi sehat secara rohani, usahakanlah sebisa mungkin membersihkan diri dari racun-racun rohani — yaitu nafsu-nafsu. </w:t>
      </w:r>
    </w:p>
    <w:p w14:paraId="7094727D" w14:textId="77777777" w:rsidR="00731E6C" w:rsidRPr="00A83783" w:rsidRDefault="00731E6C" w:rsidP="00731E6C">
      <w:pPr>
        <w:rPr>
          <w:lang w:val="ru-RU"/>
        </w:rPr>
      </w:pPr>
    </w:p>
    <w:p w14:paraId="09F908C5" w14:textId="77777777" w:rsidR="00731E6C" w:rsidRPr="002224AC" w:rsidRDefault="00731E6C" w:rsidP="00731E6C">
      <w:pPr>
        <w:rPr>
          <w:lang w:val="ru-RU"/>
        </w:rPr>
      </w:pPr>
    </w:p>
    <w:p w14:paraId="31D21BA6" w14:textId="77777777" w:rsidR="00731E6C" w:rsidRPr="00A83783" w:rsidRDefault="00731E6C" w:rsidP="00731E6C">
      <w:pPr>
        <w:pStyle w:val="Heading3"/>
        <w:spacing w:before="390" w:after="240"/>
        <w:rPr>
          <w:lang w:val="ru-RU"/>
        </w:rPr>
      </w:pPr>
      <w:bookmarkStart w:id="159" w:name="_Toc196502880"/>
      <w:bookmarkStart w:id="160" w:name="_Toc196909849"/>
      <w:bookmarkStart w:id="161" w:name="_Toc225483206"/>
      <w:r w:rsidRPr="00A83783">
        <w:rPr>
          <w:lang w:val="ru-RU"/>
        </w:rPr>
        <w:t>Bab</w:t>
      </w:r>
      <w:r w:rsidRPr="002224AC">
        <w:rPr>
          <w:lang w:val="ru-RU"/>
        </w:rPr>
        <w:t xml:space="preserve"> 2</w:t>
      </w:r>
      <w:r w:rsidRPr="00A83783">
        <w:rPr>
          <w:lang w:val="ru-RU"/>
        </w:rPr>
        <w:t>.</w:t>
      </w:r>
      <w:r w:rsidRPr="002224AC">
        <w:rPr>
          <w:lang w:val="ru-RU"/>
        </w:rPr>
        <w:t xml:space="preserve"> </w:t>
      </w:r>
      <w:r w:rsidRPr="002224AC">
        <w:rPr>
          <w:lang w:val="ru-RU"/>
        </w:rPr>
        <w:br/>
      </w:r>
      <w:r w:rsidRPr="00A83783">
        <w:rPr>
          <w:lang w:val="ru-RU"/>
        </w:rPr>
        <w:t>Tentang Pentingnya Merawat Hati Nurani</w:t>
      </w:r>
      <w:bookmarkEnd w:id="159"/>
      <w:bookmarkEnd w:id="160"/>
      <w:bookmarkEnd w:id="161"/>
    </w:p>
    <w:p w14:paraId="647B7DFA" w14:textId="77777777" w:rsidR="00731E6C" w:rsidRPr="002224AC" w:rsidRDefault="00731E6C" w:rsidP="00731E6C">
      <w:pPr>
        <w:rPr>
          <w:lang w:val="ru-RU"/>
        </w:rPr>
      </w:pPr>
    </w:p>
    <w:p w14:paraId="709CD561" w14:textId="77777777" w:rsidR="00731E6C" w:rsidRPr="00A83783" w:rsidRDefault="00731E6C" w:rsidP="00731E6C">
      <w:pPr>
        <w:pStyle w:val="Heading4"/>
        <w:rPr>
          <w:lang w:val="ru-RU"/>
        </w:rPr>
      </w:pPr>
      <w:bookmarkStart w:id="162" w:name="_Toc196502881"/>
      <w:bookmarkStart w:id="163" w:name="_Toc196909850"/>
      <w:bookmarkStart w:id="164" w:name="_Toc225483207"/>
      <w:r w:rsidRPr="00A83783">
        <w:rPr>
          <w:lang w:val="ru-RU"/>
        </w:rPr>
        <w:t>Mari kita uji hati nurani kita</w:t>
      </w:r>
      <w:bookmarkEnd w:id="162"/>
      <w:bookmarkEnd w:id="163"/>
      <w:bookmarkEnd w:id="164"/>
    </w:p>
    <w:p w14:paraId="4BB2EA37" w14:textId="77777777" w:rsidR="00731E6C" w:rsidRPr="00A83783" w:rsidRDefault="00731E6C" w:rsidP="00731E6C">
      <w:pPr>
        <w:pStyle w:val="paragraph"/>
        <w:spacing w:before="30" w:after="30"/>
        <w:ind w:left="60" w:right="60"/>
        <w:rPr>
          <w:lang w:val="ru-RU"/>
        </w:rPr>
      </w:pPr>
      <w:r w:rsidRPr="00A83783">
        <w:rPr>
          <w:lang w:val="ru-RU"/>
        </w:rPr>
        <w:t xml:space="preserve">Allah yang baik telah menganugerahkan hati nurani kepada manusia purba — hukum Ilahi yang pertama. Allah telah menanamkan hati nurani secara mendalam di dalam hati manusia, dan sejak saat itu setiap orang mewarisi hati nurani dari orang tuanya. </w:t>
      </w:r>
    </w:p>
    <w:p w14:paraId="29D0231D" w14:textId="77777777" w:rsidR="00731E6C" w:rsidRPr="00A83783" w:rsidRDefault="00731E6C" w:rsidP="00731E6C">
      <w:pPr>
        <w:pStyle w:val="paragraph"/>
        <w:spacing w:before="30" w:after="30"/>
        <w:ind w:left="60" w:right="60"/>
        <w:rPr>
          <w:lang w:val="ru-RU"/>
        </w:rPr>
      </w:pPr>
      <w:r w:rsidRPr="00A83783">
        <w:rPr>
          <w:lang w:val="ru-RU"/>
        </w:rPr>
        <w:t xml:space="preserve">Jika seseorang melakukan kesalahan, maka hati nurani, yang bekerja di dalam dirinya, akan menegur dan membawanya kepada pertobatan. Namun, kita harus melakukan pekerjaan rohani yang benar dan menguji hati nurani kita agar selalu mampu mendengarkan suaranya. Tanpa menguji hati nurani, seseorang tidak akan mendapat manfaat baik dari membaca buku-buku rohani maupun dari nasihat para orang tua suci. Bahkan, tanpa menguji hati nurani, ia tidak akan mampu memelihara perintah-perintah Allah. </w:t>
      </w:r>
    </w:p>
    <w:p w14:paraId="30DFCEED" w14:textId="77777777" w:rsidR="00731E6C" w:rsidRPr="00A83783" w:rsidRDefault="00731E6C" w:rsidP="00731E6C">
      <w:pPr>
        <w:pStyle w:val="paragraph"/>
        <w:spacing w:before="30" w:after="30"/>
        <w:ind w:left="60" w:right="60"/>
        <w:rPr>
          <w:lang w:val="ru-RU"/>
        </w:rPr>
      </w:pPr>
      <w:r w:rsidRPr="00A83783">
        <w:rPr>
          <w:lang w:val="ru-RU"/>
        </w:rPr>
        <w:t xml:space="preserve">— Geronda, apakah mungkin sama sekali tidak menyadari keadaan rohani sesungguhnya dan tidak menyadari bahwa kita telah menyimpang dari jalan? </w:t>
      </w:r>
    </w:p>
    <w:p w14:paraId="15122734" w14:textId="77777777" w:rsidR="00731E6C" w:rsidRPr="00A83783" w:rsidRDefault="00731E6C" w:rsidP="00731E6C">
      <w:pPr>
        <w:pStyle w:val="paragraph"/>
        <w:spacing w:before="30" w:after="30"/>
        <w:ind w:left="60" w:right="60"/>
        <w:rPr>
          <w:lang w:val="ru-RU"/>
        </w:rPr>
      </w:pPr>
      <w:r w:rsidRPr="00A83783">
        <w:rPr>
          <w:lang w:val="ru-RU"/>
        </w:rPr>
        <w:t xml:space="preserve">— Jika seseorang tidak memperhatikan hati nuraninya dan tidak membersihkannya, maka secara bertahap hati nuraninya akan tertutupi oleh lapisan kerak, dan ia menjadi tidak peka. Ia berbuat dosa, namun seolah-olah tidak terjadi apa-apa. </w:t>
      </w:r>
    </w:p>
    <w:p w14:paraId="7476A5D8" w14:textId="77777777" w:rsidR="00731E6C" w:rsidRPr="00A83783" w:rsidRDefault="00731E6C" w:rsidP="00731E6C">
      <w:pPr>
        <w:pStyle w:val="paragraph"/>
        <w:spacing w:before="30" w:after="30"/>
        <w:ind w:left="60" w:right="60"/>
        <w:rPr>
          <w:lang w:val="ru-RU"/>
        </w:rPr>
      </w:pPr>
      <w:r w:rsidRPr="00A83783">
        <w:rPr>
          <w:lang w:val="ru-RU"/>
        </w:rPr>
        <w:t xml:space="preserve">— Geronda, ceritakanlah kepada kami, tolong, tentang betapa pentingnya merawat dan menjaga hati nurani. </w:t>
      </w:r>
    </w:p>
    <w:p w14:paraId="06C532E7" w14:textId="77777777" w:rsidR="00731E6C" w:rsidRPr="00A83783" w:rsidRDefault="00731E6C" w:rsidP="00731E6C">
      <w:pPr>
        <w:pStyle w:val="paragraph"/>
        <w:spacing w:before="30" w:after="30"/>
        <w:ind w:left="60" w:right="60"/>
        <w:rPr>
          <w:lang w:val="ru-RU"/>
        </w:rPr>
      </w:pPr>
      <w:r w:rsidRPr="00A83783">
        <w:rPr>
          <w:lang w:val="ru-RU"/>
        </w:rPr>
        <w:t xml:space="preserve">— Untuk memastikan apakah kita benar-benar bertindak sesuai suara hati nurani kita, kita harus mengawasi diri sendiri dan membuka diri kepada bimbingan rohani kita. Sebab, mungkin saja, dengan mengabaikan hati nurani, seseorang menganggap segalanya baik-baik saja. Atau, dengan merusak hati nurani, seseorang dapat menganggap kejahatan yang dilakukannya sebagai kebaikan. Mungkin juga begini: seseorang dirugikan karena ia telah membuat hati nuraninya terlalu sensitif. </w:t>
      </w:r>
    </w:p>
    <w:p w14:paraId="563E7CE4" w14:textId="77777777" w:rsidR="00731E6C" w:rsidRPr="00A83783" w:rsidRDefault="00731E6C" w:rsidP="00731E6C">
      <w:pPr>
        <w:pStyle w:val="paragraph"/>
        <w:spacing w:before="30" w:after="30"/>
        <w:ind w:left="60" w:right="60"/>
        <w:rPr>
          <w:lang w:val="ru-RU"/>
        </w:rPr>
      </w:pPr>
      <w:r w:rsidRPr="00A83783">
        <w:rPr>
          <w:lang w:val="ru-RU"/>
        </w:rPr>
        <w:t xml:space="preserve">— Bapa, saya secara batin menghakimi orang lain dan tidak bisa mengendalikan diri dalam hal ini. Mungkinkah semua ini terjadi karena saya telah menjadi tidak peka? </w:t>
      </w:r>
    </w:p>
    <w:p w14:paraId="364A20C7" w14:textId="77777777" w:rsidR="00731E6C" w:rsidRPr="00A83783" w:rsidRDefault="00731E6C" w:rsidP="00731E6C">
      <w:pPr>
        <w:pStyle w:val="paragraph"/>
        <w:spacing w:before="30" w:after="30"/>
        <w:ind w:left="60" w:right="60"/>
        <w:rPr>
          <w:lang w:val="ru-RU"/>
        </w:rPr>
      </w:pPr>
      <w:r w:rsidRPr="00A83783">
        <w:rPr>
          <w:lang w:val="ru-RU"/>
        </w:rPr>
        <w:t>— Perlu diperhatikan dengan saksama. Sebab, ketika melakukan dosa untuk pertama kalinya, seseorang merasakan semacam [perasaan bersalah] di dalam hati, dan merasa gelisah. Setelah mengulangi dosa yang sama, ia merasakan rasa bersalah yang lebih ringan, dan jika ia tidak waspada serta terus berbuat dosa, maka hatinya akan menjadi tumpul. Misalnya, jika seseorang ditegur karena suatu kesalahan, agar tidak merasa bersalah dan tidak kesal, mereka mengalihkan topik pembicaraan. Sama seperti orang Hindu yang tenggelam dalam nirwana!</w:t>
      </w:r>
      <w:r>
        <w:rPr>
          <w:rStyle w:val="FootnoteReference"/>
          <w:lang w:val="ru-RU"/>
        </w:rPr>
        <w:footnoteReference w:id="70"/>
      </w:r>
      <w:r w:rsidRPr="00A83783">
        <w:rPr>
          <w:lang w:val="ru-RU"/>
        </w:rPr>
        <w:t xml:space="preserve"> Seorang pemuda di Himalaya membunuh lima pendaki gunung Italia dan, setelah mengubur mayat-mayat itu di tanah, ia mulai melakukan latihan konsentrasi pikiran. Duduk di tanah, ia mengulang-ulang selama dua jam tanpa henti: </w:t>
      </w:r>
      <w:r>
        <w:rPr>
          <w:lang w:val="ru-RU"/>
        </w:rPr>
        <w:t>“Pohon-pohon-pohon...”</w:t>
      </w:r>
      <w:r w:rsidRPr="00A83783">
        <w:rPr>
          <w:lang w:val="ru-RU"/>
        </w:rPr>
        <w:t xml:space="preserve"> — agar </w:t>
      </w:r>
      <w:r>
        <w:rPr>
          <w:lang w:val="ru-RU"/>
        </w:rPr>
        <w:t>“</w:t>
      </w:r>
      <w:r w:rsidRPr="00A83783">
        <w:rPr>
          <w:lang w:val="ru-RU"/>
        </w:rPr>
        <w:t>keluar ke ruang hampa spiritual</w:t>
      </w:r>
      <w:r>
        <w:rPr>
          <w:lang w:val="ru-RU"/>
        </w:rPr>
        <w:t xml:space="preserve">,” </w:t>
      </w:r>
      <w:r w:rsidRPr="00A83783">
        <w:rPr>
          <w:lang w:val="ru-RU"/>
        </w:rPr>
        <w:t xml:space="preserve">melupakan apa yang terjadi, dan tidak terganggu oleh pikiran. Nah, misalkan saya menegur salah satu saudari kita karena suatu pelanggaran yang </w:t>
      </w:r>
      <w:r w:rsidRPr="00A83783">
        <w:rPr>
          <w:lang w:val="ru-RU"/>
        </w:rPr>
        <w:lastRenderedPageBreak/>
        <w:t xml:space="preserve">sembrono. Jika saudari ini tidak melakukan perbuatan spiritual yang benar dan tidak berusaha memperbaiki diri, maka sebagai tanggapan atas semua teguran saya, ia mungkin berkata: “Dan hari ini lonceng untuk doa sore akan dibunyikan lebih </w:t>
      </w:r>
      <w:r>
        <w:rPr>
          <w:lang w:val="ru-RU"/>
        </w:rPr>
        <w:t xml:space="preserve">awal...” </w:t>
      </w:r>
      <w:r w:rsidRPr="00A83783">
        <w:rPr>
          <w:lang w:val="ru-RU"/>
        </w:rPr>
        <w:t>— untuk mengalihkan topik pembicaraan. Lalu iblis akan membingungkan pikirannya dan menanamkan: “Jangan khawatir! Kan kamu bilang itu supaya Bapa tidak kecewa!</w:t>
      </w:r>
      <w:r>
        <w:rPr>
          <w:lang w:val="ru-RU"/>
        </w:rPr>
        <w:t xml:space="preserve">” </w:t>
      </w:r>
      <w:r w:rsidRPr="00A83783">
        <w:rPr>
          <w:lang w:val="ru-RU"/>
        </w:rPr>
        <w:t>Iblis pun mencari pembenaran baginya, dan, alih-alih mengaku: “Aku melakukannya untuk menginjak-injak hati nuraniku</w:t>
      </w:r>
      <w:r>
        <w:rPr>
          <w:lang w:val="ru-RU"/>
        </w:rPr>
        <w:t xml:space="preserve">,” </w:t>
      </w:r>
      <w:r w:rsidRPr="00A83783">
        <w:rPr>
          <w:lang w:val="ru-RU"/>
        </w:rPr>
        <w:t>dia membenarkan dirinya: “Aku melakukannya agar sang tua tidak kecewa!</w:t>
      </w:r>
      <w:r>
        <w:rPr>
          <w:lang w:val="ru-RU"/>
        </w:rPr>
        <w:t xml:space="preserve">” </w:t>
      </w:r>
      <w:r w:rsidRPr="00A83783">
        <w:rPr>
          <w:lang w:val="ru-RU"/>
        </w:rPr>
        <w:t xml:space="preserve">Lihatlah, apa yang dilakukan setan? Pekerjaan yang halus! Dia memutar tuas pengaturan ke frekuensi lain agar kita tidak melihat kesalahan kita sendiri. </w:t>
      </w:r>
    </w:p>
    <w:p w14:paraId="54D845FD" w14:textId="77777777" w:rsidR="00731E6C" w:rsidRPr="00A83783" w:rsidRDefault="00731E6C" w:rsidP="00731E6C">
      <w:pPr>
        <w:pStyle w:val="paragraph"/>
        <w:spacing w:before="30" w:after="30"/>
        <w:ind w:left="60" w:right="60"/>
        <w:rPr>
          <w:lang w:val="ru-RU"/>
        </w:rPr>
      </w:pPr>
      <w:r w:rsidRPr="00A83783">
        <w:rPr>
          <w:lang w:val="ru-RU"/>
        </w:rPr>
        <w:t xml:space="preserve">— Geronda, apakah mungkin seseorang menyadari kesalahan-kesalahan kecilnya sendiri namun tidak melihat dosa-dosa besar? </w:t>
      </w:r>
    </w:p>
    <w:p w14:paraId="0801D0A2" w14:textId="77777777" w:rsidR="00731E6C" w:rsidRPr="00A83783" w:rsidRDefault="00731E6C" w:rsidP="00731E6C">
      <w:pPr>
        <w:pStyle w:val="paragraph"/>
        <w:spacing w:before="30" w:after="30"/>
        <w:ind w:left="60" w:right="60"/>
        <w:rPr>
          <w:lang w:val="ru-RU"/>
        </w:rPr>
      </w:pPr>
      <w:r w:rsidRPr="00A83783">
        <w:rPr>
          <w:lang w:val="ru-RU"/>
        </w:rPr>
        <w:t>— Tentu saja bisa! Seorang teman rohani saya menceritakan sebuah kisah. Seorang wanita, saat datang kepadanya untuk pengakuan dosa, menangis tak terhibur dan terus mengulang kalimat yang sama: “Aku tidak bermaksud membunuhnya!</w:t>
      </w:r>
      <w:r>
        <w:rPr>
          <w:lang w:val="ru-RU"/>
        </w:rPr>
        <w:t>”</w:t>
      </w:r>
      <w:r w:rsidRPr="00A83783">
        <w:rPr>
          <w:lang w:val="ru-RU"/>
        </w:rPr>
        <w:t xml:space="preserve"> — “Dengarkanlah,” kata bapa rohani itu menenangkannya, “jika engkau memiliki penyesalan, maka Allah memiliki pengampunan dosa. Bukankah Dia telah mengampuni Daud yang bertobat</w:t>
      </w:r>
      <w:r>
        <w:rPr>
          <w:lang w:val="ru-RU"/>
        </w:rPr>
        <w:t>?”</w:t>
      </w:r>
      <w:r>
        <w:rPr>
          <w:rStyle w:val="FootnoteReference"/>
          <w:lang w:val="ru-RU"/>
        </w:rPr>
        <w:footnoteReference w:id="71"/>
      </w:r>
      <w:r w:rsidRPr="00A83783">
        <w:rPr>
          <w:lang w:val="ru-RU"/>
        </w:rPr>
        <w:t xml:space="preserve"> — “Ya, ya, tapi aku tidak bermaksud melakukannya!</w:t>
      </w:r>
      <w:r>
        <w:rPr>
          <w:lang w:val="ru-RU"/>
        </w:rPr>
        <w:t xml:space="preserve">” </w:t>
      </w:r>
      <w:r w:rsidRPr="00A83783">
        <w:rPr>
          <w:lang w:val="ru-RU"/>
        </w:rPr>
        <w:t>— ulangnya. “Bagaimana engkau membunuhnya?</w:t>
      </w:r>
      <w:r>
        <w:rPr>
          <w:lang w:val="ru-RU"/>
        </w:rPr>
        <w:t xml:space="preserve">” </w:t>
      </w:r>
      <w:r w:rsidRPr="00A83783">
        <w:rPr>
          <w:lang w:val="ru-RU"/>
        </w:rPr>
        <w:t>— tanya bapa rohani itu dengan hati-hati. “Begini ceritanya: aku sedang membersihkan debu, tanpa sengaja mengayunkan lap dan membunuhnya! Tapi aku tidak bermaksud membunuh lalat itu!</w:t>
      </w:r>
      <w:r>
        <w:rPr>
          <w:lang w:val="ru-RU"/>
        </w:rPr>
        <w:t xml:space="preserve">” </w:t>
      </w:r>
      <w:r w:rsidRPr="00A83783">
        <w:rPr>
          <w:lang w:val="ru-RU"/>
        </w:rPr>
        <w:t>Dan di samping semua itu, wanita ini berselingkuh dari suaminya, meninggalkan anak-anaknya, menghancurkan keluarganya, dan tinggal entah di mana, namun ia menceritakan semua itu seolah-olah hal-hal sepele yang tak berarti. “Untuk semua itu</w:t>
      </w:r>
      <w:r>
        <w:rPr>
          <w:lang w:val="ru-RU"/>
        </w:rPr>
        <w:t>,</w:t>
      </w:r>
      <w:r w:rsidRPr="00A83783">
        <w:rPr>
          <w:lang w:val="ru-RU"/>
        </w:rPr>
        <w:t xml:space="preserve"> dia harus menjalani penebusan dosa</w:t>
      </w:r>
      <w:r>
        <w:rPr>
          <w:lang w:val="ru-RU"/>
        </w:rPr>
        <w:t xml:space="preserve">,” </w:t>
      </w:r>
      <w:r w:rsidRPr="00A83783">
        <w:rPr>
          <w:lang w:val="ru-RU"/>
        </w:rPr>
        <w:t>— kata pendeta rohani itu, ketika mendengar tentang “perbuatan-perbuatannya</w:t>
      </w:r>
      <w:r>
        <w:rPr>
          <w:lang w:val="ru-RU"/>
        </w:rPr>
        <w:t xml:space="preserve">.” </w:t>
      </w:r>
      <w:r w:rsidRPr="00A83783">
        <w:rPr>
          <w:lang w:val="ru-RU"/>
        </w:rPr>
        <w:t xml:space="preserve">“Dan mengapa dia harus menjalani penebusan dosa untuk ‘semua </w:t>
      </w:r>
      <w:r>
        <w:rPr>
          <w:lang w:val="ru-RU"/>
        </w:rPr>
        <w:t>itu’</w:t>
      </w:r>
      <w:r w:rsidRPr="00A83783">
        <w:rPr>
          <w:lang w:val="ru-RU"/>
        </w:rPr>
        <w:t>?</w:t>
      </w:r>
      <w:r>
        <w:rPr>
          <w:lang w:val="ru-RU"/>
        </w:rPr>
        <w:t xml:space="preserve">” </w:t>
      </w:r>
      <w:r w:rsidRPr="00A83783">
        <w:rPr>
          <w:lang w:val="ru-RU"/>
        </w:rPr>
        <w:t xml:space="preserve">— sanggah dia kepadanya. Nah, katakanlah, bagaimana cara membantu orang seperti itu? </w:t>
      </w:r>
    </w:p>
    <w:p w14:paraId="48AD8289" w14:textId="77777777" w:rsidR="00731E6C" w:rsidRPr="002224AC" w:rsidRDefault="00731E6C" w:rsidP="00731E6C">
      <w:pPr>
        <w:rPr>
          <w:lang w:val="ru-RU"/>
        </w:rPr>
      </w:pPr>
    </w:p>
    <w:p w14:paraId="437597A3" w14:textId="77777777" w:rsidR="00731E6C" w:rsidRPr="00A83783" w:rsidRDefault="00731E6C" w:rsidP="00731E6C">
      <w:pPr>
        <w:pStyle w:val="Heading4"/>
        <w:rPr>
          <w:lang w:val="ru-RU"/>
        </w:rPr>
      </w:pPr>
      <w:bookmarkStart w:id="165" w:name="_Toc196502882"/>
      <w:bookmarkStart w:id="166" w:name="_Toc196909851"/>
      <w:bookmarkStart w:id="167" w:name="_Toc225483208"/>
      <w:r w:rsidRPr="00A83783">
        <w:rPr>
          <w:lang w:val="ru-RU"/>
        </w:rPr>
        <w:t>Hati nurani yang terpendam</w:t>
      </w:r>
      <w:bookmarkEnd w:id="165"/>
      <w:bookmarkEnd w:id="166"/>
      <w:bookmarkEnd w:id="167"/>
    </w:p>
    <w:p w14:paraId="11472833" w14:textId="77777777" w:rsidR="00731E6C" w:rsidRPr="00A83783" w:rsidRDefault="00731E6C" w:rsidP="00731E6C">
      <w:pPr>
        <w:pStyle w:val="paragraph"/>
        <w:spacing w:before="30" w:after="30"/>
        <w:ind w:left="60" w:right="60"/>
        <w:rPr>
          <w:lang w:val="ru-RU"/>
        </w:rPr>
      </w:pPr>
      <w:r w:rsidRPr="00A83783">
        <w:rPr>
          <w:lang w:val="ru-RU"/>
        </w:rPr>
        <w:t>— Bapa, kadang-kadang orang berkata kepada saya: “Hasrat ini ada di alam bawah sadar Anda, tetapi Anda tidak menyadarinya</w:t>
      </w:r>
      <w:r>
        <w:rPr>
          <w:lang w:val="ru-RU"/>
        </w:rPr>
        <w:t xml:space="preserve">.” </w:t>
      </w:r>
      <w:r w:rsidRPr="00A83783">
        <w:rPr>
          <w:lang w:val="ru-RU"/>
        </w:rPr>
        <w:t xml:space="preserve">Bagaimana saya bisa menyadarinya? </w:t>
      </w:r>
    </w:p>
    <w:p w14:paraId="71DDFA26" w14:textId="77777777" w:rsidR="00731E6C" w:rsidRPr="00A83783" w:rsidRDefault="00731E6C" w:rsidP="00731E6C">
      <w:pPr>
        <w:pStyle w:val="paragraph"/>
        <w:spacing w:before="30" w:after="30"/>
        <w:ind w:left="60" w:right="60"/>
        <w:rPr>
          <w:lang w:val="ru-RU"/>
        </w:rPr>
      </w:pPr>
      <w:r w:rsidRPr="00A83783">
        <w:rPr>
          <w:lang w:val="ru-RU"/>
        </w:rPr>
        <w:t xml:space="preserve">— Dengan memperhatikan dirimu sendiri, kamu akan menyadari bahwa, meskipun kamu mengatakan semuanya baik-baik saja, kamu tetap merasa tidak enak badan. Oleh karena itu, kamu perlu menjalani pemeriksaan [rohani]. Jika seseorang merasa tidak enak badan [secara fisik], mengalami penurunan kekuatan fisik, dan sejenisnya, maka hasil tesnya akan diperiksa di laboratorium mikrobiologi, dan ia akan menjalani tomografi untuk menemukan penyebab ketidaknyamanannya. Jika kamu melihat bahwa kamu tidak memiliki kedamaian dan merasa sedih, ketahuilah bahwa ada sesuatu yang tidak beres di dalam dirimu dan kamu perlu menemukan ketidakberesan itu untuk memperbaikinya. Misalkan, setelah melakukan suatu kesalahan [dosa], kamu merasa bersalah, tetapi saat pengakuan dosa kamu tidak mengungkapkannya. Waktu berlalu, dan suatu peristiwa yang menggembirakan menimpamu. Kamu merasakan kegembiraan, kegembiraan ini menutupi rasa bersalah atas dosa, dan kamu perlahan-lahan melupakannya. Kamu tidak lagi melihat dosamu, karena kegembiraan, seperti penutup, telah menutupinya dari atas. </w:t>
      </w:r>
    </w:p>
    <w:p w14:paraId="6BD28AE6" w14:textId="77777777" w:rsidR="00731E6C" w:rsidRPr="00A83783" w:rsidRDefault="00731E6C" w:rsidP="00731E6C">
      <w:pPr>
        <w:pStyle w:val="paragraph"/>
        <w:spacing w:before="30" w:after="30"/>
        <w:ind w:left="60" w:right="60"/>
        <w:rPr>
          <w:lang w:val="ru-RU"/>
        </w:rPr>
      </w:pPr>
      <w:r w:rsidRPr="00A83783">
        <w:rPr>
          <w:lang w:val="ru-RU"/>
        </w:rPr>
        <w:t xml:space="preserve">Kebahagiaan menutupi dosa, mendorongnya ke dalam, tetapi dosa itu terus bekerja dari dalam. Dengan demikian, seseorang menginjak-injak hati nuraninya dan karenanya mulai menjadi keras hati, sementara hatinya perlahan-lahan menjadi beku. Lalu, pikiran yang licik selalu menemukan pembenaran untuknya: “Ini hal sepele, dan ini hal yang </w:t>
      </w:r>
      <w:r>
        <w:rPr>
          <w:lang w:val="ru-RU"/>
        </w:rPr>
        <w:t xml:space="preserve">wajar...” </w:t>
      </w:r>
      <w:r w:rsidRPr="00A83783">
        <w:rPr>
          <w:lang w:val="ru-RU"/>
        </w:rPr>
        <w:t xml:space="preserve">Namun, orang seperti itu tidak memiliki ketenangan, karena kegelisahan yang terpendam di dalam dirinya tidak pernah berhenti. Dia merasakan kegelisahan di dalam dirinya, tidak memiliki kedamaian batin dan ketenangan. Dia hidup </w:t>
      </w:r>
      <w:r w:rsidRPr="00A83783">
        <w:rPr>
          <w:lang w:val="ru-RU"/>
        </w:rPr>
        <w:lastRenderedPageBreak/>
        <w:t xml:space="preserve">dengan penderitaan yang tak henti-hentinya, menderita, dan tidak dapat memahami apa penyebab semua ini, karena dosanya tertutupi di permukaan, terpendam dalam-dalam. Orang seperti itu tidak menyadari bahwa dia menderita karena telah melakukan dosa. </w:t>
      </w:r>
    </w:p>
    <w:p w14:paraId="07278694" w14:textId="77777777" w:rsidR="00731E6C" w:rsidRPr="00A83783" w:rsidRDefault="00731E6C" w:rsidP="00731E6C">
      <w:pPr>
        <w:pStyle w:val="paragraph"/>
        <w:spacing w:before="30" w:after="30"/>
        <w:ind w:left="60" w:right="60"/>
        <w:rPr>
          <w:lang w:val="ru-RU"/>
        </w:rPr>
      </w:pPr>
      <w:r w:rsidRPr="00A83783">
        <w:rPr>
          <w:lang w:val="ru-RU"/>
        </w:rPr>
        <w:t xml:space="preserve">— Geronda, jika kepada orang seperti itu [membuka matanya] dan memberitahukan apa penyebab penderitaannya, apakah itu akan membantunya? </w:t>
      </w:r>
    </w:p>
    <w:p w14:paraId="12629A55" w14:textId="77777777" w:rsidR="00731E6C" w:rsidRPr="00A83783" w:rsidRDefault="00731E6C" w:rsidP="00731E6C">
      <w:pPr>
        <w:pStyle w:val="paragraph"/>
        <w:spacing w:before="30" w:after="30"/>
        <w:ind w:left="60" w:right="60"/>
        <w:rPr>
          <w:lang w:val="ru-RU"/>
        </w:rPr>
      </w:pPr>
      <w:r w:rsidRPr="00A83783">
        <w:rPr>
          <w:lang w:val="ru-RU"/>
        </w:rPr>
        <w:t xml:space="preserve">— Diperlukan kehati-hatian, karena jika Anda membuka matanya, hati nuraninya akan terbangun. Hati nurani akan mulai menuduhnya. Dan jika orang seperti itu tidak merendahkan diri, ia bisa sampai pada keputusasaan, karena kebenaran itu akan melampaui kemampuannya. Namun, jika ia merendahkan diri, maka [pengetahuan tentang penyebab sebenarnya penderitaannya] akan membantunya. </w:t>
      </w:r>
    </w:p>
    <w:p w14:paraId="6BC77C0D" w14:textId="77777777" w:rsidR="00731E6C" w:rsidRPr="00A83783" w:rsidRDefault="00731E6C" w:rsidP="00731E6C">
      <w:pPr>
        <w:pStyle w:val="paragraph"/>
        <w:spacing w:before="30" w:after="30"/>
        <w:ind w:left="60" w:right="60"/>
        <w:rPr>
          <w:lang w:val="ru-RU"/>
        </w:rPr>
      </w:pPr>
      <w:r w:rsidRPr="00A83783">
        <w:rPr>
          <w:lang w:val="ru-RU"/>
        </w:rPr>
        <w:t xml:space="preserve">— Geronda, apakah ada orang yang terlahir dengan hati nurani yang telah mengeras? </w:t>
      </w:r>
    </w:p>
    <w:p w14:paraId="5EEF025F" w14:textId="77777777" w:rsidR="00731E6C" w:rsidRPr="00A83783" w:rsidRDefault="00731E6C" w:rsidP="00731E6C">
      <w:pPr>
        <w:pStyle w:val="paragraph"/>
        <w:spacing w:before="30" w:after="30"/>
        <w:ind w:left="60" w:right="60"/>
        <w:rPr>
          <w:lang w:val="ru-RU"/>
        </w:rPr>
      </w:pPr>
      <w:r w:rsidRPr="00A83783">
        <w:rPr>
          <w:lang w:val="ru-RU"/>
        </w:rPr>
        <w:t xml:space="preserve">— Tidak, tidak ada orang yang terlahir dengan hati nurani yang telah mengeras. Tuhan tidak menciptakan hati nurani yang telah mengeras. Namun, jika seseorang menumpuk dosa-dosanya, menyembunyikannya jauh di dalam hati, hati nuraninya secara bertahap tertutupi oleh lapisan kerak dan berhenti menegurnya. </w:t>
      </w:r>
    </w:p>
    <w:p w14:paraId="123AD5E6" w14:textId="77777777" w:rsidR="00731E6C" w:rsidRPr="00A83783" w:rsidRDefault="00731E6C" w:rsidP="00731E6C">
      <w:pPr>
        <w:pStyle w:val="paragraph"/>
        <w:spacing w:before="30" w:after="30"/>
        <w:ind w:left="60" w:right="60"/>
        <w:rPr>
          <w:lang w:val="ru-RU"/>
        </w:rPr>
      </w:pPr>
      <w:r w:rsidRPr="00A83783">
        <w:rPr>
          <w:lang w:val="ru-RU"/>
        </w:rPr>
        <w:t>— Geronda, orang seperti itu menjadi “mandiri</w:t>
      </w:r>
      <w:r>
        <w:rPr>
          <w:lang w:val="ru-RU"/>
        </w:rPr>
        <w:t xml:space="preserve">,” </w:t>
      </w:r>
      <w:r w:rsidRPr="00A83783">
        <w:rPr>
          <w:lang w:val="ru-RU"/>
        </w:rPr>
        <w:t xml:space="preserve">ia menciptakan hukum-hukumnya sendiri. </w:t>
      </w:r>
    </w:p>
    <w:p w14:paraId="762C94CB" w14:textId="77777777" w:rsidR="00731E6C" w:rsidRPr="00A83783" w:rsidRDefault="00731E6C" w:rsidP="00731E6C">
      <w:pPr>
        <w:pStyle w:val="paragraph"/>
        <w:spacing w:before="30" w:after="30"/>
        <w:ind w:left="60" w:right="60"/>
        <w:rPr>
          <w:lang w:val="ru-RU"/>
        </w:rPr>
      </w:pPr>
      <w:r w:rsidRPr="00A83783">
        <w:rPr>
          <w:lang w:val="ru-RU"/>
        </w:rPr>
        <w:t xml:space="preserve">— Ya... Hal yang mengerikan!.. </w:t>
      </w:r>
    </w:p>
    <w:p w14:paraId="27553173" w14:textId="77777777" w:rsidR="00731E6C" w:rsidRPr="00A83783" w:rsidRDefault="00731E6C" w:rsidP="00731E6C">
      <w:pPr>
        <w:pStyle w:val="paragraph"/>
        <w:spacing w:before="30" w:after="30"/>
        <w:ind w:left="60" w:right="60"/>
        <w:rPr>
          <w:lang w:val="ru-RU"/>
        </w:rPr>
      </w:pPr>
      <w:r w:rsidRPr="00A83783">
        <w:rPr>
          <w:lang w:val="ru-RU"/>
        </w:rPr>
        <w:t xml:space="preserve">— Apa itu? Pesona? </w:t>
      </w:r>
    </w:p>
    <w:p w14:paraId="0A56CC71" w14:textId="77777777" w:rsidR="00731E6C" w:rsidRPr="00A83783" w:rsidRDefault="00731E6C" w:rsidP="00731E6C">
      <w:pPr>
        <w:pStyle w:val="paragraph"/>
        <w:spacing w:before="30" w:after="30"/>
        <w:ind w:left="60" w:right="60"/>
        <w:rPr>
          <w:lang w:val="ru-RU"/>
        </w:rPr>
      </w:pPr>
      <w:r w:rsidRPr="00A83783">
        <w:rPr>
          <w:lang w:val="ru-RU"/>
        </w:rPr>
        <w:t xml:space="preserve">— Ya, apa lagi? Tentu saja, godaan. </w:t>
      </w:r>
    </w:p>
    <w:p w14:paraId="3EEDBF5A" w14:textId="77777777" w:rsidR="00731E6C" w:rsidRPr="002224AC" w:rsidRDefault="00731E6C" w:rsidP="00731E6C">
      <w:pPr>
        <w:rPr>
          <w:lang w:val="ru-RU"/>
        </w:rPr>
      </w:pPr>
    </w:p>
    <w:p w14:paraId="41D2B14B" w14:textId="77777777" w:rsidR="00731E6C" w:rsidRPr="00A83783" w:rsidRDefault="00731E6C" w:rsidP="00731E6C">
      <w:pPr>
        <w:pStyle w:val="Heading4"/>
        <w:rPr>
          <w:lang w:val="ru-RU"/>
        </w:rPr>
      </w:pPr>
      <w:bookmarkStart w:id="168" w:name="_Toc196502883"/>
      <w:bookmarkStart w:id="169" w:name="_Toc196909852"/>
      <w:bookmarkStart w:id="170" w:name="_Toc225483209"/>
      <w:r w:rsidRPr="00A83783">
        <w:rPr>
          <w:lang w:val="ru-RU"/>
        </w:rPr>
        <w:t>Hati nurani yang terdistorsi</w:t>
      </w:r>
      <w:bookmarkEnd w:id="168"/>
      <w:bookmarkEnd w:id="169"/>
      <w:bookmarkEnd w:id="170"/>
    </w:p>
    <w:p w14:paraId="4AE85CAB" w14:textId="77777777" w:rsidR="00731E6C" w:rsidRPr="00A83783" w:rsidRDefault="00731E6C" w:rsidP="00731E6C">
      <w:pPr>
        <w:pStyle w:val="paragraph"/>
        <w:spacing w:before="30" w:after="30"/>
        <w:ind w:left="60" w:right="60"/>
        <w:rPr>
          <w:lang w:val="ru-RU"/>
        </w:rPr>
      </w:pPr>
      <w:r w:rsidRPr="00A83783">
        <w:rPr>
          <w:lang w:val="ru-RU"/>
        </w:rPr>
        <w:t xml:space="preserve">— Geronda, Anda sering mengatakan bahwa seseorang harus berhati-hati agar tidak merusak atau menyimpangkan hati nuraninya. Bagaimana hati nurani bisa menjadi terganggu? </w:t>
      </w:r>
    </w:p>
    <w:p w14:paraId="4F37DE77" w14:textId="77777777" w:rsidR="00731E6C" w:rsidRPr="00A83783" w:rsidRDefault="00731E6C" w:rsidP="00731E6C">
      <w:pPr>
        <w:pStyle w:val="paragraph"/>
        <w:spacing w:before="30" w:after="30"/>
        <w:ind w:left="60" w:right="60"/>
        <w:rPr>
          <w:lang w:val="ru-RU"/>
        </w:rPr>
      </w:pPr>
      <w:r w:rsidRPr="00A83783">
        <w:rPr>
          <w:lang w:val="ru-RU"/>
        </w:rPr>
        <w:t>— Dengan menenangkan pikiran, seseorang menginjak-injak hati nuraninya. Dengan menenangkan pikiran dalam waktu yang lama, seseorang menciptakan hati nurani lain bagi dirinya sendiri — hati nurani yang disesuaikan dengan keinginannya sendiri, yaitu hati nurani yang terdistorsi. Namun, dalam hal ini, seseorang kehilangan ketenangan batin, karena hati nurani yang terdistorsi dan rusak tidak dapat memberikan ketenangan batin. Sebab, seseorang yang melakukan kesalahan tidak akan menemukan ketenangan, bahkan jika seseorang berpura-pura tidak menyadari kesalahannya atau menenangkannya: “Kamu tidak bersalah, jangan khawatir</w:t>
      </w:r>
      <w:r>
        <w:rPr>
          <w:lang w:val="ru-RU"/>
        </w:rPr>
        <w:t>.”</w:t>
      </w:r>
      <w:r w:rsidRPr="00A83783">
        <w:rPr>
          <w:lang w:val="ru-RU"/>
        </w:rPr>
        <w:t xml:space="preserve"> Beberapa dari mereka yang menjadi pengikut berbagai guru dan terlibat dalam hal-hal semacam itu, setelah menyadari bahwa ada sesuatu yang tidak beres terjadi pada diri mereka, datang kepadaku untuk meminta nasihat. Namun, ketika, dengan niat membantu mereka, aku mulai menjelaskan sesuatu, mereka bersikeras dan tetap pada pendiriannya: “Tidak, dalam keyakinan kami semuanya benar</w:t>
      </w:r>
      <w:r>
        <w:rPr>
          <w:lang w:val="ru-RU"/>
        </w:rPr>
        <w:t>.”</w:t>
      </w:r>
      <w:r w:rsidRPr="00A83783">
        <w:rPr>
          <w:lang w:val="ru-RU"/>
        </w:rPr>
        <w:t xml:space="preserve"> — “Dengarkanlah,” jawabku, “tapi kalau ‘semuanya </w:t>
      </w:r>
      <w:r>
        <w:rPr>
          <w:lang w:val="ru-RU"/>
        </w:rPr>
        <w:t xml:space="preserve">benar’ </w:t>
      </w:r>
      <w:r w:rsidRPr="00A83783">
        <w:rPr>
          <w:lang w:val="ru-RU"/>
        </w:rPr>
        <w:t xml:space="preserve">dan </w:t>
      </w:r>
      <w:r>
        <w:rPr>
          <w:lang w:val="ru-RU"/>
        </w:rPr>
        <w:t>‘kebenaran’</w:t>
      </w:r>
      <w:r w:rsidRPr="00A83783">
        <w:rPr>
          <w:lang w:val="ru-RU"/>
        </w:rPr>
        <w:t xml:space="preserve"> itu memberimu ketenangan, lalu mengapa kamu datang kepadaku dengan pertanyaan-pertanyaanmu?</w:t>
      </w:r>
      <w:r>
        <w:rPr>
          <w:lang w:val="ru-RU"/>
        </w:rPr>
        <w:t>”</w:t>
      </w:r>
      <w:r w:rsidRPr="00A83783">
        <w:rPr>
          <w:lang w:val="ru-RU"/>
        </w:rPr>
        <w:t xml:space="preserve"> Begitulah orang-orang ini, tidak menemukan kedamaian batin dalam kebohongan, tetap bersikeras pada pendirian mereka dan berusaha </w:t>
      </w:r>
      <w:r>
        <w:rPr>
          <w:lang w:val="ru-RU"/>
        </w:rPr>
        <w:t xml:space="preserve">“mendapatkan” </w:t>
      </w:r>
      <w:r w:rsidRPr="00A83783">
        <w:rPr>
          <w:lang w:val="ru-RU"/>
        </w:rPr>
        <w:t xml:space="preserve">sedikit pun kedamaian palsu di mana pun mereka bisa. Namun, mereka tidak menemukan kedamaian sejati. </w:t>
      </w:r>
    </w:p>
    <w:p w14:paraId="2D5E6CF9" w14:textId="77777777" w:rsidR="00731E6C" w:rsidRPr="00A83783" w:rsidRDefault="00731E6C" w:rsidP="00731E6C">
      <w:pPr>
        <w:pStyle w:val="paragraph"/>
        <w:spacing w:before="30" w:after="30"/>
        <w:ind w:left="60" w:right="60"/>
        <w:rPr>
          <w:lang w:val="ru-RU"/>
        </w:rPr>
      </w:pPr>
      <w:r w:rsidRPr="00A83783">
        <w:rPr>
          <w:lang w:val="ru-RU"/>
        </w:rPr>
        <w:t xml:space="preserve">— Geronda, apakah seseorang bisa menjalani seluruh hidupnya dengan hati nurani yang terganggu? </w:t>
      </w:r>
    </w:p>
    <w:p w14:paraId="1A875BF5" w14:textId="77777777" w:rsidR="00731E6C" w:rsidRPr="00A83783" w:rsidRDefault="00731E6C" w:rsidP="00731E6C">
      <w:pPr>
        <w:pStyle w:val="paragraph"/>
        <w:spacing w:before="30" w:after="30"/>
        <w:ind w:left="60" w:right="60"/>
        <w:rPr>
          <w:lang w:val="ru-RU"/>
        </w:rPr>
      </w:pPr>
      <w:r w:rsidRPr="00A83783">
        <w:rPr>
          <w:lang w:val="ru-RU"/>
        </w:rPr>
        <w:t xml:space="preserve">— Jika ia percaya pada pikirannya sendiri, maka bisa. </w:t>
      </w:r>
    </w:p>
    <w:p w14:paraId="55DF9521" w14:textId="77777777" w:rsidR="00731E6C" w:rsidRPr="00A83783" w:rsidRDefault="00731E6C" w:rsidP="00731E6C">
      <w:pPr>
        <w:pStyle w:val="paragraph"/>
        <w:spacing w:before="30" w:after="30"/>
        <w:ind w:left="60" w:right="60"/>
        <w:rPr>
          <w:lang w:val="ru-RU"/>
        </w:rPr>
      </w:pPr>
      <w:r w:rsidRPr="00A83783">
        <w:rPr>
          <w:lang w:val="ru-RU"/>
        </w:rPr>
        <w:t xml:space="preserve">— Bagaimana dia bisa memperbaiki hati nuraninya yang terdistorsi? </w:t>
      </w:r>
    </w:p>
    <w:p w14:paraId="7D68E5A1" w14:textId="77777777" w:rsidR="00731E6C" w:rsidRPr="00A83783" w:rsidRDefault="00731E6C" w:rsidP="00731E6C">
      <w:pPr>
        <w:pStyle w:val="paragraph"/>
        <w:spacing w:before="30" w:after="30"/>
        <w:ind w:left="60" w:right="60"/>
        <w:rPr>
          <w:lang w:val="ru-RU"/>
        </w:rPr>
      </w:pPr>
      <w:r w:rsidRPr="00A83783">
        <w:rPr>
          <w:lang w:val="ru-RU"/>
        </w:rPr>
        <w:t xml:space="preserve">— Ia dapat memperbaikinya jika berpikir dengan rendah hati, tidak mempercayai pikiran sendiri, dan mendiskusikannya dengan bapa rohani. </w:t>
      </w:r>
    </w:p>
    <w:p w14:paraId="3C3E5F1A" w14:textId="77777777" w:rsidR="00731E6C" w:rsidRPr="00A83783" w:rsidRDefault="00731E6C" w:rsidP="00731E6C">
      <w:pPr>
        <w:pStyle w:val="paragraph"/>
        <w:spacing w:before="30" w:after="30"/>
        <w:ind w:left="60" w:right="60"/>
        <w:rPr>
          <w:lang w:val="ru-RU"/>
        </w:rPr>
      </w:pPr>
      <w:r w:rsidRPr="00A83783">
        <w:rPr>
          <w:lang w:val="ru-RU"/>
        </w:rPr>
        <w:t xml:space="preserve">— Apakah mungkin, Geronda, seseorang merusak hati nuraninya karena ia [terlalu] sensitif? </w:t>
      </w:r>
    </w:p>
    <w:p w14:paraId="3FD34DF9" w14:textId="77777777" w:rsidR="00731E6C" w:rsidRPr="00A83783" w:rsidRDefault="00731E6C" w:rsidP="00731E6C">
      <w:pPr>
        <w:pStyle w:val="paragraph"/>
        <w:spacing w:before="30" w:after="30"/>
        <w:ind w:left="60" w:right="60"/>
        <w:rPr>
          <w:lang w:val="ru-RU"/>
        </w:rPr>
      </w:pPr>
      <w:r w:rsidRPr="00A83783">
        <w:rPr>
          <w:lang w:val="ru-RU"/>
        </w:rPr>
        <w:lastRenderedPageBreak/>
        <w:t>— Jika ia telah merusak hati nuraninya, itu berarti, kemungkinan besar, kepekaannya tidak berguna. Sebab yang rusak akan menimbulkan yang rusak. Beberapa orang berkata: “Saya orang yang peka</w:t>
      </w:r>
      <w:r>
        <w:rPr>
          <w:lang w:val="ru-RU"/>
        </w:rPr>
        <w:t xml:space="preserve">,” </w:t>
      </w:r>
      <w:r w:rsidRPr="00A83783">
        <w:rPr>
          <w:lang w:val="ru-RU"/>
        </w:rPr>
        <w:t xml:space="preserve">tetapi mereka memperlakukan orang lain dengan kasar dan tanpa alasan menyerang mereka. </w:t>
      </w:r>
    </w:p>
    <w:p w14:paraId="28632805" w14:textId="77777777" w:rsidR="00731E6C" w:rsidRPr="00A83783" w:rsidRDefault="00731E6C" w:rsidP="00731E6C">
      <w:pPr>
        <w:pStyle w:val="paragraph"/>
        <w:spacing w:before="30" w:after="30"/>
        <w:ind w:left="60" w:right="60"/>
        <w:rPr>
          <w:lang w:val="ru-RU"/>
        </w:rPr>
      </w:pPr>
      <w:r w:rsidRPr="00A83783">
        <w:rPr>
          <w:lang w:val="ru-RU"/>
        </w:rPr>
        <w:t xml:space="preserve">— Geonda, apakah hati nurani orang-orang yang suka membenarkan diri sendiri telah tertutupi </w:t>
      </w:r>
      <w:r>
        <w:rPr>
          <w:lang w:val="ru-RU"/>
        </w:rPr>
        <w:t>“kerak”</w:t>
      </w:r>
      <w:r w:rsidRPr="00A83783">
        <w:rPr>
          <w:lang w:val="ru-RU"/>
        </w:rPr>
        <w:t xml:space="preserve">? </w:t>
      </w:r>
    </w:p>
    <w:p w14:paraId="7F030421" w14:textId="77777777" w:rsidR="00731E6C" w:rsidRPr="00A83783" w:rsidRDefault="00731E6C" w:rsidP="00731E6C">
      <w:pPr>
        <w:pStyle w:val="paragraph"/>
        <w:spacing w:before="30" w:after="30"/>
        <w:ind w:left="60" w:right="60"/>
        <w:rPr>
          <w:lang w:val="ru-RU"/>
        </w:rPr>
      </w:pPr>
      <w:r w:rsidRPr="00A83783">
        <w:rPr>
          <w:lang w:val="ru-RU"/>
        </w:rPr>
        <w:t>— Orang yang berusaha membenarkan diri sendiri, tetap tidak sepenuhnya terbebas dari suara hati nurani yang menegur, dan ia tidaklah bebal. Dan karena ia tidak bebal, maka ia merasa sakit hati atas dosa yang dilakukannya, dan kemudian ia menerima penghiburan dari Tuhan. Namun, orang yang telah merusak hati nuraninya, akan menjadi tidak berperasaan. Orang seperti itu membanggakan kejahatan yang telah dilakukannya. Saya pernah melihat orang-orang yang menceritakan kejahatan yang mereka lakukan seolah-olah membanggakan prestasi. Sebab, jika seseorang mempertajam hati nurani yang telah disimpangkan, itu bukan sekadar kekejaman, melainkan sesuatu yang lebih parah. Suatu kali, ketika saya tinggal di Biara Stomion di Konitsa,</w:t>
      </w:r>
      <w:r>
        <w:rPr>
          <w:rStyle w:val="FootnoteReference"/>
          <w:lang w:val="ru-RU"/>
        </w:rPr>
        <w:footnoteReference w:id="72"/>
      </w:r>
      <w:r w:rsidRPr="00A83783">
        <w:rPr>
          <w:lang w:val="ru-RU"/>
        </w:rPr>
        <w:t xml:space="preserve"> seorang pria datang ke sana dan berkata: </w:t>
      </w:r>
      <w:r>
        <w:rPr>
          <w:lang w:val="ru-RU"/>
        </w:rPr>
        <w:t>“</w:t>
      </w:r>
      <w:r w:rsidRPr="00A83783">
        <w:rPr>
          <w:lang w:val="ru-RU"/>
        </w:rPr>
        <w:t>Saya ingin mengaku dosa</w:t>
      </w:r>
      <w:r>
        <w:rPr>
          <w:lang w:val="ru-RU"/>
        </w:rPr>
        <w:t xml:space="preserve">.” </w:t>
      </w:r>
      <w:r w:rsidRPr="00A83783">
        <w:rPr>
          <w:lang w:val="ru-RU"/>
        </w:rPr>
        <w:t>— “Saya bukan imam</w:t>
      </w:r>
      <w:r>
        <w:rPr>
          <w:lang w:val="ru-RU"/>
        </w:rPr>
        <w:t xml:space="preserve">,” </w:t>
      </w:r>
      <w:r w:rsidRPr="00A83783">
        <w:rPr>
          <w:lang w:val="ru-RU"/>
        </w:rPr>
        <w:t>— saya mulai menolak, tetapi dia terus bersikeras: “Tidak, saya ingin menceritakan hal ini kepada Anda</w:t>
      </w:r>
      <w:r>
        <w:rPr>
          <w:lang w:val="ru-RU"/>
        </w:rPr>
        <w:t xml:space="preserve">.” </w:t>
      </w:r>
      <w:r w:rsidRPr="00A83783">
        <w:rPr>
          <w:lang w:val="ru-RU"/>
        </w:rPr>
        <w:t>Di dekat kami ada beberapa wanita yang datang ke biara untuk beribadah di tempat suci. “Lebih baik kalian pergi</w:t>
      </w:r>
      <w:r>
        <w:rPr>
          <w:lang w:val="ru-RU"/>
        </w:rPr>
        <w:t xml:space="preserve">,” </w:t>
      </w:r>
      <w:r w:rsidRPr="00A83783">
        <w:rPr>
          <w:lang w:val="ru-RU"/>
        </w:rPr>
        <w:t>— kataku kepada mereka. “Tidak apa-apa, biarkan mereka duduk dan mendengarkan</w:t>
      </w:r>
      <w:r>
        <w:rPr>
          <w:lang w:val="ru-RU"/>
        </w:rPr>
        <w:t xml:space="preserve">,” </w:t>
      </w:r>
      <w:r w:rsidRPr="00A83783">
        <w:rPr>
          <w:lang w:val="ru-RU"/>
        </w:rPr>
        <w:t>— izinkan pria itu dan mulai bercerita tentang masa mudanya: “Dulu, saat muda, aku dikirim untuk belajar menjadi tukang sepatu, tapi, saat duduk di bengkel sepanjang hari, aku terus-menerus tertidur, mengantuk. Tanya kenapa? Ya, karena di malam hari bersama teman-teman yang sama nekatnya, aku pergi mencuri. Di distrik kami, kepala distrik itu orang yang tidak main-main. Dia berkata kepada kami: “Nah, baguslah, malam semakin gelap — semakin untung bagi pencuri. Aku butuh dua ekor domba. Sisanya milik kalian — sebanyak yang bisa kalian bawa</w:t>
      </w:r>
      <w:r>
        <w:rPr>
          <w:lang w:val="ru-RU"/>
        </w:rPr>
        <w:t>.”</w:t>
      </w:r>
      <w:r w:rsidRPr="00A83783">
        <w:rPr>
          <w:lang w:val="ru-RU"/>
        </w:rPr>
        <w:t xml:space="preserve"> Nah, kalau begitu, kami pun pergi, seperti kata orang, ke rumah-rumah orang Kristen. Aku melepas topi coklatku, pertama-tama memukul anjing-anjing itu dengan cambuk dari bahu, dan cambukku bagus, terbuat dari kayu kizil, lalu kami masuk ke kandang, memilih dua ekor domba jantan dan domba betina sebanyak yang kami mampu. Domba jantan untuk tuan kepala desa, domba betina kami sembunyikan di kandang kami, dan kemudian tanpa penundaan, kepala desa—apa yang kamu pikirkan?—menjebloskan kami ke penjara! Tapi dengarkan terus! Para pemilik yang melihat kami mencuri di malam hari, pagi-pagi sekali bergegas ke kantor polisi menemui kepala desa dan berkata:</w:t>
      </w:r>
      <w:r>
        <w:rPr>
          <w:lang w:val="ru-RU"/>
        </w:rPr>
        <w:t xml:space="preserve"> </w:t>
      </w:r>
      <w:r w:rsidRPr="00A83783">
        <w:rPr>
          <w:lang w:val="ru-RU"/>
        </w:rPr>
        <w:t>“Si A dan Si B telah mencuri dari kami!</w:t>
      </w:r>
      <w:r>
        <w:rPr>
          <w:lang w:val="ru-RU"/>
        </w:rPr>
        <w:t xml:space="preserve">” </w:t>
      </w:r>
      <w:r w:rsidRPr="00A83783">
        <w:rPr>
          <w:lang w:val="ru-RU"/>
        </w:rPr>
        <w:t xml:space="preserve">— “Bagaimana bisa: ‘Si A dan </w:t>
      </w:r>
      <w:r>
        <w:rPr>
          <w:lang w:val="ru-RU"/>
        </w:rPr>
        <w:t>Si B’</w:t>
      </w:r>
      <w:r w:rsidRPr="00A83783">
        <w:rPr>
          <w:lang w:val="ru-RU"/>
        </w:rPr>
        <w:t xml:space="preserve">? Keduanya sedang di penjara! </w:t>
      </w:r>
      <w:r>
        <w:rPr>
          <w:lang w:val="ru-RU"/>
        </w:rPr>
        <w:t>“</w:t>
      </w:r>
      <w:r w:rsidRPr="00A83783">
        <w:rPr>
          <w:lang w:val="ru-RU"/>
        </w:rPr>
        <w:t>Mau menuduh orang-orang?</w:t>
      </w:r>
      <w:r>
        <w:rPr>
          <w:lang w:val="ru-RU"/>
        </w:rPr>
        <w:t xml:space="preserve">” </w:t>
      </w:r>
      <w:r w:rsidRPr="00A83783">
        <w:rPr>
          <w:lang w:val="ru-RU"/>
        </w:rPr>
        <w:t>Lalu mereka mulai memukuli mereka — menghajar habis-habisan!.. Tapi begini, aku akan ceritakan sebuah kejadian: suatu kali kami datang ke kawanan domba dan melihat: penjaga, seorang pemuda yang masih muda,</w:t>
      </w:r>
      <w:r>
        <w:rPr>
          <w:rStyle w:val="FootnoteReference"/>
          <w:lang w:val="ru-RU"/>
        </w:rPr>
        <w:footnoteReference w:id="73"/>
      </w:r>
      <w:r w:rsidRPr="00A83783">
        <w:rPr>
          <w:lang w:val="ru-RU"/>
        </w:rPr>
        <w:t xml:space="preserve"> tapi kekar seperti banteng, dan bersamanya ayahnya. “Bagaimana cara mendekati kawanan domba?” — kata teman-temanku. — </w:t>
      </w:r>
      <w:r>
        <w:rPr>
          <w:lang w:val="ru-RU"/>
        </w:rPr>
        <w:t>“</w:t>
      </w:r>
      <w:r w:rsidRPr="00A83783">
        <w:rPr>
          <w:lang w:val="ru-RU"/>
        </w:rPr>
        <w:t>Kan mereka bakal nyebar kita kayak korek api!</w:t>
      </w:r>
      <w:r>
        <w:rPr>
          <w:lang w:val="ru-RU"/>
        </w:rPr>
        <w:t xml:space="preserve">” </w:t>
      </w:r>
      <w:r w:rsidRPr="00A83783">
        <w:rPr>
          <w:lang w:val="ru-RU"/>
        </w:rPr>
        <w:t>Korek api, katamu? Ayo deh.. Aku lepaskan senapan dari bahu, bidik pemuda itu, dan — tuk! — beres, si anak itu ambruk... Ayahnya aku ikat dengan tali ke sebuah pohon pir... Nah, aku bilang padamu, kami mengumpulkan banyak barang di sana!</w:t>
      </w:r>
      <w:r>
        <w:rPr>
          <w:lang w:val="ru-RU"/>
        </w:rPr>
        <w:t xml:space="preserve">..” </w:t>
      </w:r>
      <w:r w:rsidRPr="00A83783">
        <w:rPr>
          <w:lang w:val="ru-RU"/>
        </w:rPr>
        <w:t xml:space="preserve">Dan dia menceritakan semua itu seolah-olah sebagai kisah kepahlawanan, sambil tertawa! Lihatlah, ke mana hati nurani yang rusak itu membawa seseorang? </w:t>
      </w:r>
    </w:p>
    <w:p w14:paraId="31C26EA9" w14:textId="77777777" w:rsidR="00731E6C" w:rsidRPr="00A83783" w:rsidRDefault="00731E6C" w:rsidP="00731E6C">
      <w:pPr>
        <w:pStyle w:val="paragraph"/>
        <w:spacing w:before="30" w:after="30"/>
        <w:ind w:left="60" w:right="60"/>
        <w:rPr>
          <w:lang w:val="ru-RU"/>
        </w:rPr>
      </w:pPr>
      <w:r w:rsidRPr="00A83783">
        <w:rPr>
          <w:lang w:val="ru-RU"/>
        </w:rPr>
        <w:t xml:space="preserve">Dan seorang kenalanku yang polisi, yang bertugas di Direktorat Pengawalan, tak henti-hentinya menangis, karena penjahat yang harus dia kawal dari satu penjara ke penjara lain, karena banyak kejahatannya, dijatuhi hukuman mati oleh pengadilan militer dan dieksekusi. Polisi itu mulai mencari kerabat orang yang dieksekusi, menemukan beberapa di antaranya, dan meminta maaf kepada mereka. </w:t>
      </w:r>
      <w:r w:rsidRPr="00A83783">
        <w:rPr>
          <w:lang w:val="ru-RU"/>
        </w:rPr>
        <w:lastRenderedPageBreak/>
        <w:t>Namun, salah satu kerabat penjahat itu, yang tinggal di Amerika, mengirimkan jawaban kepadanya: “Seharusnya dia dieksekusi sejak lama, karena begitu banyak orang yang akan selamat!</w:t>
      </w:r>
      <w:r>
        <w:rPr>
          <w:lang w:val="ru-RU"/>
        </w:rPr>
        <w:t xml:space="preserve">” </w:t>
      </w:r>
    </w:p>
    <w:p w14:paraId="0B1C08DD" w14:textId="77777777" w:rsidR="00731E6C" w:rsidRPr="00A83783" w:rsidRDefault="00731E6C" w:rsidP="00731E6C">
      <w:pPr>
        <w:pStyle w:val="paragraph"/>
        <w:spacing w:before="30" w:after="30"/>
        <w:ind w:left="60" w:right="60"/>
        <w:rPr>
          <w:lang w:val="ru-RU"/>
        </w:rPr>
      </w:pPr>
      <w:r w:rsidRPr="00A83783">
        <w:rPr>
          <w:lang w:val="ru-RU"/>
        </w:rPr>
        <w:t xml:space="preserve">Lihatlah, betapa [besar] perbedaannya antara keadaan polisi itu dan orang yang saya ceritakan kepada Anda sebelumnya? Yang pertama, demi tugasnya, hanya mengawal penjahat itu ke penjara dan menganggap dirinya bersalah [atas kematiannya]. Sedangkan yang kedua menceritakan kejahatan yang dilakukannya seolah-olah sebagai prestasi, dan membanggakannya! </w:t>
      </w:r>
    </w:p>
    <w:p w14:paraId="4D8CB3FE" w14:textId="77777777" w:rsidR="00731E6C" w:rsidRPr="002224AC" w:rsidRDefault="00731E6C" w:rsidP="00731E6C">
      <w:pPr>
        <w:rPr>
          <w:lang w:val="ru-RU"/>
        </w:rPr>
      </w:pPr>
    </w:p>
    <w:p w14:paraId="29E1E979" w14:textId="77777777" w:rsidR="00731E6C" w:rsidRPr="00A83783" w:rsidRDefault="00731E6C" w:rsidP="00731E6C">
      <w:pPr>
        <w:pStyle w:val="Heading4"/>
        <w:rPr>
          <w:lang w:val="ru-RU"/>
        </w:rPr>
      </w:pPr>
      <w:bookmarkStart w:id="171" w:name="_Toc196502884"/>
      <w:bookmarkStart w:id="172" w:name="_Toc196909853"/>
      <w:bookmarkStart w:id="173" w:name="_Toc225483210"/>
      <w:r w:rsidRPr="00A83783">
        <w:rPr>
          <w:lang w:val="ru-RU"/>
        </w:rPr>
        <w:t>Kebohongan tidak membawa kedamaian bagi manusia</w:t>
      </w:r>
      <w:bookmarkEnd w:id="171"/>
      <w:bookmarkEnd w:id="172"/>
      <w:bookmarkEnd w:id="173"/>
    </w:p>
    <w:p w14:paraId="5AC68466" w14:textId="77777777" w:rsidR="00731E6C" w:rsidRPr="00A83783" w:rsidRDefault="00731E6C" w:rsidP="00731E6C">
      <w:pPr>
        <w:pStyle w:val="paragraph"/>
        <w:spacing w:before="30" w:after="30"/>
        <w:ind w:left="60" w:right="60"/>
        <w:rPr>
          <w:lang w:val="ru-RU"/>
        </w:rPr>
      </w:pPr>
      <w:r w:rsidRPr="00A83783">
        <w:rPr>
          <w:lang w:val="ru-RU"/>
        </w:rPr>
        <w:t xml:space="preserve">— Geonda, apakah doa orang lain dapat membantu seseorang jika, dengan percaya pada pikirannya sendiri, ia telah menciptakan dunianya sendiri? </w:t>
      </w:r>
    </w:p>
    <w:p w14:paraId="0CD214CD" w14:textId="77777777" w:rsidR="00731E6C" w:rsidRPr="00A83783" w:rsidRDefault="00731E6C" w:rsidP="00731E6C">
      <w:pPr>
        <w:pStyle w:val="paragraph"/>
        <w:spacing w:before="30" w:after="30"/>
        <w:ind w:left="60" w:right="60"/>
        <w:rPr>
          <w:lang w:val="ru-RU"/>
        </w:rPr>
      </w:pPr>
      <w:r w:rsidRPr="00A83783">
        <w:rPr>
          <w:lang w:val="ru-RU"/>
        </w:rPr>
        <w:t>— Jika ia telah menciptakan dunianya sendiri, lalu apa gunanya baginya bantuan... Manusia telah menciptakan seluruh dunianya sendiri! Apakah menurutmu itu hal sepele? Perhatikan: jika seseorang dengan pikirannya menciptakan dunianya sendiri, apakah menurutmu ia memiliki kedamaian, merasakan kegembiraan? Itu adalah kebohongan. Dan kebohongan meninggalkan manusia tanpa pemberitahuan. Misalkan, seseorang terpaksa berbohong untuk menyelamatkan sesamanya. Ia mungkin menyelamatkannya bahkan dari kematian, namun kebohongan itu tetaplah setengah dosa. Terkadang seseorang dengan niat baik berbohong untuk membantu dalam suatu urusan dan menghindari godaan. Misalnya, seorang peziarah datang ke biara secara rahasia, agar tidak ada yang tahu, untuk berbagi masalah keluarganya, meluapkan perasaannya. Kemudian, katakanlah, saudaranya datang ke biara dan bertanya: “Apakah ada orang bernama si anu di sini?</w:t>
      </w:r>
      <w:r>
        <w:rPr>
          <w:lang w:val="ru-RU"/>
        </w:rPr>
        <w:t xml:space="preserve">” </w:t>
      </w:r>
      <w:r w:rsidRPr="00A83783">
        <w:rPr>
          <w:lang w:val="ru-RU"/>
        </w:rPr>
        <w:t>Jika kamu mengatakan yang sebenarnya, maka akan menjadi masalah besar, karena saudaranya akan terjerat. Dengan demikian, kamu terpaksa menjawab: “Saya tidak tahu</w:t>
      </w:r>
      <w:r>
        <w:rPr>
          <w:lang w:val="ru-RU"/>
        </w:rPr>
        <w:t xml:space="preserve">.” </w:t>
      </w:r>
      <w:r w:rsidRPr="00A83783">
        <w:rPr>
          <w:lang w:val="ru-RU"/>
        </w:rPr>
        <w:t xml:space="preserve">Sebab jika kamu memberitahunya bahwa orang itu pernah datang, masalahnya bisa berujung pada perkelahian. Meskipun saat ini kita tidak membicarakan kasus-kasus seperti itu, tetaplah perlu waspada, karena jika hal serupa terjadi tiga atau empat kali, perlahan-lahan orang tersebut bisa melangkah lebih jauh. Setelah terbiasa menggunakan kebohongan tanpa alasan yang jelas, ia akan merusak hati nuraninya. Ia akan sampai pada titik di mana ia akan mengarang cerita-cerita fiktif, dan pada saat itu hati nuraninya sama sekali tidak akan menegurnya. Kemudian, </w:t>
      </w:r>
      <w:r>
        <w:rPr>
          <w:lang w:val="ru-RU"/>
        </w:rPr>
        <w:t>“pengarang”</w:t>
      </w:r>
      <w:r w:rsidRPr="00A83783">
        <w:rPr>
          <w:lang w:val="ru-RU"/>
        </w:rPr>
        <w:t xml:space="preserve"> semacam itu menjadi ilmu yang sesungguhnya. </w:t>
      </w:r>
    </w:p>
    <w:p w14:paraId="7274A47B" w14:textId="77777777" w:rsidR="00731E6C" w:rsidRPr="00A83783" w:rsidRDefault="00731E6C" w:rsidP="00731E6C">
      <w:pPr>
        <w:pStyle w:val="paragraph"/>
        <w:spacing w:before="30" w:after="30"/>
        <w:ind w:left="60" w:right="60"/>
        <w:rPr>
          <w:lang w:val="ru-RU"/>
        </w:rPr>
      </w:pPr>
      <w:r w:rsidRPr="00A83783">
        <w:rPr>
          <w:lang w:val="ru-RU"/>
        </w:rPr>
        <w:t xml:space="preserve">Betapa hebatnya beberapa orang </w:t>
      </w:r>
      <w:r>
        <w:rPr>
          <w:lang w:val="ru-RU"/>
        </w:rPr>
        <w:t xml:space="preserve">dalam “menyesuaikan” </w:t>
      </w:r>
      <w:r w:rsidRPr="00A83783">
        <w:rPr>
          <w:lang w:val="ru-RU"/>
        </w:rPr>
        <w:t>satu kebohongan dengan kebohongan lainnya, seolah-olah mereka telah menguasai seni ini! Wah! Demi meyakinkanmu tentang sesuatu, mereka bisa saja mengarang cerita yang sama sekali tidak benar! Suatu kali, seorang kenalanku datang ke pondokku, dan bersamaan dengannya datang pula beberapa orang sesama kampung dari pemuda yang kubantu. Pemuda malang itu memiliki akal sehat dan hati yang baik, namun dia pemalas, tidak mau bekerja. Terbiasa menganggur tanpa tujuan. Selama empat tahun berturut-turut saya berusaha keras untuk mencarikan pekerjaan baginya, dan kali ini saya juga meminta bantuan teman-teman sebangsanya: “Cobalah carikan pekerjaan untuk pemuda ini. Saya sudah berusaha membantunya sebelumnya. Saya bahkan pernah mengirimnya ke kenalan saya di kota Kastoria,</w:t>
      </w:r>
      <w:r>
        <w:rPr>
          <w:rStyle w:val="FootnoteReference"/>
          <w:lang w:val="ru-RU"/>
        </w:rPr>
        <w:footnoteReference w:id="74"/>
      </w:r>
      <w:r w:rsidRPr="00A83783">
        <w:rPr>
          <w:lang w:val="ru-RU"/>
        </w:rPr>
        <w:t xml:space="preserve"> agar dia belajar menjadi tukang kulit, tapi dia kabur dari sana. Lagi pula dia masih muda, sayang kalau dia jadi rusak. Dia hanya punya satu ibu, sedangkan ayahnya sudah meninggal</w:t>
      </w:r>
      <w:r>
        <w:rPr>
          <w:lang w:val="ru-RU"/>
        </w:rPr>
        <w:t xml:space="preserve">.” </w:t>
      </w:r>
      <w:r w:rsidRPr="00A83783">
        <w:rPr>
          <w:lang w:val="ru-RU"/>
        </w:rPr>
        <w:t>Mendengar semua itu, kenalan saya yang datang bersamaan dengan orang-orang yang saya ajak bicara, mulai berkata kepada mereka: “Ya, kami bersama Bapa Paissius berusaha menempatkan pemuda itu dalam pelatihan dan menjadikannya tukang kulit. Tahukah kalian, berapa banyak uang yang saya habiskan untuk telegram yang saya kirim ke Kastoria kepada orang-orang tempat dia belajar, untuk menenangkan mereka setelah dia melarikan diri dari mereka! Ah, sudahlah — itu sudah berlalu, lebih baik diam saja soal hal-hal seperti itu. Saat itu aku berkata kepada Bapa Paissius: “Orang bungkuk akan diperbaiki oleh kuburannya</w:t>
      </w:r>
      <w:r>
        <w:rPr>
          <w:lang w:val="ru-RU"/>
        </w:rPr>
        <w:t xml:space="preserve">.” </w:t>
      </w:r>
      <w:r w:rsidRPr="00A83783">
        <w:rPr>
          <w:lang w:val="ru-RU"/>
        </w:rPr>
        <w:t xml:space="preserve">— “Apa </w:t>
      </w:r>
      <w:r w:rsidRPr="00A83783">
        <w:rPr>
          <w:lang w:val="ru-RU"/>
        </w:rPr>
        <w:lastRenderedPageBreak/>
        <w:t>yang dia omongkan ini</w:t>
      </w:r>
      <w:r>
        <w:rPr>
          <w:lang w:val="ru-RU"/>
        </w:rPr>
        <w:t xml:space="preserve">!” </w:t>
      </w:r>
      <w:r w:rsidRPr="00A83783">
        <w:rPr>
          <w:lang w:val="ru-RU"/>
        </w:rPr>
        <w:t>— pikirku, tapi aku tidak mengucapkan kekagumanku secara terbuka agar tidak mempermalukan orang itu. Bayangkan saja! Baru pertama kali mendengar tentang anak itu, dia sudah mengarang cerita bohong tentang bagaimana kami bersama-sama merawat pemuda itu, bagaimana, demi membantunya, “menempatkan dia di bengkel</w:t>
      </w:r>
      <w:r>
        <w:rPr>
          <w:lang w:val="ru-RU"/>
        </w:rPr>
        <w:t xml:space="preserve"> penjahit” </w:t>
      </w:r>
      <w:r w:rsidRPr="00A83783">
        <w:rPr>
          <w:lang w:val="ru-RU"/>
        </w:rPr>
        <w:t xml:space="preserve">dan sejenisnya! Dia mengatakannya dengan nada yang membuat bahkan aku pun mulai ragu [mungkin ini benar]! </w:t>
      </w:r>
    </w:p>
    <w:p w14:paraId="7FD702BC" w14:textId="77777777" w:rsidR="00731E6C" w:rsidRPr="00A83783" w:rsidRDefault="00731E6C" w:rsidP="00731E6C">
      <w:pPr>
        <w:pStyle w:val="paragraph"/>
        <w:spacing w:before="30" w:after="30"/>
        <w:ind w:left="60" w:right="60"/>
        <w:rPr>
          <w:lang w:val="ru-RU"/>
        </w:rPr>
      </w:pPr>
      <w:r w:rsidRPr="00A83783">
        <w:rPr>
          <w:lang w:val="ru-RU"/>
        </w:rPr>
        <w:t xml:space="preserve">— Dia mengatakan itu langsung ke mata Anda? </w:t>
      </w:r>
    </w:p>
    <w:p w14:paraId="7690D078" w14:textId="77777777" w:rsidR="00731E6C" w:rsidRPr="00A83783" w:rsidRDefault="00731E6C" w:rsidP="00731E6C">
      <w:pPr>
        <w:pStyle w:val="paragraph"/>
        <w:spacing w:before="30" w:after="30"/>
        <w:ind w:left="60" w:right="60"/>
        <w:rPr>
          <w:lang w:val="ru-RU"/>
        </w:rPr>
      </w:pPr>
      <w:r w:rsidRPr="00A83783">
        <w:rPr>
          <w:lang w:val="ru-RU"/>
        </w:rPr>
        <w:t xml:space="preserve">— Langsung ke mata. Bahkan di hadapan orang lain. </w:t>
      </w:r>
    </w:p>
    <w:p w14:paraId="2C9A7445" w14:textId="77777777" w:rsidR="00731E6C" w:rsidRPr="00A83783" w:rsidRDefault="00731E6C" w:rsidP="00731E6C">
      <w:pPr>
        <w:pStyle w:val="paragraph"/>
        <w:spacing w:before="30" w:after="30"/>
        <w:ind w:left="60" w:right="60"/>
        <w:rPr>
          <w:lang w:val="ru-RU"/>
        </w:rPr>
      </w:pPr>
      <w:r w:rsidRPr="00A83783">
        <w:rPr>
          <w:lang w:val="ru-RU"/>
        </w:rPr>
        <w:t xml:space="preserve">— Dan apa yang dia rasakan? </w:t>
      </w:r>
    </w:p>
    <w:p w14:paraId="3C6B4B77" w14:textId="77777777" w:rsidR="00731E6C" w:rsidRPr="00A83783" w:rsidRDefault="00731E6C" w:rsidP="00731E6C">
      <w:pPr>
        <w:pStyle w:val="paragraph"/>
        <w:spacing w:before="30" w:after="30"/>
        <w:ind w:left="60" w:right="60"/>
        <w:rPr>
          <w:lang w:val="ru-RU"/>
        </w:rPr>
      </w:pPr>
      <w:r w:rsidRPr="00A83783">
        <w:rPr>
          <w:lang w:val="ru-RU"/>
        </w:rPr>
        <w:t xml:space="preserve">— Apa yang dia rasakan di sana! Saat mengucapkan semua kebohongan itu, dia merasakan semacam kepuasan egois dalam dirinya, namun kemudian dia merasa tersiksa. Menurutmu, apakah dia merasa damai dalam dirinya? </w:t>
      </w:r>
    </w:p>
    <w:p w14:paraId="7B3AEA3F" w14:textId="77777777" w:rsidR="00731E6C" w:rsidRPr="00A83783" w:rsidRDefault="00731E6C" w:rsidP="00731E6C">
      <w:pPr>
        <w:pStyle w:val="paragraph"/>
        <w:spacing w:before="30" w:after="30"/>
        <w:ind w:left="60" w:right="60"/>
        <w:rPr>
          <w:lang w:val="ru-RU"/>
        </w:rPr>
      </w:pPr>
      <w:r w:rsidRPr="00A83783">
        <w:rPr>
          <w:lang w:val="ru-RU"/>
        </w:rPr>
        <w:t xml:space="preserve">— Dan ketika seseorang, saat menceritakan suatu peristiwa, sedikit melebih-lebihkannya... </w:t>
      </w:r>
    </w:p>
    <w:p w14:paraId="1E3960CF" w14:textId="77777777" w:rsidR="00731E6C" w:rsidRPr="00A83783" w:rsidRDefault="00731E6C" w:rsidP="00731E6C">
      <w:pPr>
        <w:pStyle w:val="paragraph"/>
        <w:spacing w:before="30" w:after="30"/>
        <w:ind w:left="60" w:right="60"/>
        <w:rPr>
          <w:lang w:val="ru-RU"/>
        </w:rPr>
      </w:pPr>
      <w:r w:rsidRPr="00A83783">
        <w:rPr>
          <w:lang w:val="ru-RU"/>
        </w:rPr>
        <w:t xml:space="preserve">— Ya, sedikit membumbui ceritanya!.. </w:t>
      </w:r>
    </w:p>
    <w:p w14:paraId="1A43AAA9" w14:textId="77777777" w:rsidR="00731E6C" w:rsidRPr="00A83783" w:rsidRDefault="00731E6C" w:rsidP="00731E6C">
      <w:pPr>
        <w:pStyle w:val="paragraph"/>
        <w:spacing w:before="30" w:after="30"/>
        <w:ind w:left="60" w:right="60"/>
        <w:rPr>
          <w:lang w:val="ru-RU"/>
        </w:rPr>
      </w:pPr>
      <w:r w:rsidRPr="00A83783">
        <w:rPr>
          <w:lang w:val="ru-RU"/>
        </w:rPr>
        <w:t xml:space="preserve">— Apakah dia melakukannya karena kesombongan? </w:t>
      </w:r>
    </w:p>
    <w:p w14:paraId="30F6D77C" w14:textId="77777777" w:rsidR="00731E6C" w:rsidRPr="00A83783" w:rsidRDefault="00731E6C" w:rsidP="00731E6C">
      <w:pPr>
        <w:pStyle w:val="paragraph"/>
        <w:spacing w:before="30" w:after="30"/>
        <w:ind w:left="60" w:right="60"/>
        <w:rPr>
          <w:lang w:val="ru-RU"/>
        </w:rPr>
      </w:pPr>
      <w:r w:rsidRPr="00A83783">
        <w:rPr>
          <w:lang w:val="ru-RU"/>
        </w:rPr>
        <w:t xml:space="preserve">— Nah, dari apa lagi? Seseorang berbicara tentang sesuatu dengan melebih-lebihkan karena kesombongan, karena egoisme. </w:t>
      </w:r>
    </w:p>
    <w:p w14:paraId="08B56B78" w14:textId="77777777" w:rsidR="00731E6C" w:rsidRPr="00A83783" w:rsidRDefault="00731E6C" w:rsidP="00731E6C">
      <w:pPr>
        <w:pStyle w:val="paragraph"/>
        <w:spacing w:before="30" w:after="30"/>
        <w:ind w:left="60" w:right="60"/>
        <w:rPr>
          <w:lang w:val="ru-RU"/>
        </w:rPr>
      </w:pPr>
      <w:r w:rsidRPr="00A83783">
        <w:rPr>
          <w:lang w:val="ru-RU"/>
        </w:rPr>
        <w:t xml:space="preserve">— Dan apa yang bisa membantu orang seperti itu untuk memperbaiki diri? </w:t>
      </w:r>
    </w:p>
    <w:p w14:paraId="32E88FA5" w14:textId="77777777" w:rsidR="00731E6C" w:rsidRPr="00A83783" w:rsidRDefault="00731E6C" w:rsidP="00731E6C">
      <w:pPr>
        <w:pStyle w:val="paragraph"/>
        <w:spacing w:before="30" w:after="30"/>
        <w:ind w:left="60" w:right="60"/>
        <w:rPr>
          <w:lang w:val="ru-RU"/>
        </w:rPr>
      </w:pPr>
      <w:r w:rsidRPr="00A83783">
        <w:rPr>
          <w:lang w:val="ru-RU"/>
        </w:rPr>
        <w:t xml:space="preserve">— Dia harus berhenti berbohong. Dia harus tahu bahwa kebohongan, meskipun ada keadaan yang meringankan, tetap merupakan setengah dari dosa. </w:t>
      </w:r>
    </w:p>
    <w:p w14:paraId="1EDB777F" w14:textId="77777777" w:rsidR="00731E6C" w:rsidRPr="00A83783" w:rsidRDefault="00731E6C" w:rsidP="00731E6C">
      <w:pPr>
        <w:pStyle w:val="paragraph"/>
        <w:spacing w:before="30" w:after="30"/>
        <w:ind w:left="60" w:right="60"/>
        <w:rPr>
          <w:lang w:val="ru-RU"/>
        </w:rPr>
      </w:pPr>
      <w:r w:rsidRPr="00A83783">
        <w:rPr>
          <w:lang w:val="ru-RU"/>
        </w:rPr>
        <w:t xml:space="preserve">— Geronda, apakah mungkin terjadi hal berikut: kita diberi sesuatu, dengan tangan terulur untuk membantu, tetapi kita menganggap bahwa kita diberi itu karena kita pantas mendapatkannya? </w:t>
      </w:r>
    </w:p>
    <w:p w14:paraId="648412B5" w14:textId="77777777" w:rsidR="00731E6C" w:rsidRPr="00A83783" w:rsidRDefault="00731E6C" w:rsidP="00731E6C">
      <w:pPr>
        <w:pStyle w:val="paragraph"/>
        <w:spacing w:before="30" w:after="30"/>
        <w:ind w:left="60" w:right="60"/>
        <w:rPr>
          <w:lang w:val="ru-RU"/>
        </w:rPr>
      </w:pPr>
      <w:r w:rsidRPr="00A83783">
        <w:rPr>
          <w:lang w:val="ru-RU"/>
        </w:rPr>
        <w:t>— Lihatlah, jika aku berkata kepadamu: “Kamu, saudariku, dapat mencapai tingkat kesucianmu!</w:t>
      </w:r>
      <w:r>
        <w:rPr>
          <w:lang w:val="ru-RU"/>
        </w:rPr>
        <w:t xml:space="preserve">” </w:t>
      </w:r>
      <w:r w:rsidRPr="00A83783">
        <w:rPr>
          <w:lang w:val="ru-RU"/>
        </w:rPr>
        <w:t>— maka, setelah mendengar kata-kata itu, kamu mungkin akan tersenyum bodoh sebentar, namun kamu tidak akan memiliki kedamaian batin. Yang palsu tidak membawa kedamaian bagi manusia. Seperti halnya orang yang tidak adil itu, yang, dengan menyakiti orang lain, berkata: “Ini milikku</w:t>
      </w:r>
      <w:r>
        <w:rPr>
          <w:lang w:val="ru-RU"/>
        </w:rPr>
        <w:t xml:space="preserve">.” </w:t>
      </w:r>
      <w:r w:rsidRPr="00A83783">
        <w:rPr>
          <w:lang w:val="ru-RU"/>
        </w:rPr>
        <w:t xml:space="preserve">Lihatlah, orang Turki telah merebut Konstantinopel bertahun-tahun yang lalu, namun, ketika melihat orang-orang Yunani yang datang ke Konstantinopel, orang Turki merasa seolah-olah mereka telah merebut milik orang lain, dan mereka memandang seolah-olah tuan rumah telah kembali! Padahal mereka adalah orang Turki dan sudah berlalu begitu lama! </w:t>
      </w:r>
    </w:p>
    <w:p w14:paraId="39CEA636" w14:textId="77777777" w:rsidR="00731E6C" w:rsidRPr="002224AC" w:rsidRDefault="00731E6C" w:rsidP="00731E6C">
      <w:pPr>
        <w:rPr>
          <w:lang w:val="ru-RU"/>
        </w:rPr>
      </w:pPr>
    </w:p>
    <w:p w14:paraId="47CB3424" w14:textId="77777777" w:rsidR="00731E6C" w:rsidRPr="00A83783" w:rsidRDefault="00731E6C" w:rsidP="00731E6C">
      <w:pPr>
        <w:pStyle w:val="Heading4"/>
        <w:rPr>
          <w:lang w:val="ru-RU"/>
        </w:rPr>
      </w:pPr>
      <w:bookmarkStart w:id="174" w:name="_Toc196502885"/>
      <w:bookmarkStart w:id="175" w:name="_Toc196909854"/>
      <w:bookmarkStart w:id="176" w:name="_Toc225483211"/>
      <w:r w:rsidRPr="00A83783">
        <w:rPr>
          <w:lang w:val="ru-RU"/>
        </w:rPr>
        <w:t>Hati nurani yang tak ternoda memberikan kabar yang tak salah</w:t>
      </w:r>
      <w:bookmarkEnd w:id="174"/>
      <w:bookmarkEnd w:id="175"/>
      <w:bookmarkEnd w:id="176"/>
    </w:p>
    <w:p w14:paraId="599C30B4" w14:textId="77777777" w:rsidR="00731E6C" w:rsidRPr="00A83783" w:rsidRDefault="00731E6C" w:rsidP="00731E6C">
      <w:pPr>
        <w:pStyle w:val="paragraph"/>
        <w:spacing w:before="30" w:after="30"/>
        <w:ind w:left="60" w:right="60"/>
        <w:rPr>
          <w:lang w:val="ru-RU"/>
        </w:rPr>
      </w:pPr>
      <w:r w:rsidRPr="00A83783">
        <w:rPr>
          <w:lang w:val="ru-RU"/>
        </w:rPr>
        <w:t xml:space="preserve">Bagi manusia, tidak ada yang lebih penting daripada hati nurani yang tenang. Jika hati nuranimu tidak menuduhmu bahwa kamu bisa melakukan sesuatu namun tidak melakukannya, maka itu adalah hal yang besar. Dalam hal ini, manusia memiliki kegembiraan batin yang terus-menerus dan seluruh hidupnya adalah perayaan, pesta. Kegembiraan batin ini memberi manusia kekuatan rohani. </w:t>
      </w:r>
    </w:p>
    <w:p w14:paraId="58054B3F" w14:textId="77777777" w:rsidR="00731E6C" w:rsidRPr="00A83783" w:rsidRDefault="00731E6C" w:rsidP="00731E6C">
      <w:pPr>
        <w:pStyle w:val="paragraph"/>
        <w:spacing w:before="30" w:after="30"/>
        <w:ind w:left="60" w:right="60"/>
        <w:rPr>
          <w:lang w:val="ru-RU"/>
        </w:rPr>
      </w:pPr>
      <w:r w:rsidRPr="00A83783">
        <w:rPr>
          <w:lang w:val="ru-RU"/>
        </w:rPr>
        <w:t xml:space="preserve">— Geonda, bagaimana cara mengetahui bahwa tindakan kita berkenan di hadapan Tuhan? </w:t>
      </w:r>
    </w:p>
    <w:p w14:paraId="5E249244" w14:textId="77777777" w:rsidR="00731E6C" w:rsidRPr="00A83783" w:rsidRDefault="00731E6C" w:rsidP="00731E6C">
      <w:pPr>
        <w:pStyle w:val="paragraph"/>
        <w:spacing w:before="30" w:after="30"/>
        <w:ind w:left="60" w:right="60"/>
        <w:rPr>
          <w:lang w:val="ru-RU"/>
        </w:rPr>
      </w:pPr>
      <w:r>
        <w:t xml:space="preserve">— </w:t>
      </w:r>
      <w:r w:rsidRPr="00A83783">
        <w:rPr>
          <w:lang w:val="ru-RU"/>
        </w:rPr>
        <w:t xml:space="preserve">Manusia memiliki firasat batin. </w:t>
      </w:r>
    </w:p>
    <w:p w14:paraId="3C0C2780" w14:textId="77777777" w:rsidR="00731E6C" w:rsidRPr="00A83783" w:rsidRDefault="00731E6C" w:rsidP="00731E6C">
      <w:pPr>
        <w:pStyle w:val="paragraph"/>
        <w:spacing w:before="30" w:after="30"/>
        <w:ind w:left="60" w:right="60"/>
        <w:rPr>
          <w:lang w:val="ru-RU"/>
        </w:rPr>
      </w:pPr>
      <w:r w:rsidRPr="00A83783">
        <w:rPr>
          <w:lang w:val="ru-RU"/>
        </w:rPr>
        <w:t xml:space="preserve">— Apakah petunjuk batin sendiri sudah cukup, atau apakah kesaksian orang lain juga diperlukan? </w:t>
      </w:r>
    </w:p>
    <w:p w14:paraId="39542973" w14:textId="77777777" w:rsidR="00731E6C" w:rsidRPr="00A83783" w:rsidRDefault="00731E6C" w:rsidP="00731E6C">
      <w:pPr>
        <w:pStyle w:val="paragraph"/>
        <w:spacing w:before="30" w:after="30"/>
        <w:ind w:left="60" w:right="60"/>
        <w:rPr>
          <w:lang w:val="ru-RU"/>
        </w:rPr>
      </w:pPr>
      <w:r w:rsidRPr="00A83783">
        <w:rPr>
          <w:lang w:val="ru-RU"/>
        </w:rPr>
        <w:t>— Saya berbicara tentang orang yang hatinya tidak rusak, bukan tentang orang yang telah merusak hatinya. Hati yang tidak rusak memberikan petunjuk yang benar. Dalam hal ini, orang tersebut memiliki harapan dan dengan kerendahan hati berkata: “Aku tidak layak untuk Surga, aku pantas menerima siksaan abadi, namun aku percaya bahwa kasih dan rahmat Allah tidak akan meninggalkanku</w:t>
      </w:r>
      <w:r>
        <w:rPr>
          <w:lang w:val="ru-RU"/>
        </w:rPr>
        <w:t xml:space="preserve">.” </w:t>
      </w:r>
      <w:r w:rsidRPr="00A83783">
        <w:rPr>
          <w:lang w:val="ru-RU"/>
        </w:rPr>
        <w:t>Ia merasakannya karena ia berjuang, ia tidak berdiam diri, sambil menenangkan pikirannya dengan kata-kata: “Allah akan menyelamatkanku</w:t>
      </w:r>
      <w:r>
        <w:rPr>
          <w:lang w:val="ru-RU"/>
        </w:rPr>
        <w:t xml:space="preserve">.” </w:t>
      </w:r>
    </w:p>
    <w:p w14:paraId="6CC6F359"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Hati nurani — ini adalah hal yang menakutkan! Tidak ada api yang lebih membakar, tidak ada siksaan neraka yang lebih besar daripada rasa bersalah hati nurani. Rasa bersalah hati nurani — ini adalah cacing yang paling menakutkan dan paling menyiksa bagi manusia. Mereka yang berada di neraka akan menderita selamanya, karena mereka akan terus-menerus diganggu oleh pikiran bahwa mereka telah kehilangan kenikmatan surga karena tahun-tahun singkat yang mereka jalani di bumi, meskipun tahun-tahun di bumi itu dipenuhi dengan rasa bersalah dan sesak hati. </w:t>
      </w:r>
    </w:p>
    <w:p w14:paraId="27727D9E" w14:textId="77777777" w:rsidR="00731E6C" w:rsidRPr="00A83783" w:rsidRDefault="00731E6C" w:rsidP="00731E6C">
      <w:pPr>
        <w:pStyle w:val="paragraph"/>
        <w:spacing w:before="30" w:after="30"/>
        <w:ind w:left="60" w:right="60"/>
        <w:rPr>
          <w:lang w:val="ru-RU"/>
        </w:rPr>
      </w:pPr>
      <w:r w:rsidRPr="00A83783">
        <w:rPr>
          <w:lang w:val="ru-RU"/>
        </w:rPr>
        <w:t xml:space="preserve">Selain itu, hasrat orang-orang yang berada dalam siksaan neraka tidak akan pernah terpuaskan, dan hal itu akan menjadi siksaan tambahan bagi mereka. </w:t>
      </w:r>
    </w:p>
    <w:p w14:paraId="6E49D99B" w14:textId="77777777" w:rsidR="00731E6C" w:rsidRPr="00A83783" w:rsidRDefault="00731E6C" w:rsidP="00731E6C">
      <w:pPr>
        <w:pStyle w:val="paragraph"/>
        <w:spacing w:before="30" w:after="30"/>
        <w:ind w:left="60" w:right="60"/>
        <w:rPr>
          <w:lang w:val="ru-RU"/>
        </w:rPr>
      </w:pPr>
      <w:r w:rsidRPr="00A83783">
        <w:rPr>
          <w:lang w:val="ru-RU"/>
        </w:rPr>
        <w:t xml:space="preserve">— Geonda, bagaimana seorang biarawan dapat secara praktis mengalami </w:t>
      </w:r>
      <w:r>
        <w:rPr>
          <w:lang w:val="ru-RU"/>
        </w:rPr>
        <w:t xml:space="preserve">“penderitaan” </w:t>
      </w:r>
      <w:r w:rsidRPr="00A83783">
        <w:rPr>
          <w:lang w:val="ru-RU"/>
        </w:rPr>
        <w:t xml:space="preserve">hati nurani? </w:t>
      </w:r>
    </w:p>
    <w:p w14:paraId="222E0CE4" w14:textId="77777777" w:rsidR="00731E6C" w:rsidRPr="00A83783" w:rsidRDefault="00731E6C" w:rsidP="00731E6C">
      <w:pPr>
        <w:pStyle w:val="paragraph"/>
        <w:spacing w:before="30" w:after="30"/>
        <w:ind w:left="60" w:right="60"/>
        <w:rPr>
          <w:lang w:val="ru-RU"/>
        </w:rPr>
      </w:pPr>
      <w:r w:rsidRPr="00A83783">
        <w:rPr>
          <w:lang w:val="ru-RU"/>
        </w:rPr>
        <w:t xml:space="preserve">— </w:t>
      </w:r>
      <w:r>
        <w:rPr>
          <w:lang w:val="ru-RU"/>
        </w:rPr>
        <w:t xml:space="preserve">“Penderitaan” </w:t>
      </w:r>
      <w:r w:rsidRPr="00A83783">
        <w:rPr>
          <w:lang w:val="ru-RU"/>
        </w:rPr>
        <w:t xml:space="preserve">hati nurani tidak hanya diperuntukkan bagi para biarawan, melainkan bagi semua orang, dan para biarawan, selain itu, juga menderita penderitaan manis dari kehidupan asketis. Namun, pada dasarnya, bagi seseorang yang menjalani kehidupan asketis dengan benar, </w:t>
      </w:r>
      <w:r>
        <w:rPr>
          <w:lang w:val="ru-RU"/>
        </w:rPr>
        <w:t xml:space="preserve">“penderitaan” </w:t>
      </w:r>
      <w:r w:rsidRPr="00A83783">
        <w:rPr>
          <w:lang w:val="ru-RU"/>
        </w:rPr>
        <w:t xml:space="preserve">hati nurani tidak ada. Sebab, semakin besar penderitaan rohani yang dialami seseorang, yaitu semakin sakit hatinya — baik karena dosa-dosanya sendiri maupun karena ia turut merasakan Penderitaan Tuhan — semakin besar pula penghiburan Ilahi yang diterimanya. Jika hati nurani seseorang tenang, maka, meskipun mengalami kesedihan, kegelisahan, dan sejenisnya, ia tetap merasakan penghiburan Ilahi di dalam dirinya. </w:t>
      </w:r>
    </w:p>
    <w:p w14:paraId="5BB14AC9" w14:textId="77777777" w:rsidR="00731E6C" w:rsidRPr="00A83783" w:rsidRDefault="00731E6C" w:rsidP="00731E6C">
      <w:pPr>
        <w:rPr>
          <w:lang w:val="ru-RU"/>
        </w:rPr>
      </w:pPr>
    </w:p>
    <w:p w14:paraId="3B8EF78F" w14:textId="77777777" w:rsidR="00731E6C" w:rsidRPr="002224AC" w:rsidRDefault="00731E6C" w:rsidP="00731E6C">
      <w:pPr>
        <w:rPr>
          <w:lang w:val="ru-RU"/>
        </w:rPr>
      </w:pPr>
    </w:p>
    <w:p w14:paraId="76BBEA0F" w14:textId="77777777" w:rsidR="00731E6C" w:rsidRPr="00A83783" w:rsidRDefault="00731E6C" w:rsidP="00731E6C">
      <w:pPr>
        <w:pStyle w:val="Heading3"/>
        <w:spacing w:before="390" w:after="240"/>
        <w:rPr>
          <w:lang w:val="ru-RU"/>
        </w:rPr>
      </w:pPr>
      <w:bookmarkStart w:id="177" w:name="_Toc196502886"/>
      <w:bookmarkStart w:id="178" w:name="_Toc196909855"/>
      <w:bookmarkStart w:id="179" w:name="_Toc225483212"/>
      <w:r w:rsidRPr="00A83783">
        <w:rPr>
          <w:lang w:val="ru-RU"/>
        </w:rPr>
        <w:t>Bab</w:t>
      </w:r>
      <w:r w:rsidRPr="002224AC">
        <w:rPr>
          <w:lang w:val="ru-RU"/>
        </w:rPr>
        <w:t xml:space="preserve"> 3</w:t>
      </w:r>
      <w:r w:rsidRPr="00A83783">
        <w:rPr>
          <w:lang w:val="ru-RU"/>
        </w:rPr>
        <w:t>.</w:t>
      </w:r>
      <w:r w:rsidRPr="00A83783">
        <w:rPr>
          <w:lang w:val="ru-RU"/>
        </w:rPr>
        <w:br/>
        <w:t>Tentang Kebutuhan untuk Mengamati Diri Sendiri dan Mengenal Diri Sendiri</w:t>
      </w:r>
      <w:bookmarkEnd w:id="177"/>
      <w:bookmarkEnd w:id="178"/>
      <w:bookmarkEnd w:id="179"/>
    </w:p>
    <w:p w14:paraId="220F3BBC" w14:textId="77777777" w:rsidR="00731E6C" w:rsidRPr="002224AC" w:rsidRDefault="00731E6C" w:rsidP="00731E6C">
      <w:pPr>
        <w:rPr>
          <w:lang w:val="ru-RU"/>
        </w:rPr>
      </w:pPr>
    </w:p>
    <w:p w14:paraId="3D735F8F" w14:textId="77777777" w:rsidR="00731E6C" w:rsidRPr="00A83783" w:rsidRDefault="00731E6C" w:rsidP="00731E6C">
      <w:pPr>
        <w:pStyle w:val="Heading4"/>
        <w:rPr>
          <w:lang w:val="ru-RU"/>
        </w:rPr>
      </w:pPr>
      <w:bookmarkStart w:id="180" w:name="_Toc196502887"/>
      <w:bookmarkStart w:id="181" w:name="_Toc196909856"/>
      <w:bookmarkStart w:id="182" w:name="_Toc225483213"/>
      <w:r w:rsidRPr="00A83783">
        <w:rPr>
          <w:lang w:val="ru-RU"/>
        </w:rPr>
        <w:t>Penelitian terhadap diri sendiri</w:t>
      </w:r>
      <w:bookmarkEnd w:id="180"/>
      <w:bookmarkEnd w:id="181"/>
      <w:bookmarkEnd w:id="182"/>
    </w:p>
    <w:p w14:paraId="0E25B6A3" w14:textId="77777777" w:rsidR="00731E6C" w:rsidRPr="00A83783" w:rsidRDefault="00731E6C" w:rsidP="00731E6C">
      <w:pPr>
        <w:pStyle w:val="paragraph"/>
        <w:spacing w:before="30" w:after="30"/>
        <w:ind w:left="60" w:right="60"/>
        <w:rPr>
          <w:lang w:val="ru-RU"/>
        </w:rPr>
      </w:pPr>
      <w:r w:rsidRPr="00A83783">
        <w:rPr>
          <w:lang w:val="ru-RU"/>
        </w:rPr>
        <w:t xml:space="preserve">Di tentara, di pasukan komunikasi, kami memiliki jaringan pemantauan radio, dan para operator radio memiliki tabel identifikasi [stasiun radio sendiri dan musuh]. Kami memantau stasiun-stasiun radio dan memahami mana yang milik musuh dan mana yang milik kami, karena terkadang operator radio musuh menyambung ke komunikasi antara stasiun-stasiun radio kami. Demikian pula, setiap orang harus mengamati pikiran dan tindakannya sendiri untuk melihat apakah hal-hal tersebut sesuai dengan perintah-perintah Injil. Kita harus menyadari kesalahan kita dan berjuang untuk memperbaikinya. Sebab, siapa pun yang membiarkan kesalahannya berlalu tanpa disadari atau tidak merenungkan kekurangannya ketika orang lain memberitahukannya, tidak akan dapat berkembang secara rohani. </w:t>
      </w:r>
    </w:p>
    <w:p w14:paraId="57DC3BD8" w14:textId="77777777" w:rsidR="00731E6C" w:rsidRPr="00A83783" w:rsidRDefault="00731E6C" w:rsidP="00731E6C">
      <w:pPr>
        <w:pStyle w:val="paragraph"/>
        <w:spacing w:before="30" w:after="30"/>
        <w:ind w:left="60" w:right="60"/>
        <w:rPr>
          <w:lang w:val="ru-RU"/>
        </w:rPr>
      </w:pPr>
      <w:r w:rsidRPr="00A83783">
        <w:rPr>
          <w:lang w:val="ru-RU"/>
        </w:rPr>
        <w:t xml:space="preserve">Merefleksikan diri sendiri adalah hal yang paling bermanfaat di antara semua refleksi lainnya. Seseorang dapat membaca banyak buku, namun, jika ia tidak mengamati dirinya sendiri, semua yang dibacanya tidak memberikan manfaat apa pun baginya. Namun, jika ia mengamati dirinya sendiri, manfaat yang ia peroleh sangat besar, bahkan jika ia hanya membaca sedikit. Dalam kasus terakhir, tindakan dan perilaku seseorang menjadi lebih halus — apa pun yang dilakukannya. </w:t>
      </w:r>
    </w:p>
    <w:p w14:paraId="36F0A2E3" w14:textId="77777777" w:rsidR="00731E6C" w:rsidRPr="00A83783" w:rsidRDefault="00731E6C" w:rsidP="00731E6C">
      <w:pPr>
        <w:pStyle w:val="paragraph"/>
        <w:spacing w:before="30" w:after="30"/>
        <w:ind w:left="60" w:right="60"/>
        <w:rPr>
          <w:lang w:val="ru-RU"/>
        </w:rPr>
      </w:pPr>
      <w:r w:rsidRPr="00A83783">
        <w:rPr>
          <w:lang w:val="ru-RU"/>
        </w:rPr>
        <w:t xml:space="preserve">Jika tidak, ia akan melakukan kesalahan-kesalahan kasar dan tidak menyadarinya. Ketika ada tamu yang datang ke kalivaku, aku membawakan mereka batang kayu untuk duduk dari ujung halaman yang lain. Dan saya perhatikan, saat pulang, orang-orang bahkan tidak memikirkan siapa yang akan mengembalikan bangku-bangku itu ke tempat semula. Atau, melihat saya membawa satu bangku untuk mereka, dan menyadari bahwa itu tidak cukup untuk semua orang duduk, para tamu tetap menunggu </w:t>
      </w:r>
      <w:r w:rsidRPr="00A83783">
        <w:rPr>
          <w:lang w:val="ru-RU"/>
        </w:rPr>
        <w:lastRenderedPageBreak/>
        <w:t>sampai saya membawa yang lain. Tetapi jika orang-orang ini sedikit saja berpikir dan berkata: “Baiklah, kan kita ada lima atau enam orang, apakah Bapa harus sendiri membawa bangku-bangku ini dari ujung halaman yang lain?</w:t>
      </w:r>
      <w:r>
        <w:rPr>
          <w:lang w:val="ru-RU"/>
        </w:rPr>
        <w:t xml:space="preserve">” </w:t>
      </w:r>
      <w:r w:rsidRPr="00A83783">
        <w:rPr>
          <w:lang w:val="ru-RU"/>
        </w:rPr>
        <w:t xml:space="preserve">— maka, dengan masing-masing mengambil satu bangku, mereka akan segera memindahkannya ke tempat yang tepat. </w:t>
      </w:r>
    </w:p>
    <w:p w14:paraId="48A5BB00" w14:textId="77777777" w:rsidR="00731E6C" w:rsidRPr="00A83783" w:rsidRDefault="00731E6C" w:rsidP="00731E6C">
      <w:pPr>
        <w:pStyle w:val="paragraph"/>
        <w:spacing w:before="30" w:after="30"/>
        <w:ind w:left="60" w:right="60"/>
        <w:rPr>
          <w:lang w:val="ru-RU"/>
        </w:rPr>
      </w:pPr>
      <w:r w:rsidRPr="00A83783">
        <w:rPr>
          <w:lang w:val="ru-RU"/>
        </w:rPr>
        <w:t xml:space="preserve">— Geronda, salah satu suster muda bertanya kepada saya: “Apakah sebagai biarawan pemula, sang tua tidak pernah mengalami kegagalan dalam perjuangannya? Apakah dia tidak pernah memiliki pikiran </w:t>
      </w:r>
      <w:r>
        <w:rPr>
          <w:lang w:val="ru-RU"/>
        </w:rPr>
        <w:t>‘yang salah’</w:t>
      </w:r>
      <w:r w:rsidRPr="00A83783">
        <w:rPr>
          <w:lang w:val="ru-RU"/>
        </w:rPr>
        <w:t>? Apakah dia tidak pernah terjatuh ke dalam penghukuman?</w:t>
      </w:r>
      <w:r>
        <w:rPr>
          <w:lang w:val="ru-RU"/>
        </w:rPr>
        <w:t xml:space="preserve">” </w:t>
      </w:r>
    </w:p>
    <w:p w14:paraId="1903D55B" w14:textId="77777777" w:rsidR="00731E6C" w:rsidRPr="00A83783" w:rsidRDefault="00731E6C" w:rsidP="00731E6C">
      <w:pPr>
        <w:pStyle w:val="paragraph"/>
        <w:spacing w:before="30" w:after="30"/>
        <w:ind w:left="60" w:right="60"/>
        <w:rPr>
          <w:lang w:val="ru-RU"/>
        </w:rPr>
      </w:pPr>
      <w:r w:rsidRPr="00A83783">
        <w:rPr>
          <w:lang w:val="ru-RU"/>
        </w:rPr>
        <w:t>— Ketika dalam perjuanganku terjadi hal semacam itu atau ketika aku dimarahi, aku tidak memberikan ‘hak bebas</w:t>
      </w:r>
      <w:r>
        <w:rPr>
          <w:lang w:val="ru-RU"/>
        </w:rPr>
        <w:t xml:space="preserve"> bea’</w:t>
      </w:r>
      <w:r w:rsidRPr="00A83783">
        <w:rPr>
          <w:lang w:val="ru-RU"/>
        </w:rPr>
        <w:t xml:space="preserve"> kepada semua itu</w:t>
      </w:r>
      <w:r>
        <w:rPr>
          <w:lang w:val="ru-RU"/>
        </w:rPr>
        <w:t xml:space="preserve">. </w:t>
      </w:r>
    </w:p>
    <w:p w14:paraId="431CBC2E" w14:textId="77777777" w:rsidR="00731E6C" w:rsidRPr="00A83783" w:rsidRDefault="00731E6C" w:rsidP="00731E6C">
      <w:pPr>
        <w:pStyle w:val="paragraph"/>
        <w:spacing w:before="30" w:after="30"/>
        <w:ind w:left="60" w:right="60"/>
        <w:rPr>
          <w:lang w:val="ru-RU"/>
        </w:rPr>
      </w:pPr>
      <w:r w:rsidRPr="00A83783">
        <w:rPr>
          <w:lang w:val="ru-RU"/>
        </w:rPr>
        <w:t xml:space="preserve">— Geronda, apa artinya “hak bebas </w:t>
      </w:r>
      <w:r>
        <w:rPr>
          <w:lang w:val="ru-RU"/>
        </w:rPr>
        <w:t>bea”</w:t>
      </w:r>
      <w:r w:rsidRPr="00A83783">
        <w:rPr>
          <w:lang w:val="ru-RU"/>
        </w:rPr>
        <w:t xml:space="preserve">? </w:t>
      </w:r>
    </w:p>
    <w:p w14:paraId="406C0C6C" w14:textId="77777777" w:rsidR="00731E6C" w:rsidRPr="00A83783" w:rsidRDefault="00731E6C" w:rsidP="00731E6C">
      <w:pPr>
        <w:pStyle w:val="paragraph"/>
        <w:spacing w:before="30" w:after="30"/>
        <w:ind w:left="60" w:right="60"/>
        <w:rPr>
          <w:lang w:val="ru-RU"/>
        </w:rPr>
      </w:pPr>
      <w:r w:rsidRPr="00A83783">
        <w:rPr>
          <w:lang w:val="ru-RU"/>
        </w:rPr>
        <w:t xml:space="preserve">— Memberikan </w:t>
      </w:r>
      <w:r>
        <w:rPr>
          <w:lang w:val="ru-RU"/>
        </w:rPr>
        <w:t xml:space="preserve">“hak bebas” </w:t>
      </w:r>
      <w:r w:rsidRPr="00A83783">
        <w:rPr>
          <w:lang w:val="ru-RU"/>
        </w:rPr>
        <w:t xml:space="preserve">kepada kesalahan dan dosa-dosa kita berarti memperlakukannya dengan acuh tak acuh. Artinya, berusaha agar kesadaran akan kesalahan itu tidak menyentuh jiwa, melainkan </w:t>
      </w:r>
      <w:r>
        <w:rPr>
          <w:lang w:val="ru-RU"/>
        </w:rPr>
        <w:t xml:space="preserve">“melintas” </w:t>
      </w:r>
      <w:r w:rsidRPr="00A83783">
        <w:rPr>
          <w:lang w:val="ru-RU"/>
        </w:rPr>
        <w:t xml:space="preserve">di sampingnya. Jika tanah mengeras, menjadi kaku, maka seberapa pun hujan yang turun di atasnya, ia tidak menyerap air. Hal yang sama terjadi pada orang yang memberikan “hak bebas </w:t>
      </w:r>
      <w:r>
        <w:rPr>
          <w:lang w:val="ru-RU"/>
        </w:rPr>
        <w:t xml:space="preserve">bea” </w:t>
      </w:r>
      <w:r w:rsidRPr="00A83783">
        <w:rPr>
          <w:lang w:val="ru-RU"/>
        </w:rPr>
        <w:t xml:space="preserve">kepada kesalahannya dan pelanggarannya. Lapangan hati orang seperti itu menjadi keras karena ketidakpedulian, dan apa pun yang dikatakan kepadanya, apa pun yang menimpanya, hal itu tidak menyentuhnya, artinya ia tidak merasakan kesalahannya dan tidak bertobat. Ketika saya [masih sebagai pemula] mengetahui bahwa seseorang menyebut saya, misalnya, sebagai orang munafik, saya tidak berkata: </w:t>
      </w:r>
      <w:r>
        <w:rPr>
          <w:lang w:val="ru-RU"/>
        </w:rPr>
        <w:t>“</w:t>
      </w:r>
      <w:r w:rsidRPr="00A83783">
        <w:rPr>
          <w:lang w:val="ru-RU"/>
        </w:rPr>
        <w:t>Biarlah dia celaka, karena dia berkata seperti itu</w:t>
      </w:r>
      <w:r>
        <w:rPr>
          <w:lang w:val="ru-RU"/>
        </w:rPr>
        <w:t xml:space="preserve">,” </w:t>
      </w:r>
      <w:r w:rsidRPr="00A83783">
        <w:rPr>
          <w:lang w:val="ru-RU"/>
        </w:rPr>
        <w:t>tetapi berusaha mencari alasan yang mendorongnya berkata demikian tentang saya. “Ada yang tidak beres di sini,” kata saya, “orang ini tidak bersalah, saya sendiri yang kurang waspada, memberi dia alasan, dan dia salah menafsirkan perilaku saya. Dia tidak mungkin mengatakan hal seperti itu begitu saja. Seandainya saya teliti dan bersikap bijaksana, dia tidak akan menafsirkan perilaku saya secara keliru. Saya telah menyakiti sesama saya dan akan mempertanggungjawabkannya kepada Tuhan</w:t>
      </w:r>
      <w:r>
        <w:rPr>
          <w:lang w:val="ru-RU"/>
        </w:rPr>
        <w:t xml:space="preserve">.” </w:t>
      </w:r>
      <w:r w:rsidRPr="00A83783">
        <w:rPr>
          <w:lang w:val="ru-RU"/>
        </w:rPr>
        <w:t xml:space="preserve">Dan segera saya berusaha mencari di mana letak kesalahanku, dan memperbaikinya. Artinya, saya tidak menyelidiki mengapa orang itu berkata demikian tentang saya: apakah karena cemburu, iri hati, atau karena salah memahami apa yang didengarnya dari orang lain. Pertanyaan itu tidak menarik perhatian saya. Dan sekarang, dalam semua kasus [sejenis], saya bertindak dengan cara yang sama. Jika, misalnya, seseorang mengucapkan kata-kata kasar kepada saya, saya bahkan tidak bisa tidur. Dan jika memang benar seperti yang dia katakan, maka saya akan sedih dan berusaha memperbaiki diri. Tetapi bahkan jika kenyataannya tidak seperti yang dipikirkan dan dikatakan orang itu, saya tetap akan sedih, memikirkan bahwa saya bersalah dalam hal tertentu, karena saya tidak waspada dan telah menggoda sesama saya. Saya tidak menyalahkan tetangga saya sepenuhnya: saya memikirkan bagaimana Tuhan akan menilai tindakan saya, bukan bagaimana tindakan itu terlihat di mata orang lain. </w:t>
      </w:r>
    </w:p>
    <w:p w14:paraId="0C2571AA" w14:textId="77777777" w:rsidR="00731E6C" w:rsidRPr="00A83783" w:rsidRDefault="00731E6C" w:rsidP="00731E6C">
      <w:pPr>
        <w:pStyle w:val="paragraph"/>
        <w:spacing w:before="30" w:after="30"/>
        <w:ind w:left="60" w:right="60"/>
        <w:rPr>
          <w:lang w:val="ru-RU"/>
        </w:rPr>
      </w:pPr>
      <w:r w:rsidRPr="00A83783">
        <w:rPr>
          <w:lang w:val="ru-RU"/>
        </w:rPr>
        <w:t>Jika seseorang tidak menelaah kejadian dengan cara seperti itu, maka tidak ada yang akan bermanfaat baginya. Seringkali orang berkata: “Orang ini kehilangan kendali atas dirinya</w:t>
      </w:r>
      <w:r>
        <w:rPr>
          <w:lang w:val="ru-RU"/>
        </w:rPr>
        <w:t xml:space="preserve">.” </w:t>
      </w:r>
      <w:r w:rsidRPr="00A83783">
        <w:rPr>
          <w:lang w:val="ru-RU"/>
        </w:rPr>
        <w:t xml:space="preserve">Tahukah Anda, kapan seseorang kehilangan kendali atas dirinya? Ketika ia tidak mengawasi dirinya sendiri. Jika seseorang mengalami gangguan mental, dan karena itu ia tidak dapat mengendalikan dirinya, maka ada keadaan yang meringankan kesalahannya. Namun, tidak ada keadaan yang meringankan kesalahan bagi orang yang, tanpa mengalami gangguan mental, tidak mengendalikan tindakannya karena tidak mengawasi dirinya sendiri. </w:t>
      </w:r>
    </w:p>
    <w:p w14:paraId="138645DA" w14:textId="77777777" w:rsidR="00731E6C" w:rsidRPr="002224AC" w:rsidRDefault="00731E6C" w:rsidP="00731E6C">
      <w:pPr>
        <w:rPr>
          <w:lang w:val="ru-RU"/>
        </w:rPr>
      </w:pPr>
    </w:p>
    <w:p w14:paraId="21326D6D" w14:textId="77777777" w:rsidR="00731E6C" w:rsidRPr="00A83783" w:rsidRDefault="00731E6C" w:rsidP="00731E6C">
      <w:pPr>
        <w:pStyle w:val="Heading4"/>
        <w:rPr>
          <w:lang w:val="ru-RU"/>
        </w:rPr>
      </w:pPr>
      <w:bookmarkStart w:id="183" w:name="_Toc196502888"/>
      <w:bookmarkStart w:id="184" w:name="_Toc196909857"/>
      <w:bookmarkStart w:id="185" w:name="_Toc225483214"/>
      <w:r w:rsidRPr="00A83783">
        <w:rPr>
          <w:lang w:val="ru-RU"/>
        </w:rPr>
        <w:t>Pelajaran dari kegagalan kita</w:t>
      </w:r>
      <w:bookmarkEnd w:id="183"/>
      <w:bookmarkEnd w:id="184"/>
      <w:bookmarkEnd w:id="185"/>
    </w:p>
    <w:p w14:paraId="269CAF0A" w14:textId="77777777" w:rsidR="00731E6C" w:rsidRPr="00A83783" w:rsidRDefault="00731E6C" w:rsidP="00731E6C">
      <w:pPr>
        <w:pStyle w:val="paragraph"/>
        <w:spacing w:before="30" w:after="30"/>
        <w:ind w:left="60" w:right="60"/>
        <w:rPr>
          <w:lang w:val="ru-RU"/>
        </w:rPr>
      </w:pPr>
      <w:r w:rsidRPr="00A83783">
        <w:rPr>
          <w:lang w:val="ru-RU"/>
        </w:rPr>
        <w:t xml:space="preserve">Dalam proses introspeksi diri, akan sangat bermanfaat bagi Anda untuk sesekali meninjau kembali kehidupan Anda: langkah demi langkah, mulai dari masa kanak-kanak. Hal ini diperlukan agar Anda dapat melihat di mana Anda berada sebelumnya, di mana Anda berada saat ini, dan di mana seharusnya </w:t>
      </w:r>
      <w:r w:rsidRPr="00A83783">
        <w:rPr>
          <w:lang w:val="ru-RU"/>
        </w:rPr>
        <w:lastRenderedPageBreak/>
        <w:t xml:space="preserve">Anda berada. Tanpa membandingkan masa lalu dengan masa kini, Anda tidak akan menyadari bahwa, meskipun berada dalam keadaan yang lumayan baik, Anda tetap tidak berada di tempat yang seharusnya... Anda tidak akan menyadari bahwa Anda mengecewakan Tuhan. Ketika seseorang masih muda, ia memiliki alasan untuk berada dalam keadaan yang tidak terlalu baik. Namun, ia tidak memiliki alasan jika, setelah melewati masa mudanya, ia tetap berada dalam keadaan yang sama atau tidak memperbaiki diri dengan cukup. </w:t>
      </w:r>
    </w:p>
    <w:p w14:paraId="63F3CE33" w14:textId="77777777" w:rsidR="00731E6C" w:rsidRPr="00A83783" w:rsidRDefault="00731E6C" w:rsidP="00731E6C">
      <w:pPr>
        <w:pStyle w:val="paragraph"/>
        <w:spacing w:before="30" w:after="30"/>
        <w:ind w:left="60" w:right="60"/>
        <w:rPr>
          <w:lang w:val="ru-RU"/>
        </w:rPr>
      </w:pPr>
      <w:r w:rsidRPr="00A83783">
        <w:rPr>
          <w:lang w:val="ru-RU"/>
        </w:rPr>
        <w:t xml:space="preserve">Semakin banyak tahun berlalu, semakin matang secara rohani seharusnya seseorang menjadi. Dan dengan memanfaatkan pengalaman masa lalunya untuk kebaikan, kita melangkah maju dengan lebih percaya diri dan lebih rendah hati. Seringkali, bahkan pasang surut yang berubah-ubah dalam perjuangan rohani membantu seseorang untuk menempuh jalan rohani menuju Yang Mahatinggi dengan berbuah dan penuh keyakinan. </w:t>
      </w:r>
    </w:p>
    <w:p w14:paraId="1B3A63E1" w14:textId="77777777" w:rsidR="00731E6C" w:rsidRPr="00A83783" w:rsidRDefault="00731E6C" w:rsidP="00731E6C">
      <w:pPr>
        <w:pStyle w:val="paragraph"/>
        <w:spacing w:before="30" w:after="30"/>
        <w:ind w:left="60" w:right="60"/>
        <w:rPr>
          <w:lang w:val="ru-RU"/>
        </w:rPr>
      </w:pPr>
      <w:r w:rsidRPr="00A83783">
        <w:rPr>
          <w:lang w:val="ru-RU"/>
        </w:rPr>
        <w:t>Sangat wajar jika seorang bayi, saat belajar berjalan, terjatuh terguling dari tangga, kepalanya terbentur pagar, atau memanjat kursi dengan kaki dan terjatuh darinya. Si kecil tidak menyadari bahwa ketika ia memanjat kursi dengan kaki dan berdiri di tepinya, ia akan terjatuh bersama kursi tersebut. Namun, seiring pertumbuhannya, anak itu memperoleh pengalaman, menjadi lebih matang, dan lebih waspada. “Kali terakhir,” pikirnya, “aku naik ke kursi dengan kaki dan terjatuh. Sekarang aku tidak akan melakukannya lagi</w:t>
      </w:r>
      <w:r>
        <w:rPr>
          <w:lang w:val="ru-RU"/>
        </w:rPr>
        <w:t xml:space="preserve">.” </w:t>
      </w:r>
      <w:r w:rsidRPr="00A83783">
        <w:rPr>
          <w:lang w:val="ru-RU"/>
        </w:rPr>
        <w:t xml:space="preserve">Demikian pula dalam perjuangan [rohani] kita: dengan memperhatikan segala yang terjadi dan memanfaatkan semuanya untuk kebaikan, kita memperoleh pengalaman, yang dengan memanfaatkannya kita mendapatkan bantuan yang tidak sedikit. </w:t>
      </w:r>
    </w:p>
    <w:p w14:paraId="2A16710D" w14:textId="77777777" w:rsidR="00731E6C" w:rsidRPr="00A83783" w:rsidRDefault="00731E6C" w:rsidP="00731E6C">
      <w:pPr>
        <w:pStyle w:val="paragraph"/>
        <w:spacing w:before="30" w:after="30"/>
        <w:ind w:left="60" w:right="60"/>
        <w:rPr>
          <w:lang w:val="ru-RU"/>
        </w:rPr>
      </w:pPr>
      <w:r w:rsidRPr="00A83783">
        <w:rPr>
          <w:lang w:val="ru-RU"/>
        </w:rPr>
        <w:t xml:space="preserve">Saya ingat, di rumah kami di Konica, ada enam kuda: baik kuda dewasa maupun anak kuda. Suatu kali, saya harus menggiring kuda-kuda kecil kami melintasi jembatan kayu. Salah satu baloknya sudah lapuk, dan kaki seekor kuda muda berusia empat tahun terperosok di antara balok dan papan. Kemudian saya memperbaiki jembatan itu, mengganti semua balok dan papan yang lapuk dengan yang kokoh. Namun, setiap kali saya menggiring kuda-kuda melintasi jembatan itu, kuda yang pernah terjebak di sana mulai gelisah, mengguncang kepalanya, dan entah melepaskan tali kekang lalu melarikan diri, atau melompat ke sisi lain jembatan dengan sekali lompatan. Lihatlah: jika seekor hewan yang tak bisa bicara — seekor kuda berusia empat tahun — menggunakan pengalamannya dan tidak menginjak jembatan tempat ia pernah terjatuh, betapa lebih lagi manusia harus memanfaatkan pengalaman dari kegagalannya! </w:t>
      </w:r>
    </w:p>
    <w:p w14:paraId="39FBD00C" w14:textId="77777777" w:rsidR="00731E6C" w:rsidRPr="002224AC" w:rsidRDefault="00731E6C" w:rsidP="00731E6C">
      <w:pPr>
        <w:rPr>
          <w:lang w:val="ru-RU"/>
        </w:rPr>
      </w:pPr>
    </w:p>
    <w:p w14:paraId="0C692B6A" w14:textId="77777777" w:rsidR="00731E6C" w:rsidRPr="00A83783" w:rsidRDefault="00731E6C" w:rsidP="00731E6C">
      <w:pPr>
        <w:pStyle w:val="Heading4"/>
        <w:rPr>
          <w:lang w:val="ru-RU"/>
        </w:rPr>
      </w:pPr>
      <w:bookmarkStart w:id="186" w:name="_Toc196502889"/>
      <w:bookmarkStart w:id="187" w:name="_Toc196909858"/>
      <w:bookmarkStart w:id="188" w:name="_Toc225483215"/>
      <w:r w:rsidRPr="00A83783">
        <w:rPr>
          <w:lang w:val="ru-RU"/>
        </w:rPr>
        <w:t>Kita harus mengikat musuh di satu tempat dan menyerangnya</w:t>
      </w:r>
      <w:bookmarkEnd w:id="186"/>
      <w:bookmarkEnd w:id="187"/>
      <w:bookmarkEnd w:id="188"/>
    </w:p>
    <w:p w14:paraId="39B326D3" w14:textId="77777777" w:rsidR="00731E6C" w:rsidRPr="00A83783" w:rsidRDefault="00731E6C" w:rsidP="00731E6C">
      <w:pPr>
        <w:pStyle w:val="paragraph"/>
        <w:spacing w:before="30" w:after="30"/>
        <w:ind w:left="60" w:right="60"/>
        <w:rPr>
          <w:lang w:val="ru-RU"/>
        </w:rPr>
      </w:pPr>
      <w:r w:rsidRPr="00A83783">
        <w:rPr>
          <w:lang w:val="ru-RU"/>
        </w:rPr>
        <w:t xml:space="preserve">— Geonda, saya belum mencintai kerendahan hati, pengorbanan, penerimaan ketidakadilan... </w:t>
      </w:r>
    </w:p>
    <w:p w14:paraId="28E531AA" w14:textId="77777777" w:rsidR="00731E6C" w:rsidRPr="00A83783" w:rsidRDefault="00731E6C" w:rsidP="00731E6C">
      <w:pPr>
        <w:pStyle w:val="paragraph"/>
        <w:spacing w:before="30" w:after="30"/>
        <w:ind w:left="60" w:right="60"/>
        <w:rPr>
          <w:lang w:val="ru-RU"/>
        </w:rPr>
      </w:pPr>
      <w:r w:rsidRPr="00A83783">
        <w:rPr>
          <w:lang w:val="ru-RU"/>
        </w:rPr>
        <w:t>— Keadaan tidak sepenuhnya seperti yang kamu katakan. Aku tidak khawatir [padamu], karena aku melihat bahwa dalam dirimu telah muncul kekhawatiran yang baik. Kamu akan segera terbebas dari nafsu, karena kamu mulai “menangkap dirimu sendiri di tempat kejahatan</w:t>
      </w:r>
      <w:r>
        <w:rPr>
          <w:lang w:val="ru-RU"/>
        </w:rPr>
        <w:t xml:space="preserve">.” </w:t>
      </w:r>
      <w:r w:rsidRPr="00A83783">
        <w:rPr>
          <w:lang w:val="ru-RU"/>
        </w:rPr>
        <w:t>Dan ini lebih membantu daripada perbuatan heroik apa pun. Siapa pun yang “menangkap dirinya sendiri di tempat kejahatan</w:t>
      </w:r>
      <w:r>
        <w:rPr>
          <w:lang w:val="ru-RU"/>
        </w:rPr>
        <w:t xml:space="preserve">,” </w:t>
      </w:r>
      <w:r w:rsidRPr="00A83783">
        <w:rPr>
          <w:lang w:val="ru-RU"/>
        </w:rPr>
        <w:t xml:space="preserve">melepaskan diri dari manusia lamanya dan memasuki jalan rohani yang benar. Manusia lama kita merampas apa yang dilakukan oleh manusia baru. Dengan belajar menangkap manusia lama kita di tempat kejahatan, kita menangkap bersama dengannya semua pencuri lain yang merampas kebaikan yang diberikan Tuhan kepada kita. Dengan demikian, kekayaan rohani tetap ada pada kita. </w:t>
      </w:r>
    </w:p>
    <w:p w14:paraId="7BAF0565" w14:textId="77777777" w:rsidR="00731E6C" w:rsidRPr="00A83783" w:rsidRDefault="00731E6C" w:rsidP="00731E6C">
      <w:pPr>
        <w:pStyle w:val="paragraph"/>
        <w:spacing w:before="30" w:after="30"/>
        <w:ind w:left="60" w:right="60"/>
        <w:rPr>
          <w:lang w:val="ru-RU"/>
        </w:rPr>
      </w:pPr>
      <w:r w:rsidRPr="00A83783">
        <w:rPr>
          <w:lang w:val="ru-RU"/>
        </w:rPr>
        <w:t xml:space="preserve">— Bapa, jika saya sangat menyesali kesalahan yang saya lakukan, misalnya karena saya berbicara kasar kepada salah satu saudari, apakah itu akan bermanfaat bagi saya? </w:t>
      </w:r>
    </w:p>
    <w:p w14:paraId="046EEE34" w14:textId="77777777" w:rsidR="00731E6C" w:rsidRPr="00A83783" w:rsidRDefault="00731E6C" w:rsidP="00731E6C">
      <w:pPr>
        <w:pStyle w:val="paragraph"/>
        <w:spacing w:before="30" w:after="30"/>
        <w:ind w:left="60" w:right="60"/>
        <w:rPr>
          <w:lang w:val="ru-RU"/>
        </w:rPr>
      </w:pPr>
      <w:r w:rsidRPr="00A83783">
        <w:rPr>
          <w:lang w:val="ru-RU"/>
        </w:rPr>
        <w:t xml:space="preserve">— Itu memang akan bermanfaat bagimu, namun kamu harus berhati-hati agar tidak berlebihan, tidak melampaui batas [kesedihan yang wajar]. Rasakanlah kesedihan, tetapi bersamaan dengan kesedihan itu rasakanlah juga sukacita, karena kamu telah diberi kesempatan yang baik untuk menyadari penyakitmu yang telah muncul ke permukaan dan menyembuhkannya. Renungkanlah begini: “Karena </w:t>
      </w:r>
      <w:r w:rsidRPr="00A83783">
        <w:rPr>
          <w:lang w:val="ru-RU"/>
        </w:rPr>
        <w:lastRenderedPageBreak/>
        <w:t>aku telah bersikap kasar kepada saudariku dan memperlakukannya dengan buruk, itu berarti ada semacam hasrat yang bersemayam di dalam diriku. Dan sekarang aku diberi kesempatan yang baik: hasrat itu muncul ke permukaan agar aku dapat melihatnya dan memperbaikinya</w:t>
      </w:r>
      <w:r>
        <w:rPr>
          <w:lang w:val="ru-RU"/>
        </w:rPr>
        <w:t xml:space="preserve">.” </w:t>
      </w:r>
      <w:r w:rsidRPr="00A83783">
        <w:rPr>
          <w:lang w:val="ru-RU"/>
        </w:rPr>
        <w:t xml:space="preserve">Namun, tentu saja, kamu juga perlu meminta maaf kepada saudarimu. Kejatuhan-kejatuhan ini membantumu mengenal dirimu sendiri. Semua terungkap dan secara perlahan pekerjaan yang bermanfaat [atas diri sendiri] dilakukan. Lihatlah, bahkan dokter terkadang memberikan berbagai zat kepada pasien agar gejala penyakit mereka muncul dan diagnosis yang tepat dapat ditegakkan. Misalnya, pasien diberi gula, kemudian darah mereka diambil untuk dianalisis dan dilihat apakah kadar gula darah meningkat. </w:t>
      </w:r>
    </w:p>
    <w:p w14:paraId="2EB4F3C5" w14:textId="77777777" w:rsidR="00731E6C" w:rsidRPr="00A83783" w:rsidRDefault="00731E6C" w:rsidP="00731E6C">
      <w:pPr>
        <w:pStyle w:val="paragraph"/>
        <w:spacing w:before="30" w:after="30"/>
        <w:ind w:left="60" w:right="60"/>
        <w:rPr>
          <w:lang w:val="ru-RU"/>
        </w:rPr>
      </w:pPr>
      <w:r w:rsidRPr="00A83783">
        <w:rPr>
          <w:lang w:val="ru-RU"/>
        </w:rPr>
        <w:t xml:space="preserve">Dalam perjuangan spiritual, kita perlu menentukan </w:t>
      </w:r>
      <w:r>
        <w:rPr>
          <w:lang w:val="ru-RU"/>
        </w:rPr>
        <w:t xml:space="preserve">“koordinat” </w:t>
      </w:r>
      <w:r w:rsidRPr="00A83783">
        <w:rPr>
          <w:lang w:val="ru-RU"/>
        </w:rPr>
        <w:t>titik-titik lemah karakter kita — kelemahan-kelemahan kita — dan setelah itu berusaha menyerang titik-titik tersebut. Seperti dalam perang: saat melakukan pengintaian di suatu wilayah, kita menandai di peta tempat-tempat di mana musuh berada atau pangkalan-pangkalan dari mana ia dapat menyerang kita. Dan kemudian kita memantau tempat-tempat ini dengan perhatian khusus. Sebab, dengan mengetahui di mana tepatnya musuh berada, kita dapat bergerak dengan keyakinan. Para perwira militer membuka peta dan berkata: “Musuh berada di sini dan di sini. Artinya, kita harus segera merebut bukit ini dan bukit itu. Ke sini perlu dikirim bala bantuan, dan di sini diperlukan jenis-jenis senjata tertentu</w:t>
      </w:r>
      <w:r>
        <w:rPr>
          <w:lang w:val="ru-RU"/>
        </w:rPr>
        <w:t xml:space="preserve">.” </w:t>
      </w:r>
      <w:r w:rsidRPr="00A83783">
        <w:rPr>
          <w:lang w:val="ru-RU"/>
        </w:rPr>
        <w:t xml:space="preserve">Artinya, dengan mengetahui di mana musuh berada, kita dapat menyusun suatu rencana. Namun, untuk mengetahuinya, kita harus bersusah payah dan menyelidiki [wilayah pertempuran]. Di sini tidak boleh lengah. </w:t>
      </w:r>
    </w:p>
    <w:p w14:paraId="6EF88CDA" w14:textId="77777777" w:rsidR="00731E6C" w:rsidRPr="00A83783" w:rsidRDefault="00731E6C" w:rsidP="00731E6C">
      <w:pPr>
        <w:pStyle w:val="paragraph"/>
        <w:spacing w:before="30" w:after="30"/>
        <w:ind w:left="60" w:right="60"/>
        <w:rPr>
          <w:lang w:val="ru-RU"/>
        </w:rPr>
      </w:pPr>
      <w:r w:rsidRPr="00A83783">
        <w:rPr>
          <w:lang w:val="ru-RU"/>
        </w:rPr>
        <w:t xml:space="preserve">— Geronda, mana yang lebih baik: ketika seseorang menyadari kekurangannya sendiri atau ketika orang lain memberitahukannya? </w:t>
      </w:r>
    </w:p>
    <w:p w14:paraId="5040818D" w14:textId="77777777" w:rsidR="00731E6C" w:rsidRPr="00A83783" w:rsidRDefault="00731E6C" w:rsidP="00731E6C">
      <w:pPr>
        <w:pStyle w:val="paragraph"/>
        <w:spacing w:before="30" w:after="30"/>
        <w:ind w:left="60" w:right="60"/>
        <w:rPr>
          <w:lang w:val="ru-RU"/>
        </w:rPr>
      </w:pPr>
      <w:r w:rsidRPr="00A83783">
        <w:rPr>
          <w:lang w:val="ru-RU"/>
        </w:rPr>
        <w:t xml:space="preserve">— Baiklah, jika seseorang menemukan kekurangannya sendiri, namun bahkan ketika orang lain memberitahukannya, ia juga tidak boleh menolaknya. Kita harus menerima teguran dari orang lain dengan sukacita. Sebab, kita bisa melihat diri kita seperti yang kita inginkan, bukan seperti yang sebenarnya. </w:t>
      </w:r>
    </w:p>
    <w:p w14:paraId="55B6EFE3" w14:textId="77777777" w:rsidR="00731E6C" w:rsidRPr="00A83783" w:rsidRDefault="00731E6C" w:rsidP="00731E6C">
      <w:pPr>
        <w:pStyle w:val="paragraph"/>
        <w:spacing w:before="30" w:after="30"/>
        <w:ind w:left="60" w:right="60"/>
        <w:rPr>
          <w:lang w:val="ru-RU"/>
        </w:rPr>
      </w:pPr>
      <w:r w:rsidRPr="00A83783">
        <w:rPr>
          <w:lang w:val="ru-RU"/>
        </w:rPr>
        <w:t xml:space="preserve">— Geronda, apakah orang lain, dari luar, melihat saya lebih baik daripada saya melihat diri saya sendiri? </w:t>
      </w:r>
    </w:p>
    <w:p w14:paraId="661DC65B" w14:textId="77777777" w:rsidR="00731E6C" w:rsidRPr="00A83783" w:rsidRDefault="00731E6C" w:rsidP="00731E6C">
      <w:pPr>
        <w:pStyle w:val="paragraph"/>
        <w:spacing w:before="30" w:after="30"/>
        <w:ind w:left="60" w:right="60"/>
        <w:rPr>
          <w:lang w:val="ru-RU"/>
        </w:rPr>
      </w:pPr>
      <w:r w:rsidRPr="00A83783">
        <w:rPr>
          <w:lang w:val="ru-RU"/>
        </w:rPr>
        <w:t xml:space="preserve">— Jika mau, seseorang bisa melihat dirinya lebih baik daripada yang dilihat oleh orang-orang terdekatnya. Artinya, bagi seseorang sendiri lebih mudah untuk mengidentifikasi reaksinya terhadap sesuatu, suatu kesalahan, dan menentukan penyebabnya, sedangkan pengamat dari luar menarik kesimpulan tentang orang terdekatnya berdasarkan asumsi-asumsinya sendiri. </w:t>
      </w:r>
    </w:p>
    <w:p w14:paraId="1F4F8AAB" w14:textId="77777777" w:rsidR="00731E6C" w:rsidRPr="00A83783" w:rsidRDefault="00731E6C" w:rsidP="00731E6C">
      <w:pPr>
        <w:pStyle w:val="paragraph"/>
        <w:spacing w:before="30" w:after="30"/>
        <w:ind w:left="60" w:right="60"/>
        <w:rPr>
          <w:lang w:val="ru-RU"/>
        </w:rPr>
      </w:pPr>
      <w:r w:rsidRPr="00A83783">
        <w:rPr>
          <w:lang w:val="ru-RU"/>
        </w:rPr>
        <w:t xml:space="preserve">— Geronda, apakah mungkin seseorang, ketika berusaha melihat dirinya apa adanya, tidak berhasil melakukannya? </w:t>
      </w:r>
    </w:p>
    <w:p w14:paraId="49879464" w14:textId="77777777" w:rsidR="00731E6C" w:rsidRPr="00A83783" w:rsidRDefault="00731E6C" w:rsidP="00731E6C">
      <w:pPr>
        <w:pStyle w:val="paragraph"/>
        <w:spacing w:before="30" w:after="30"/>
        <w:ind w:left="60" w:right="60"/>
        <w:rPr>
          <w:lang w:val="ru-RU"/>
        </w:rPr>
      </w:pPr>
      <w:r w:rsidRPr="00A83783">
        <w:rPr>
          <w:lang w:val="ru-RU"/>
        </w:rPr>
        <w:t xml:space="preserve">— Ya. Jika dalam usahanya terdapat kesombongan, maka ia tidak akan mampu melihat dirinya sebagaimana adanya. </w:t>
      </w:r>
    </w:p>
    <w:p w14:paraId="7154AB19" w14:textId="77777777" w:rsidR="00731E6C" w:rsidRPr="002224AC" w:rsidRDefault="00731E6C" w:rsidP="00731E6C">
      <w:pPr>
        <w:rPr>
          <w:lang w:val="ru-RU"/>
        </w:rPr>
      </w:pPr>
    </w:p>
    <w:p w14:paraId="5834D810" w14:textId="77777777" w:rsidR="00731E6C" w:rsidRPr="00A83783" w:rsidRDefault="00731E6C" w:rsidP="00731E6C">
      <w:pPr>
        <w:pStyle w:val="Heading4"/>
        <w:rPr>
          <w:lang w:val="ru-RU"/>
        </w:rPr>
      </w:pPr>
      <w:bookmarkStart w:id="189" w:name="_Toc196502890"/>
      <w:bookmarkStart w:id="190" w:name="_Toc196909859"/>
      <w:bookmarkStart w:id="191" w:name="_Toc225483216"/>
      <w:r w:rsidRPr="00A83783">
        <w:rPr>
          <w:lang w:val="ru-RU"/>
        </w:rPr>
        <w:t>Kita harus melihat diri kita dalam orang lain, seperti melihat diri kita dalam cermin</w:t>
      </w:r>
      <w:bookmarkEnd w:id="189"/>
      <w:bookmarkEnd w:id="190"/>
      <w:bookmarkEnd w:id="191"/>
    </w:p>
    <w:p w14:paraId="7E51D2EC" w14:textId="77777777" w:rsidR="00731E6C" w:rsidRPr="00A83783" w:rsidRDefault="00731E6C" w:rsidP="00731E6C">
      <w:pPr>
        <w:pStyle w:val="paragraph"/>
        <w:spacing w:before="30" w:after="30"/>
        <w:ind w:left="60" w:right="60"/>
        <w:rPr>
          <w:lang w:val="ru-RU"/>
        </w:rPr>
      </w:pPr>
      <w:r w:rsidRPr="00A83783">
        <w:rPr>
          <w:lang w:val="ru-RU"/>
        </w:rPr>
        <w:t xml:space="preserve">Manusia melihat dirinya lebih baik ketika ia memandang orang lain seperti memandang cermin. Tuhan telah menganugerahi setiap orang karunia yang diperlukan untuk memperoleh manfaat — terlepas dari apakah orang tersebut menggunakan karunia itu untuk kebaikan atau tidak. Jika seseorang menggunakan karunia yang diberikan kepadanya dengan bijak, maka ia akan mencapai kesempurnaan. Kekurangan-kekurangan kita — baik yang diperoleh dari kelalaian kita sendiri maupun yang diwarisi dari orang tua kita — juga merupakan milik kita. Setiap dari kita harus berjuang untuk membebaskan diri dari kekurangan-kekurangan tersebut. Dan selama kita belum terbebas darinya, kita perlu </w:t>
      </w:r>
      <w:r>
        <w:rPr>
          <w:lang w:val="ru-RU"/>
        </w:rPr>
        <w:t xml:space="preserve">“melihat” </w:t>
      </w:r>
      <w:r w:rsidRPr="00A83783">
        <w:rPr>
          <w:lang w:val="ru-RU"/>
        </w:rPr>
        <w:t xml:space="preserve">kekurangan sesama kita dan merenungkan di mana posisi kita. Misalnya, ketika melihat suatu kekurangan pada sesama, kita harus segera berkata: “Biarkan aku memeriksa, mungkin kekurangan </w:t>
      </w:r>
      <w:r w:rsidRPr="00A83783">
        <w:rPr>
          <w:lang w:val="ru-RU"/>
        </w:rPr>
        <w:lastRenderedPageBreak/>
        <w:t>yang sama juga ada padaku</w:t>
      </w:r>
      <w:r>
        <w:rPr>
          <w:lang w:val="ru-RU"/>
        </w:rPr>
        <w:t xml:space="preserve">.” </w:t>
      </w:r>
      <w:r w:rsidRPr="00A83783">
        <w:rPr>
          <w:lang w:val="ru-RU"/>
        </w:rPr>
        <w:t xml:space="preserve">Dan, jika kita benar-benar menemukan kekurangan itu dalam diri kita, kita harus berjuang untuk menghilangkannya. </w:t>
      </w:r>
    </w:p>
    <w:p w14:paraId="2415A444" w14:textId="77777777" w:rsidR="00731E6C" w:rsidRPr="00A83783" w:rsidRDefault="00731E6C" w:rsidP="00731E6C">
      <w:pPr>
        <w:pStyle w:val="paragraph"/>
        <w:spacing w:before="30" w:after="30"/>
        <w:ind w:left="60" w:right="60"/>
        <w:rPr>
          <w:lang w:val="ru-RU"/>
        </w:rPr>
      </w:pPr>
      <w:r w:rsidRPr="00A83783">
        <w:rPr>
          <w:lang w:val="ru-RU"/>
        </w:rPr>
        <w:t xml:space="preserve">— Geronda, jika pikiran saya mengatakan bahwa saya tidak memiliki kekurangan seperti itu, bagaimana saya harus menanggapinya? </w:t>
      </w:r>
    </w:p>
    <w:p w14:paraId="6D4B9A58" w14:textId="77777777" w:rsidR="00731E6C" w:rsidRPr="00A83783" w:rsidRDefault="00731E6C" w:rsidP="00731E6C">
      <w:pPr>
        <w:pStyle w:val="paragraph"/>
        <w:spacing w:before="30" w:after="30"/>
        <w:ind w:left="60" w:right="60"/>
        <w:rPr>
          <w:lang w:val="ru-RU"/>
        </w:rPr>
      </w:pPr>
      <w:r w:rsidRPr="00A83783">
        <w:rPr>
          <w:lang w:val="ru-RU"/>
        </w:rPr>
        <w:t>— Jawablah begini: “Aku punya kekurangan lain yang lebih besar. Kekurangan orang lain ini, dibandingkan dengan milikku, sangatlah kecil</w:t>
      </w:r>
      <w:r>
        <w:rPr>
          <w:lang w:val="ru-RU"/>
        </w:rPr>
        <w:t xml:space="preserve">.” </w:t>
      </w:r>
      <w:r w:rsidRPr="00A83783">
        <w:rPr>
          <w:lang w:val="ru-RU"/>
        </w:rPr>
        <w:t>Sebab terkadang kekuranganmu memang lebih kecil, namun keadaan yang meringankan kesalahanmu juga lebih sedikit. Jika seseorang mengintrospeksi dirinya dengan cara demikian, ia akan melihat bahwa kekurangannya lebih besar daripada ketidaksempurnaan sesamanya. Dan kemudian ia mulai melihat kebajikan-kebajikan sesamanya. “Biarkan aku melihat,” kata orang seperti itu, “apakah kebajikan ini ada padaku? Tidak. Oh-oh-oh! Betapa jauhnya aku dari keadaan rohani yang seharusnya aku tempati!</w:t>
      </w:r>
      <w:r>
        <w:rPr>
          <w:lang w:val="ru-RU"/>
        </w:rPr>
        <w:t xml:space="preserve">” </w:t>
      </w:r>
      <w:r w:rsidRPr="00A83783">
        <w:rPr>
          <w:lang w:val="ru-RU"/>
        </w:rPr>
        <w:t>Dengan melakukan pekerjaan semacam ini, seseorang mendapat bantuan dari segala hal, berubah — dalam arti baik kata itu — dan menjadi lebih baik. Ia mendapat manfaat dari para santo, mendapat manfaat dari para pertapa, bahkan mendapat manfaat dari orang-orang dunia ini. Misalnya, melihat bagaimana orang duniawi tidak mementingkan diri sendiri dan mengorbankan dirinya, seorang Kristen yang melakukan pekerjaan rohani semacam itu pada dirinya sendiri berkata: “Apakah aku memiliki kebaikan hati seperti itu? Tidak mungkin! Padahal aku juga seorang rohani!</w:t>
      </w:r>
      <w:r>
        <w:rPr>
          <w:lang w:val="ru-RU"/>
        </w:rPr>
        <w:t xml:space="preserve">” </w:t>
      </w:r>
      <w:r w:rsidRPr="00A83783">
        <w:rPr>
          <w:lang w:val="ru-RU"/>
        </w:rPr>
        <w:t xml:space="preserve">Dan, dengan demikian, ia berusaha meniru kebaikan yang dilihatnya. Kita—yaitu semua orang—memiliki begitu banyak pekerjaan! Allah yang baik mengatur segalanya dengan bijaksana demi kebaikan kita. </w:t>
      </w:r>
    </w:p>
    <w:p w14:paraId="086D136A" w14:textId="77777777" w:rsidR="00731E6C" w:rsidRPr="002224AC" w:rsidRDefault="00731E6C" w:rsidP="00731E6C">
      <w:pPr>
        <w:rPr>
          <w:lang w:val="ru-RU"/>
        </w:rPr>
      </w:pPr>
    </w:p>
    <w:p w14:paraId="5B8E7D48" w14:textId="77777777" w:rsidR="00731E6C" w:rsidRPr="00A83783" w:rsidRDefault="00731E6C" w:rsidP="00731E6C">
      <w:pPr>
        <w:pStyle w:val="Heading4"/>
        <w:rPr>
          <w:lang w:val="ru-RU"/>
        </w:rPr>
      </w:pPr>
      <w:bookmarkStart w:id="192" w:name="_Toc196502891"/>
      <w:bookmarkStart w:id="193" w:name="_Toc196909860"/>
      <w:bookmarkStart w:id="194" w:name="_Toc225483217"/>
      <w:r w:rsidRPr="00A83783">
        <w:rPr>
          <w:lang w:val="ru-RU"/>
        </w:rPr>
        <w:t>Orang yang benar-benar mengenal dirinya sendiri memiliki kerendahan hati</w:t>
      </w:r>
      <w:bookmarkEnd w:id="192"/>
      <w:bookmarkEnd w:id="193"/>
      <w:bookmarkEnd w:id="194"/>
    </w:p>
    <w:p w14:paraId="046920B5" w14:textId="77777777" w:rsidR="00731E6C" w:rsidRPr="00A83783" w:rsidRDefault="00731E6C" w:rsidP="00731E6C">
      <w:pPr>
        <w:pStyle w:val="paragraph"/>
        <w:spacing w:before="30" w:after="30"/>
        <w:ind w:left="60" w:right="60"/>
        <w:rPr>
          <w:lang w:val="ru-RU"/>
        </w:rPr>
      </w:pPr>
      <w:r w:rsidRPr="00A83783">
        <w:rPr>
          <w:lang w:val="ru-RU"/>
        </w:rPr>
        <w:t xml:space="preserve">— Geronda, saya biasanya menyadari kesombongan saya setelah kejadian, setelah saya terjatuh ke dalam dosa itu. </w:t>
      </w:r>
    </w:p>
    <w:p w14:paraId="5018624C" w14:textId="77777777" w:rsidR="00731E6C" w:rsidRPr="00A83783" w:rsidRDefault="00731E6C" w:rsidP="00731E6C">
      <w:pPr>
        <w:pStyle w:val="paragraph"/>
        <w:spacing w:before="30" w:after="30"/>
        <w:ind w:left="60" w:right="60"/>
        <w:rPr>
          <w:lang w:val="ru-RU"/>
        </w:rPr>
      </w:pPr>
      <w:r w:rsidRPr="00A83783">
        <w:rPr>
          <w:lang w:val="ru-RU"/>
        </w:rPr>
        <w:t xml:space="preserve">— Tugasnya adalah agar kamu melihatnya sebelum terjatuh. Jika orang mengatakan bahwa kamu telah melakukan sesuatu yang baik, jangan merasa puas. Jangan biarkan pujian itu menempel dan melekat padamu. </w:t>
      </w:r>
    </w:p>
    <w:p w14:paraId="527FCD55" w14:textId="77777777" w:rsidR="00731E6C" w:rsidRPr="00A83783" w:rsidRDefault="00731E6C" w:rsidP="00731E6C">
      <w:pPr>
        <w:pStyle w:val="paragraph"/>
        <w:spacing w:before="30" w:after="30"/>
        <w:ind w:left="60" w:right="60"/>
        <w:rPr>
          <w:lang w:val="ru-RU"/>
        </w:rPr>
      </w:pPr>
      <w:r w:rsidRPr="00A83783">
        <w:rPr>
          <w:lang w:val="ru-RU"/>
        </w:rPr>
        <w:t xml:space="preserve">— Dan apa yang bisa membantuku dalam hal ini? </w:t>
      </w:r>
    </w:p>
    <w:p w14:paraId="0BF519E9" w14:textId="77777777" w:rsidR="00731E6C" w:rsidRPr="00A83783" w:rsidRDefault="00731E6C" w:rsidP="00731E6C">
      <w:pPr>
        <w:pStyle w:val="paragraph"/>
        <w:spacing w:before="30" w:after="30"/>
        <w:ind w:left="60" w:right="60"/>
        <w:rPr>
          <w:lang w:val="ru-RU"/>
        </w:rPr>
      </w:pPr>
      <w:r w:rsidRPr="00A83783">
        <w:rPr>
          <w:lang w:val="ru-RU"/>
        </w:rPr>
        <w:t xml:space="preserve">— Pengenalan diri. Jika seseorang telah mengenal dirinya sendiri, maka semuanya sudah selesai. Setelah itu, pujian menjadi benda asing: mereka tidak lagi menempel padanya. Misalnya, jika seseorang tahu bahwa dia adalah orang miskin, maka pikiran bahwa dia adalah raja tidak akan menempel padanya. Jika kamu menganggap dirimu sebagai putri, itu berarti kamu mengalami keterbelakangan mental. </w:t>
      </w:r>
    </w:p>
    <w:p w14:paraId="54EFC5ED" w14:textId="77777777" w:rsidR="00731E6C" w:rsidRPr="00A83783" w:rsidRDefault="00731E6C" w:rsidP="00731E6C">
      <w:pPr>
        <w:pStyle w:val="paragraph"/>
        <w:spacing w:before="30" w:after="30"/>
        <w:ind w:left="60" w:right="60"/>
        <w:rPr>
          <w:lang w:val="ru-RU"/>
        </w:rPr>
      </w:pPr>
      <w:r w:rsidRPr="00A83783">
        <w:rPr>
          <w:lang w:val="ru-RU"/>
        </w:rPr>
        <w:t xml:space="preserve">— Dan jika aku sudah siap sebelumnya untuk tidak menerima pujian, apakah itu akan membantuku dalam pertempuran yang kita bicarakan? </w:t>
      </w:r>
    </w:p>
    <w:p w14:paraId="0D88FD7A" w14:textId="77777777" w:rsidR="00731E6C" w:rsidRPr="00A83783" w:rsidRDefault="00731E6C" w:rsidP="00731E6C">
      <w:pPr>
        <w:pStyle w:val="paragraph"/>
        <w:spacing w:before="30" w:after="30"/>
        <w:ind w:left="60" w:right="60"/>
        <w:rPr>
          <w:lang w:val="ru-RU"/>
        </w:rPr>
      </w:pPr>
      <w:r w:rsidRPr="00A83783">
        <w:rPr>
          <w:lang w:val="ru-RU"/>
        </w:rPr>
        <w:t xml:space="preserve">— Tentu saja, kamu harus berusaha untuk siap. Namun, terkadang kamu akan berhasil, dan terkadang tidak. Tugasnya adalah agar kamu mengenal dirimu sendiri. Tanpa mengenal manusia lamamu, seorang Kristen tidak akan merendahkan diri. Oleh karena itu, pemecahan rohani atom [egois]nya tidak akan terjadi, yang diperlukan untuk memasuki orbit rohani. Dan, dengan demikian, manusia tetap berada di orbit duniawi. </w:t>
      </w:r>
    </w:p>
    <w:p w14:paraId="5B70E5C5" w14:textId="77777777" w:rsidR="00731E6C" w:rsidRPr="00A83783" w:rsidRDefault="00731E6C" w:rsidP="00731E6C">
      <w:pPr>
        <w:pStyle w:val="paragraph"/>
        <w:spacing w:before="30" w:after="30"/>
        <w:ind w:left="60" w:right="60"/>
        <w:rPr>
          <w:lang w:val="ru-RU"/>
        </w:rPr>
      </w:pPr>
      <w:r w:rsidRPr="00A83783">
        <w:rPr>
          <w:lang w:val="ru-RU"/>
        </w:rPr>
        <w:t xml:space="preserve">— Geronda, katakanlah, apakah mungkin pengenalan diri saya salah? </w:t>
      </w:r>
    </w:p>
    <w:p w14:paraId="152B961A" w14:textId="77777777" w:rsidR="00731E6C" w:rsidRPr="00A83783" w:rsidRDefault="00731E6C" w:rsidP="00731E6C">
      <w:pPr>
        <w:pStyle w:val="paragraph"/>
        <w:spacing w:before="30" w:after="30"/>
        <w:ind w:left="60" w:right="60"/>
        <w:rPr>
          <w:lang w:val="ru-RU"/>
        </w:rPr>
      </w:pPr>
      <w:r w:rsidRPr="00A83783">
        <w:rPr>
          <w:lang w:val="ru-RU"/>
        </w:rPr>
        <w:t xml:space="preserve">— Lagi pula, kita tidak sedang membicarakan keadaan yang salah. Siapa pun yang memiliki gambaran yang benar tentang dirinya, memiliki kerendahan hati. Dan ketika seseorang merendahkan diri, pasti akan datang Anugerah Allah. </w:t>
      </w:r>
    </w:p>
    <w:p w14:paraId="442A2DA0" w14:textId="77777777" w:rsidR="00731E6C" w:rsidRPr="00A83783" w:rsidRDefault="00731E6C" w:rsidP="00731E6C">
      <w:pPr>
        <w:pStyle w:val="paragraph"/>
        <w:spacing w:before="30" w:after="30"/>
        <w:ind w:left="60" w:right="60"/>
        <w:rPr>
          <w:lang w:val="ru-RU"/>
        </w:rPr>
      </w:pPr>
      <w:r w:rsidRPr="00A83783">
        <w:rPr>
          <w:lang w:val="ru-RU"/>
        </w:rPr>
        <w:t xml:space="preserve">Seseorang yang melakukan pekerjaan yang diperlukan untuk mengenal diri sendiri, mirip dengan orang yang menggali dalam-dalam ke dalam tanah dan menemukan mineral berharga di dalamnya. Semakin dalam kita menyelami pengenalan diri, semakin rendah kita melihat diri kita sendiri. Dengan demikian, seseorang menjadi rendah hati, namun tangan kanan Allah senantiasa meninggikannya. Dan </w:t>
      </w:r>
      <w:r w:rsidRPr="00A83783">
        <w:rPr>
          <w:lang w:val="ru-RU"/>
        </w:rPr>
        <w:lastRenderedPageBreak/>
        <w:t xml:space="preserve">ketika seseorang akhirnya mengenal dirinya, kerendahan hati menjadi keadaan alaminya, dan Anugerah Allah secara pasti berhak untuk “memperpanjang masa </w:t>
      </w:r>
      <w:r>
        <w:rPr>
          <w:lang w:val="ru-RU"/>
        </w:rPr>
        <w:t xml:space="preserve">tinggal-Nya” </w:t>
      </w:r>
      <w:r w:rsidRPr="00A83783">
        <w:rPr>
          <w:lang w:val="ru-RU"/>
        </w:rPr>
        <w:t xml:space="preserve">[di dalam hatinya]. Kesombongan tidak lagi mengancam orang seperti itu. Namun, orang yang tidak melakukan hal serupa pada dirinya sendiri, terus-menerus menambah sampah [rohani] barunya yang baru dan baru, memperbesar tumpukan sampahnya, untuk sementara waktu duduk dengan sombong di puncaknya, dan pada akhirnya terjatuh ke bawah. </w:t>
      </w:r>
    </w:p>
    <w:p w14:paraId="21252639" w14:textId="77777777" w:rsidR="00731E6C" w:rsidRPr="002224AC" w:rsidRDefault="00731E6C" w:rsidP="00731E6C">
      <w:pPr>
        <w:rPr>
          <w:lang w:val="ru-RU"/>
        </w:rPr>
      </w:pPr>
    </w:p>
    <w:p w14:paraId="29381D0B" w14:textId="77777777" w:rsidR="00731E6C" w:rsidRPr="00A83783" w:rsidRDefault="00731E6C" w:rsidP="00731E6C">
      <w:pPr>
        <w:pStyle w:val="Heading4"/>
        <w:rPr>
          <w:lang w:val="ru-RU"/>
        </w:rPr>
      </w:pPr>
      <w:bookmarkStart w:id="195" w:name="_Toc196502892"/>
      <w:bookmarkStart w:id="196" w:name="_Toc196909861"/>
      <w:bookmarkStart w:id="197" w:name="_Toc225483218"/>
      <w:r w:rsidRPr="00A83783">
        <w:rPr>
          <w:lang w:val="ru-RU"/>
        </w:rPr>
        <w:t>Kita perlu mengetahui apa yang menjadi penyakit kita</w:t>
      </w:r>
      <w:bookmarkEnd w:id="195"/>
      <w:bookmarkEnd w:id="196"/>
      <w:bookmarkEnd w:id="197"/>
    </w:p>
    <w:p w14:paraId="68BEFBA5" w14:textId="77777777" w:rsidR="00731E6C" w:rsidRPr="00A83783" w:rsidRDefault="00731E6C" w:rsidP="00731E6C">
      <w:pPr>
        <w:pStyle w:val="paragraph"/>
        <w:spacing w:before="30" w:after="30"/>
        <w:ind w:left="60" w:right="60"/>
        <w:rPr>
          <w:lang w:val="ru-RU"/>
        </w:rPr>
      </w:pPr>
      <w:r w:rsidRPr="00A83783">
        <w:rPr>
          <w:lang w:val="ru-RU"/>
        </w:rPr>
        <w:t xml:space="preserve">— Geonda, saya sering melihat kekurangan orang lain dan menghakimi mereka. </w:t>
      </w:r>
    </w:p>
    <w:p w14:paraId="01C8E22E" w14:textId="77777777" w:rsidR="00731E6C" w:rsidRPr="00A83783" w:rsidRDefault="00731E6C" w:rsidP="00731E6C">
      <w:pPr>
        <w:pStyle w:val="paragraph"/>
        <w:spacing w:before="30" w:after="30"/>
        <w:ind w:left="60" w:right="60"/>
        <w:rPr>
          <w:lang w:val="ru-RU"/>
        </w:rPr>
      </w:pPr>
      <w:r w:rsidRPr="00A83783">
        <w:rPr>
          <w:lang w:val="ru-RU"/>
        </w:rPr>
        <w:t xml:space="preserve">— Apakah kamu tahu penyakitmu sendiri? </w:t>
      </w:r>
    </w:p>
    <w:p w14:paraId="1299AE25" w14:textId="77777777" w:rsidR="00731E6C" w:rsidRPr="00A83783" w:rsidRDefault="00731E6C" w:rsidP="00731E6C">
      <w:pPr>
        <w:pStyle w:val="paragraph"/>
        <w:spacing w:before="30" w:after="30"/>
        <w:ind w:left="60" w:right="60"/>
        <w:rPr>
          <w:lang w:val="ru-RU"/>
        </w:rPr>
      </w:pPr>
      <w:r w:rsidRPr="00A83783">
        <w:rPr>
          <w:lang w:val="ru-RU"/>
        </w:rPr>
        <w:t xml:space="preserve">— Tidak. </w:t>
      </w:r>
    </w:p>
    <w:p w14:paraId="2CBA7419" w14:textId="77777777" w:rsidR="00731E6C" w:rsidRPr="00A83783" w:rsidRDefault="00731E6C" w:rsidP="00731E6C">
      <w:pPr>
        <w:pStyle w:val="paragraph"/>
        <w:spacing w:before="30" w:after="30"/>
        <w:ind w:left="60" w:right="60"/>
        <w:rPr>
          <w:lang w:val="ru-RU"/>
        </w:rPr>
      </w:pPr>
      <w:r w:rsidRPr="00A83783">
        <w:rPr>
          <w:lang w:val="ru-RU"/>
        </w:rPr>
        <w:t xml:space="preserve">— Itulah sebabnya kamu tahu penyakit orang lain. Jika kamu mengetahui penyakitmu sendiri, kamu tidak akan tahu apa-apa tentang penyakit orang lain. Aku tidak bermaksud agar kamu tidak ikut merasakan penderitaan mereka, tetapi agar kamu berhenti mengurusi kekurangan mereka. Jika seseorang tidak mengurus dirinya sendiri, maka si jahat akan mencarikan pekerjaan baginya, dan orang itu akan sibuk mengurus orang lain. Namun, dengan mengasah diri, seseorang mengenal dirinya sendiri dan sesamanya. Sebaliknya, [dengan pemahaman yang keliru], membuat kesimpulan yang salah tentang dirinya sendiri dan menerapkan kriteria yang sama pada orang lain, seseorang juga melakukan kesalahan terhadap mereka. </w:t>
      </w:r>
    </w:p>
    <w:p w14:paraId="0804A579" w14:textId="77777777" w:rsidR="00731E6C" w:rsidRPr="00A83783" w:rsidRDefault="00731E6C" w:rsidP="00731E6C">
      <w:pPr>
        <w:pStyle w:val="paragraph"/>
        <w:spacing w:before="30" w:after="30"/>
        <w:ind w:left="60" w:right="60"/>
        <w:rPr>
          <w:lang w:val="ru-RU"/>
        </w:rPr>
      </w:pPr>
      <w:r w:rsidRPr="00A83783">
        <w:rPr>
          <w:lang w:val="ru-RU"/>
        </w:rPr>
        <w:t xml:space="preserve">— Geonda, apa yang paling membantu seseorang untuk memperbaiki diri? </w:t>
      </w:r>
    </w:p>
    <w:p w14:paraId="354CC3E3" w14:textId="77777777" w:rsidR="00731E6C" w:rsidRPr="00A83783" w:rsidRDefault="00731E6C" w:rsidP="00731E6C">
      <w:pPr>
        <w:pStyle w:val="paragraph"/>
        <w:spacing w:before="30" w:after="30"/>
        <w:ind w:left="60" w:right="60"/>
        <w:rPr>
          <w:lang w:val="ru-RU"/>
        </w:rPr>
      </w:pPr>
      <w:r w:rsidRPr="00A83783">
        <w:rPr>
          <w:lang w:val="ru-RU"/>
        </w:rPr>
        <w:t xml:space="preserve">— Yang terpenting adalah kemauan, keinginan. Kemauan, keinginan [untuk memperbaiki diri] — ini, dalam arti tertentu, adalah langkah awal yang baik. Kemudian seseorang harus menyadari bahwa ia sakit, dan mulai mengonsumsi antibiotik [rohani] yang sesuai. Sebab, jika orang yang sakit [secara fisik] menyembunyikan penyakitnya, pada suatu saat ia — tanpa disadari — akan ambruk seperti terpotong, dan pengobatan medis sudah tidak berguna baginya. </w:t>
      </w:r>
    </w:p>
    <w:p w14:paraId="5D03A664" w14:textId="77777777" w:rsidR="00731E6C" w:rsidRPr="00A83783" w:rsidRDefault="00731E6C" w:rsidP="00731E6C">
      <w:pPr>
        <w:pStyle w:val="paragraph"/>
        <w:spacing w:before="30" w:after="30"/>
        <w:ind w:left="60" w:right="60"/>
        <w:rPr>
          <w:lang w:val="ru-RU"/>
        </w:rPr>
      </w:pPr>
      <w:r w:rsidRPr="00A83783">
        <w:rPr>
          <w:lang w:val="ru-RU"/>
        </w:rPr>
        <w:t>Misalnya, seseorang tahu bahwa ia memiliki kecenderungan untuk terkena tuberkulosis, dan karena itulah ia kehilangan nafsu makan. “Kenapa kamu tidak makan?</w:t>
      </w:r>
      <w:r>
        <w:rPr>
          <w:lang w:val="ru-RU"/>
        </w:rPr>
        <w:t xml:space="preserve">” </w:t>
      </w:r>
      <w:r w:rsidRPr="00A83783">
        <w:rPr>
          <w:lang w:val="ru-RU"/>
        </w:rPr>
        <w:t>— tanya orang-orang kepadanya. “Eh,” jawabnya, “makanan ini tidak terlalu enak menurutku!</w:t>
      </w:r>
      <w:r>
        <w:rPr>
          <w:lang w:val="ru-RU"/>
        </w:rPr>
        <w:t xml:space="preserve">” </w:t>
      </w:r>
      <w:r w:rsidRPr="00A83783">
        <w:rPr>
          <w:lang w:val="ru-RU"/>
        </w:rPr>
        <w:t>Kemudian dia mulai merasa lemas dan hampir tidak bisa menggerakkan kakinya. “Ada apa denganmu, kenapa kamu berjalan tertatih-tatih?</w:t>
      </w:r>
      <w:r>
        <w:rPr>
          <w:lang w:val="ru-RU"/>
        </w:rPr>
        <w:t xml:space="preserve">” </w:t>
      </w:r>
      <w:r w:rsidRPr="00A83783">
        <w:rPr>
          <w:lang w:val="ru-RU"/>
        </w:rPr>
        <w:t xml:space="preserve">— orang-orang heran. “Bagi aku,” jawabnya, “suka berjalan pelan. </w:t>
      </w:r>
      <w:r>
        <w:rPr>
          <w:lang w:val="ru-RU"/>
        </w:rPr>
        <w:t>“</w:t>
      </w:r>
      <w:r w:rsidRPr="00A83783">
        <w:rPr>
          <w:lang w:val="ru-RU"/>
        </w:rPr>
        <w:t>Untuk apa aku harus berlari kencang seperti orang gila!</w:t>
      </w:r>
      <w:r>
        <w:rPr>
          <w:lang w:val="ru-RU"/>
        </w:rPr>
        <w:t xml:space="preserve">” </w:t>
      </w:r>
      <w:r w:rsidRPr="00A83783">
        <w:rPr>
          <w:lang w:val="ru-RU"/>
        </w:rPr>
        <w:t>Dia menyembunyikan bahwa dia kehabisan tenaga dan itulah sebabnya dia hampir tidak bisa menggerakkan kakinya. Kemudian dia mulai batuk. “Kenapa kamu batuk?</w:t>
      </w:r>
      <w:r>
        <w:rPr>
          <w:lang w:val="ru-RU"/>
        </w:rPr>
        <w:t xml:space="preserve">” </w:t>
      </w:r>
      <w:r w:rsidRPr="00A83783">
        <w:rPr>
          <w:lang w:val="ru-RU"/>
        </w:rPr>
        <w:t>— tanya orang-orang padanya. “Ini alergi aku!</w:t>
      </w:r>
      <w:r>
        <w:rPr>
          <w:lang w:val="ru-RU"/>
        </w:rPr>
        <w:t xml:space="preserve">” </w:t>
      </w:r>
      <w:r w:rsidRPr="00A83783">
        <w:rPr>
          <w:lang w:val="ru-RU"/>
        </w:rPr>
        <w:t>— jawabnya. Dia menyembunyikan bahwa tuberkulosis telah menyerang paru-parunya dan paru-parunya sangat sakit. Beberapa waktu berlalu, dan pasien mulai batuk darah. “Lalu apa ini?!</w:t>
      </w:r>
      <w:r>
        <w:rPr>
          <w:lang w:val="ru-RU"/>
        </w:rPr>
        <w:t xml:space="preserve">” </w:t>
      </w:r>
      <w:r w:rsidRPr="00A83783">
        <w:rPr>
          <w:lang w:val="ru-RU"/>
        </w:rPr>
        <w:t>— tanya orang-orang terdekatnya. “Hal sepele, — jawabnya, — peradangan pada selaput lendir tenggorokan!</w:t>
      </w:r>
      <w:r>
        <w:rPr>
          <w:lang w:val="ru-RU"/>
        </w:rPr>
        <w:t xml:space="preserve">” </w:t>
      </w:r>
    </w:p>
    <w:p w14:paraId="70133CBE" w14:textId="77777777" w:rsidR="00731E6C" w:rsidRPr="00A83783" w:rsidRDefault="00731E6C" w:rsidP="00731E6C">
      <w:pPr>
        <w:pStyle w:val="paragraph"/>
        <w:spacing w:before="30" w:after="30"/>
        <w:ind w:left="60" w:right="60"/>
        <w:rPr>
          <w:lang w:val="ru-RU"/>
        </w:rPr>
      </w:pPr>
      <w:r w:rsidRPr="00A83783">
        <w:rPr>
          <w:lang w:val="ru-RU"/>
        </w:rPr>
        <w:t xml:space="preserve">— Geonda, apakah semua ini dilakukan orang tersebut agar penyakitnya tidak diketahui orang lain? </w:t>
      </w:r>
    </w:p>
    <w:p w14:paraId="2D0E2CE0" w14:textId="77777777" w:rsidR="00731E6C" w:rsidRPr="00A83783" w:rsidRDefault="00731E6C" w:rsidP="00731E6C">
      <w:pPr>
        <w:pStyle w:val="paragraph"/>
        <w:spacing w:before="30" w:after="30"/>
        <w:ind w:left="60" w:right="60"/>
        <w:rPr>
          <w:lang w:val="ru-RU"/>
        </w:rPr>
      </w:pPr>
      <w:r w:rsidRPr="00A83783">
        <w:rPr>
          <w:lang w:val="ru-RU"/>
        </w:rPr>
        <w:t xml:space="preserve">— Ya, dia bersikap seperti itu untuk menyembunyikan penyakitnya. Begitu dia terus menyembunyikannya, lalu tuberkulosis berubah menjadi bentuk yang cepat memburuk. Paru-parunya membusuk, darah mengalir dari tenggorokannya seperti dari pipa yang pecah, dia ambruk, dan orang-orang di sekitarnya baru tahu tentang penyakitnya. Namun, penyakitnya sudah mencapai tahap di mana sulit untuk menolongnya. Dan jika sejak awal penyakit ia mengakui bahwa penyebab, misalnya, demam ringan—adalah tuberkulosis yang baru mulai, dan membiarkan dirinya diobati, maka ia akan menjadi lebih sehat dari yang sehat. Demikian pula halnya dalam kehidupan rohani: orang yang membenarkan nafsunya, pada akhirnya terpengaruh oleh setan, dan hal ini tidak bisa tidak terlihat. Tahukah kamu apa </w:t>
      </w:r>
      <w:r w:rsidRPr="00A83783">
        <w:rPr>
          <w:lang w:val="ru-RU"/>
        </w:rPr>
        <w:lastRenderedPageBreak/>
        <w:t xml:space="preserve">yang terjadi ketika seseorang terpengaruh oleh setan? Siapa pun yang terpengaruh oleh setan akan menjadi kejam, berubah menjadi binatang, memberontak, berbicara kepada orang lain dengan sombong dan tanpa malu, serta tidak mau menerima bantuan dari siapa pun. </w:t>
      </w:r>
    </w:p>
    <w:p w14:paraId="13DC5DED" w14:textId="77777777" w:rsidR="00731E6C" w:rsidRPr="00A83783" w:rsidRDefault="00731E6C" w:rsidP="00731E6C">
      <w:pPr>
        <w:pStyle w:val="paragraph"/>
        <w:spacing w:before="30" w:after="30"/>
        <w:ind w:left="60" w:right="60"/>
        <w:rPr>
          <w:lang w:val="ru-RU"/>
        </w:rPr>
      </w:pPr>
      <w:r w:rsidRPr="00A83783">
        <w:rPr>
          <w:lang w:val="ru-RU"/>
        </w:rPr>
        <w:t xml:space="preserve">Oleh karena itu, intinya adalah agar seseorang terlebih dahulu menyadari penyakitnya dan bersyukur atas hal itu. Setelah itu, ia harus membiarkan dirinya diobati dan mengonsumsi obat yang sesuai. Selain itu, ia harus bersyukur kepada dokternya — bapa rohani atau orang tua — dan tidak menentang dia. , misalnya, seorang pasien menjalani transfusi darah: ia mengulurkan tangannya kepada dokter, membiarkan pembuluh darahnya ditusuk, merasakan sakit, tetapi menahannya, karena ia tahu bahwa transfusi itu akan membantunya. Dan betapa menderitanya orang yang menjalani operasi bedah! Namun, terlepas dari penderitaan itu, pasien setuju untuk dioperasi agar menjadi sehat. </w:t>
      </w:r>
    </w:p>
    <w:p w14:paraId="080C0AB1" w14:textId="77777777" w:rsidR="00731E6C" w:rsidRPr="00A83783" w:rsidRDefault="00731E6C" w:rsidP="00731E6C">
      <w:pPr>
        <w:pStyle w:val="paragraph"/>
        <w:spacing w:before="30" w:after="30"/>
        <w:ind w:left="60" w:right="60"/>
        <w:rPr>
          <w:lang w:val="ru-RU"/>
        </w:rPr>
      </w:pPr>
      <w:r w:rsidRPr="00A83783">
        <w:rPr>
          <w:lang w:val="ru-RU"/>
        </w:rPr>
        <w:t xml:space="preserve">— Geronda, jika saya tahu bahwa, misalnya, teguran keras dari seseorang akan bermanfaat bagi saya, mengapa saya tidak menerima teguran itu sebagai sesuatu yang menyenangkan? </w:t>
      </w:r>
    </w:p>
    <w:p w14:paraId="5102E79D" w14:textId="77777777" w:rsidR="00731E6C" w:rsidRPr="00A83783" w:rsidRDefault="00731E6C" w:rsidP="00731E6C">
      <w:pPr>
        <w:pStyle w:val="paragraph"/>
        <w:spacing w:before="30" w:after="30"/>
        <w:ind w:left="60" w:right="60"/>
        <w:rPr>
          <w:lang w:val="ru-RU"/>
        </w:rPr>
      </w:pPr>
      <w:r w:rsidRPr="00A83783">
        <w:rPr>
          <w:lang w:val="ru-RU"/>
        </w:rPr>
        <w:t xml:space="preserve">— Baiklah, anggap saja kamu tidak menemukan hal yang menyenangkan dalam teguran itu. Tapi setidaknya kamu mengerti bahwa kamu bertindak salah? </w:t>
      </w:r>
    </w:p>
    <w:p w14:paraId="777C5E87" w14:textId="77777777" w:rsidR="00731E6C" w:rsidRPr="00A83783" w:rsidRDefault="00731E6C" w:rsidP="00731E6C">
      <w:pPr>
        <w:pStyle w:val="paragraph"/>
        <w:spacing w:before="30" w:after="30"/>
        <w:ind w:left="60" w:right="60"/>
        <w:rPr>
          <w:lang w:val="ru-RU"/>
        </w:rPr>
      </w:pPr>
      <w:r w:rsidRPr="00A83783">
        <w:rPr>
          <w:lang w:val="ru-RU"/>
        </w:rPr>
        <w:t xml:space="preserve">— Ya, itu saya mengerti. </w:t>
      </w:r>
    </w:p>
    <w:p w14:paraId="794361D7" w14:textId="77777777" w:rsidR="00731E6C" w:rsidRPr="00A83783" w:rsidRDefault="00731E6C" w:rsidP="00731E6C">
      <w:pPr>
        <w:pStyle w:val="paragraph"/>
        <w:spacing w:before="30" w:after="30"/>
        <w:ind w:left="60" w:right="60"/>
        <w:rPr>
          <w:lang w:val="ru-RU"/>
        </w:rPr>
      </w:pPr>
      <w:r w:rsidRPr="00A83783">
        <w:rPr>
          <w:lang w:val="ru-RU"/>
        </w:rPr>
        <w:t xml:space="preserve">— Nah, kalau kamu mengerti, itu sudah sesuatu. Lihatlah: seorang pasien lebih rela menelan pil yang sangat pahit daripada permen karamel yang manis, karena ia memahami bahwa pil itu akan bermanfaat baginya. Jika tidak menelan obat yang pahit, pasien tidak akan sembuh. Manusia harus menyadari kelemahannya, menerima obat-obatan [rohani] yang sesuai, agar kemudian Kristus menguatkannya. </w:t>
      </w:r>
    </w:p>
    <w:p w14:paraId="290D7E9A" w14:textId="77777777" w:rsidR="00731E6C" w:rsidRPr="00A83783" w:rsidRDefault="00731E6C" w:rsidP="00731E6C">
      <w:pPr>
        <w:rPr>
          <w:lang w:val="ru-RU"/>
        </w:rPr>
      </w:pPr>
    </w:p>
    <w:p w14:paraId="05BE996A" w14:textId="77777777" w:rsidR="00731E6C" w:rsidRPr="002224AC" w:rsidRDefault="00731E6C" w:rsidP="00731E6C">
      <w:pPr>
        <w:rPr>
          <w:lang w:val="ru-RU"/>
        </w:rPr>
      </w:pPr>
    </w:p>
    <w:p w14:paraId="7C102536" w14:textId="77777777" w:rsidR="00731E6C" w:rsidRPr="00A83783" w:rsidRDefault="00731E6C" w:rsidP="00731E6C">
      <w:pPr>
        <w:pStyle w:val="Heading3"/>
        <w:rPr>
          <w:lang w:val="ru-RU"/>
        </w:rPr>
      </w:pPr>
      <w:bookmarkStart w:id="198" w:name="_Toc196502893"/>
      <w:bookmarkStart w:id="199" w:name="_Toc196909862"/>
      <w:bookmarkStart w:id="200" w:name="_Toc225483219"/>
      <w:r w:rsidRPr="00A83783">
        <w:rPr>
          <w:lang w:val="ru-RU"/>
        </w:rPr>
        <w:t>Bab</w:t>
      </w:r>
      <w:r w:rsidRPr="002224AC">
        <w:rPr>
          <w:lang w:val="ru-RU"/>
        </w:rPr>
        <w:t xml:space="preserve"> 4</w:t>
      </w:r>
      <w:r w:rsidRPr="00A83783">
        <w:rPr>
          <w:lang w:val="ru-RU"/>
        </w:rPr>
        <w:t>.</w:t>
      </w:r>
      <w:r w:rsidRPr="002224AC">
        <w:rPr>
          <w:lang w:val="ru-RU"/>
        </w:rPr>
        <w:t xml:space="preserve"> </w:t>
      </w:r>
      <w:r w:rsidRPr="002224AC">
        <w:rPr>
          <w:lang w:val="ru-RU"/>
        </w:rPr>
        <w:br/>
      </w:r>
      <w:r w:rsidRPr="00A83783">
        <w:rPr>
          <w:lang w:val="ru-RU"/>
        </w:rPr>
        <w:t xml:space="preserve">Tentang bagaimana kesadaran kita akan dosa-dosa kita </w:t>
      </w:r>
      <w:r w:rsidRPr="002224AC">
        <w:rPr>
          <w:lang w:val="ru-RU"/>
        </w:rPr>
        <w:br/>
      </w:r>
      <w:r w:rsidRPr="00A83783">
        <w:rPr>
          <w:lang w:val="ru-RU"/>
        </w:rPr>
        <w:t>membuat Allah terharu</w:t>
      </w:r>
      <w:bookmarkEnd w:id="198"/>
      <w:bookmarkEnd w:id="199"/>
      <w:bookmarkEnd w:id="200"/>
    </w:p>
    <w:p w14:paraId="1270812E" w14:textId="77777777" w:rsidR="00731E6C" w:rsidRPr="002224AC" w:rsidRDefault="00731E6C" w:rsidP="00731E6C">
      <w:pPr>
        <w:rPr>
          <w:lang w:val="ru-RU"/>
        </w:rPr>
      </w:pPr>
    </w:p>
    <w:p w14:paraId="01187F3B" w14:textId="77777777" w:rsidR="00731E6C" w:rsidRPr="00A83783" w:rsidRDefault="00731E6C" w:rsidP="00731E6C">
      <w:pPr>
        <w:pStyle w:val="Heading4"/>
        <w:rPr>
          <w:lang w:val="ru-RU"/>
        </w:rPr>
      </w:pPr>
      <w:bookmarkStart w:id="201" w:name="_Toc196502894"/>
      <w:bookmarkStart w:id="202" w:name="_Toc196909863"/>
      <w:bookmarkStart w:id="203" w:name="_Toc225483220"/>
      <w:r w:rsidRPr="00A83783">
        <w:rPr>
          <w:lang w:val="ru-RU"/>
        </w:rPr>
        <w:t>Pengakuan atas kesalahan kita</w:t>
      </w:r>
      <w:bookmarkEnd w:id="201"/>
      <w:bookmarkEnd w:id="202"/>
      <w:bookmarkEnd w:id="203"/>
    </w:p>
    <w:p w14:paraId="23D5B2C8" w14:textId="77777777" w:rsidR="00731E6C" w:rsidRPr="00A83783" w:rsidRDefault="00731E6C" w:rsidP="00731E6C">
      <w:pPr>
        <w:pStyle w:val="paragraph"/>
        <w:spacing w:before="30" w:after="30"/>
        <w:ind w:left="60" w:right="60"/>
        <w:rPr>
          <w:lang w:val="ru-RU"/>
        </w:rPr>
      </w:pPr>
      <w:r w:rsidRPr="00A83783">
        <w:rPr>
          <w:lang w:val="ru-RU"/>
        </w:rPr>
        <w:t>— Geronda, Abba Ishak berkata bahwa dalam doa kita harus merasa seperti seorang anak kecil.</w:t>
      </w:r>
      <w:r>
        <w:rPr>
          <w:rStyle w:val="FootnoteReference"/>
          <w:lang w:val="ru-RU"/>
        </w:rPr>
        <w:footnoteReference w:id="75"/>
      </w:r>
      <w:r w:rsidRPr="00A83783">
        <w:rPr>
          <w:lang w:val="ru-RU"/>
        </w:rPr>
        <w:t xml:space="preserve"> </w:t>
      </w:r>
    </w:p>
    <w:p w14:paraId="58386CE9" w14:textId="77777777" w:rsidR="00731E6C" w:rsidRPr="00A83783" w:rsidRDefault="00731E6C" w:rsidP="00731E6C">
      <w:pPr>
        <w:pStyle w:val="paragraph"/>
        <w:spacing w:before="30" w:after="30"/>
        <w:ind w:left="60" w:right="60"/>
        <w:rPr>
          <w:lang w:val="ru-RU"/>
        </w:rPr>
      </w:pPr>
      <w:r w:rsidRPr="00A83783">
        <w:rPr>
          <w:lang w:val="ru-RU"/>
        </w:rPr>
        <w:t>— Ya, kita harus merasa seperti anak kecil, tetapi anak kecil yang tidak patuh. Kita harus menyadari bahwa kita telah menyakiti Bapa kita, dan menyesalinya. Maka kita akan merasakan kasih sayang Ilahi. Jangan berkata seperti ini: “Aku adalah anak kecil, dan karena itu Allah harus mencintai dan mengampuniku, sehingga aku bisa melakukan berbagai tingkah laku</w:t>
      </w:r>
      <w:r>
        <w:rPr>
          <w:lang w:val="ru-RU"/>
        </w:rPr>
        <w:t xml:space="preserve">.” </w:t>
      </w:r>
    </w:p>
    <w:p w14:paraId="07B70C37" w14:textId="77777777" w:rsidR="00731E6C" w:rsidRPr="00A83783" w:rsidRDefault="00731E6C" w:rsidP="00731E6C">
      <w:pPr>
        <w:pStyle w:val="paragraph"/>
        <w:spacing w:before="30" w:after="30"/>
        <w:ind w:left="60" w:right="60"/>
        <w:rPr>
          <w:lang w:val="ru-RU"/>
        </w:rPr>
      </w:pPr>
      <w:r w:rsidRPr="00A83783">
        <w:rPr>
          <w:lang w:val="ru-RU"/>
        </w:rPr>
        <w:t>— Geonda, saya membaca dari Santo Gregorius dari Nyssa bahwa untuk menyebut Allah sebagai Bapa, kita harus mencapai ketidakberpihakan, jika tidak, itu adalah “hinaan dan penghinaan.”</w:t>
      </w:r>
      <w:r>
        <w:rPr>
          <w:rStyle w:val="FootnoteReference"/>
          <w:lang w:val="ru-RU"/>
        </w:rPr>
        <w:footnoteReference w:id="76"/>
      </w:r>
      <w:r w:rsidRPr="00A83783">
        <w:rPr>
          <w:lang w:val="ru-RU"/>
        </w:rPr>
        <w:t xml:space="preserve"> </w:t>
      </w:r>
    </w:p>
    <w:p w14:paraId="145C4272" w14:textId="77777777" w:rsidR="00731E6C" w:rsidRPr="00A83783" w:rsidRDefault="00731E6C" w:rsidP="00731E6C">
      <w:pPr>
        <w:pStyle w:val="paragraph"/>
        <w:spacing w:before="30" w:after="30"/>
        <w:ind w:left="60" w:right="60"/>
        <w:rPr>
          <w:lang w:val="ru-RU"/>
        </w:rPr>
      </w:pPr>
      <w:r w:rsidRPr="00A83783">
        <w:rPr>
          <w:lang w:val="ru-RU"/>
        </w:rPr>
        <w:t xml:space="preserve">— Jangan khawatir, sayang. Santo itu menulis hal itu untuk mereka yang hidup dengan sia-sia dan berdosa. Namun, jika seseorang yang berdosa menyadari kesalahannya dengan mendalam, ia boleh menyebut Tuhan sebagai Bapa. </w:t>
      </w:r>
    </w:p>
    <w:p w14:paraId="326DC630" w14:textId="77777777" w:rsidR="00731E6C" w:rsidRPr="00A83783" w:rsidRDefault="00731E6C" w:rsidP="00731E6C">
      <w:pPr>
        <w:pStyle w:val="paragraph"/>
        <w:spacing w:before="30" w:after="30"/>
        <w:ind w:left="60" w:right="60"/>
        <w:rPr>
          <w:lang w:val="ru-RU"/>
        </w:rPr>
      </w:pPr>
      <w:r w:rsidRPr="00A83783">
        <w:rPr>
          <w:lang w:val="ru-RU"/>
        </w:rPr>
        <w:t xml:space="preserve">— Geronda, saya merasa sangat berhutang budi kepada Tuhan, dan hal ini menyakitkan bagi saya. </w:t>
      </w:r>
    </w:p>
    <w:p w14:paraId="3858F0CF" w14:textId="77777777" w:rsidR="00731E6C" w:rsidRPr="00A83783" w:rsidRDefault="00731E6C" w:rsidP="00731E6C">
      <w:pPr>
        <w:pStyle w:val="paragraph"/>
        <w:spacing w:before="30" w:after="30"/>
        <w:ind w:left="60" w:right="60"/>
        <w:rPr>
          <w:lang w:val="ru-RU"/>
        </w:rPr>
      </w:pPr>
      <w:r w:rsidRPr="00A83783">
        <w:rPr>
          <w:lang w:val="ru-RU"/>
        </w:rPr>
        <w:t>— Sejak saat kamu mulai merasa sebagai orang yang berhutang budi kepada Tuhan dan dengan rendah hati berkata</w:t>
      </w:r>
      <w:r>
        <w:rPr>
          <w:i/>
          <w:iCs/>
          <w:lang w:val="ru-RU"/>
        </w:rPr>
        <w:t xml:space="preserve">, </w:t>
      </w:r>
      <w:r w:rsidRPr="00A83783">
        <w:rPr>
          <w:i/>
          <w:iCs/>
          <w:lang w:val="ru-RU"/>
        </w:rPr>
        <w:t>“Aku telah berdosa, ya Tuhan</w:t>
      </w:r>
      <w:r>
        <w:rPr>
          <w:i/>
          <w:iCs/>
          <w:lang w:val="ru-RU"/>
        </w:rPr>
        <w:t xml:space="preserve">,” </w:t>
      </w:r>
      <w:r w:rsidRPr="00A83783">
        <w:rPr>
          <w:lang w:val="ru-RU"/>
        </w:rPr>
        <w:t xml:space="preserve">Tuhan akan mengampuni kamu, menolong kamu, dan memberikan Rahmat-Nya kepadamu. Dan jika kematian menjemputmu dalam keadaan seperti itu, kamu akan diselamatkan. Lagi pula, kamu tidak sekadar menyebut dirimu berhutang dosa sambil terus </w:t>
      </w:r>
      <w:r w:rsidRPr="00A83783">
        <w:rPr>
          <w:lang w:val="ru-RU"/>
        </w:rPr>
        <w:lastRenderedPageBreak/>
        <w:t xml:space="preserve">tergelincir ke jurang. Tidak — kamu berjuang. Kamu tidak berada dalam keadaan yang dikuasai setan — semoga Tuhan melindungimu! Sebab dengan pertolongan Tuhan, di sini, di biara, semua suster, bagaimanapun juga, berada dalam keadaan tobat. Selain itu, ketahuilah bahwa, dengan merasa berada dalam keadaan yang tidak berguna, orang rohani menerima Anugerah Ilahi. Sebab kesadaran akan dosa-dosanya ini menjadi pembasuhan rohani bagi orang tersebut. </w:t>
      </w:r>
    </w:p>
    <w:p w14:paraId="471B1914" w14:textId="77777777" w:rsidR="00731E6C" w:rsidRPr="00A83783" w:rsidRDefault="00731E6C" w:rsidP="00731E6C">
      <w:pPr>
        <w:pStyle w:val="paragraph"/>
        <w:spacing w:before="30" w:after="30"/>
        <w:ind w:left="60" w:right="60"/>
        <w:rPr>
          <w:lang w:val="ru-RU"/>
        </w:rPr>
      </w:pPr>
      <w:r w:rsidRPr="00A83783">
        <w:rPr>
          <w:lang w:val="ru-RU"/>
        </w:rPr>
        <w:t>Ketika dalam percakapan denganku seseorang dengan sedih berkata tentang dirinya: “Aku begini, begitu, dan lain-lain</w:t>
      </w:r>
      <w:r>
        <w:rPr>
          <w:lang w:val="ru-RU"/>
        </w:rPr>
        <w:t xml:space="preserve">,” </w:t>
      </w:r>
      <w:r w:rsidRPr="00A83783">
        <w:rPr>
          <w:lang w:val="ru-RU"/>
        </w:rPr>
        <w:t>maka aku bersukacita, karena jika seseorang mengakui kesalahannya, ia akan terbebas darinya. Suatu kali di Athos, aku secara kebetulan menemukan sebuah gubuk tempat seorang pria tinggal bersama kucing dan anjing. Karena takut kebakaran, ia bahkan tidak menyalakan api untuk menghangatkan diri. Orang ini telah dilupakan dan ditinggalkan oleh semua orang! Saya merasa sedih untuknya, tetapi ketika saya mulai mengungkapkan simpati saya kepadanya, ia menjawab: “Jangan kasihanilah aku, biarawan. Aku harus menderita. Jika kau tahu betapa banyak kesalahan yang telah aku lakukan, kau tidak akan mengasihani aku. Bagi saya, kondisi di mana saya hidup saat ini sudah terlalu baik</w:t>
      </w:r>
      <w:r>
        <w:rPr>
          <w:lang w:val="ru-RU"/>
        </w:rPr>
        <w:t xml:space="preserve">.” </w:t>
      </w:r>
      <w:r w:rsidRPr="00A83783">
        <w:rPr>
          <w:lang w:val="ru-RU"/>
        </w:rPr>
        <w:t>Tapi bukankah Tuhan akan menyelamatkan orang seperti itu — apa pun dosa yang pernah ia lakukan sebelumnya? Baru-baru ini,</w:t>
      </w:r>
      <w:r>
        <w:rPr>
          <w:rStyle w:val="FootnoteReference"/>
          <w:lang w:val="ru-RU"/>
        </w:rPr>
        <w:footnoteReference w:id="77"/>
      </w:r>
      <w:r w:rsidRPr="00A83783">
        <w:rPr>
          <w:lang w:val="ru-RU"/>
        </w:rPr>
        <w:t xml:space="preserve"> ketika saya berada di rumah sakit, seorang wanita mendekati saya; tangannya begitu penuh bekas tusukan akibat transfusi darah hingga menakutkan untuk dilihat! Tidak ada satu pun bagian yang utuh di sana! “Tidak ada kebaikan apa pun dalam diriku,” katanya kepadaku, “mungkin Tuhan akan mengasihani aku dan membawa aku ke Surga. Lagi pula, aku memiliki keburukan ini, kekurangan itu</w:t>
      </w:r>
      <w:r>
        <w:rPr>
          <w:lang w:val="ru-RU"/>
        </w:rPr>
        <w:t xml:space="preserve">...” </w:t>
      </w:r>
      <w:r w:rsidRPr="00A83783">
        <w:rPr>
          <w:lang w:val="ru-RU"/>
        </w:rPr>
        <w:t xml:space="preserve">— dan dia mengutuk dirinya sendiri dengan segudang kekurangan yang berbeda. Betapa halus cara dia memperlakukan dirinya sendiri! Saya belum pernah melihat orang lain yang berada dalam keadaan seperti itu! </w:t>
      </w:r>
    </w:p>
    <w:p w14:paraId="759DF2F9" w14:textId="77777777" w:rsidR="00731E6C" w:rsidRPr="00A83783" w:rsidRDefault="00731E6C" w:rsidP="00731E6C">
      <w:pPr>
        <w:pStyle w:val="paragraph"/>
        <w:spacing w:before="30" w:after="30"/>
        <w:ind w:left="60" w:right="60"/>
        <w:rPr>
          <w:lang w:val="ru-RU"/>
        </w:rPr>
      </w:pPr>
      <w:r w:rsidRPr="00A83783">
        <w:rPr>
          <w:lang w:val="ru-RU"/>
        </w:rPr>
        <w:t>— Geronda, saya mendengar seseorang berkata: “Saya memiliki pikiran bahwa [dengan menghakimi orang lain] Kristus akan memperlakukan kita dengan belas kasihan</w:t>
      </w:r>
      <w:r>
        <w:rPr>
          <w:lang w:val="ru-RU"/>
        </w:rPr>
        <w:t xml:space="preserve">.” </w:t>
      </w:r>
      <w:r w:rsidRPr="00A83783">
        <w:rPr>
          <w:lang w:val="ru-RU"/>
        </w:rPr>
        <w:t xml:space="preserve">Apakah pikiran itu benar? </w:t>
      </w:r>
    </w:p>
    <w:p w14:paraId="477F2B13" w14:textId="77777777" w:rsidR="00731E6C" w:rsidRPr="00A83783" w:rsidRDefault="00731E6C" w:rsidP="00731E6C">
      <w:pPr>
        <w:pStyle w:val="paragraph"/>
        <w:spacing w:before="30" w:after="30"/>
        <w:ind w:left="60" w:right="60"/>
        <w:rPr>
          <w:lang w:val="ru-RU"/>
        </w:rPr>
      </w:pPr>
      <w:r w:rsidRPr="00A83783">
        <w:rPr>
          <w:lang w:val="ru-RU"/>
        </w:rPr>
        <w:t xml:space="preserve">— Jika seseorang memiliki kerendahan hati yang besar, jika ia menyadari kesalahannya, merasakan rasa bersalahnya dengan sangat dalam, dan menderita karenanya, maka Kristus </w:t>
      </w:r>
      <w:r>
        <w:rPr>
          <w:lang w:val="ru-RU"/>
        </w:rPr>
        <w:t xml:space="preserve">akan “memperlakukan” </w:t>
      </w:r>
      <w:r w:rsidRPr="00A83783">
        <w:rPr>
          <w:lang w:val="ru-RU"/>
        </w:rPr>
        <w:t>dia dengan belas kasihan dan mengampuninya. “Anak-Ku,” kata Kristus kepada orang itu, “berhentilah memikirkan hal ini. Semua itu sudah berlalu tak terpulihkan</w:t>
      </w:r>
      <w:r>
        <w:rPr>
          <w:lang w:val="ru-RU"/>
        </w:rPr>
        <w:t xml:space="preserve">.” </w:t>
      </w:r>
      <w:r w:rsidRPr="00A83783">
        <w:rPr>
          <w:lang w:val="ru-RU"/>
        </w:rPr>
        <w:t xml:space="preserve">Namun, jika, tanpa menyadari kesalahannya, seseorang menenangkan pikirannya dengan keyakinan bahwa Kristus </w:t>
      </w:r>
      <w:r>
        <w:rPr>
          <w:lang w:val="ru-RU"/>
        </w:rPr>
        <w:t xml:space="preserve">“akan memperlakukan” </w:t>
      </w:r>
      <w:r w:rsidRPr="00A83783">
        <w:rPr>
          <w:lang w:val="ru-RU"/>
        </w:rPr>
        <w:t xml:space="preserve">dirinya dengan kelembutan dan belas kasihan, maka hal itu sangat berbahaya. Apakah artinya Kristus akan memberi hadiah kepada para pendosa? </w:t>
      </w:r>
    </w:p>
    <w:p w14:paraId="74A4520A" w14:textId="77777777" w:rsidR="00731E6C" w:rsidRPr="00A83783" w:rsidRDefault="00731E6C" w:rsidP="00731E6C">
      <w:pPr>
        <w:pStyle w:val="paragraph"/>
        <w:spacing w:before="30" w:after="30"/>
        <w:ind w:left="60" w:right="60"/>
        <w:rPr>
          <w:lang w:val="ru-RU"/>
        </w:rPr>
      </w:pPr>
      <w:r w:rsidRPr="00A83783">
        <w:rPr>
          <w:lang w:val="ru-RU"/>
        </w:rPr>
        <w:t xml:space="preserve">Pengetahuan diri yang baik membuat Allah terharu dan memberi kita pertolongan Ilahi serta sukacita surgawi. Namun, jika kita bisa mendapatkan pertolongan tanpa mengenal diri sendiri, Allah tidak akan menuntut hal itu dari kita. </w:t>
      </w:r>
    </w:p>
    <w:p w14:paraId="5EEC372D" w14:textId="77777777" w:rsidR="00731E6C" w:rsidRPr="00A83783" w:rsidRDefault="00731E6C" w:rsidP="00731E6C">
      <w:pPr>
        <w:pStyle w:val="paragraph"/>
        <w:spacing w:before="30" w:after="30"/>
        <w:ind w:left="60" w:right="60"/>
        <w:rPr>
          <w:lang w:val="ru-RU"/>
        </w:rPr>
      </w:pPr>
      <w:r w:rsidRPr="00A83783">
        <w:rPr>
          <w:lang w:val="ru-RU"/>
        </w:rPr>
        <w:t>— Geronda, Anda mengatakan “pengetahuan diri yang baik</w:t>
      </w:r>
      <w:r>
        <w:rPr>
          <w:lang w:val="ru-RU"/>
        </w:rPr>
        <w:t xml:space="preserve">.” </w:t>
      </w:r>
      <w:r w:rsidRPr="00A83783">
        <w:rPr>
          <w:lang w:val="ru-RU"/>
        </w:rPr>
        <w:t xml:space="preserve">Apakah ada juga pengetahuan diri yang buruk? </w:t>
      </w:r>
    </w:p>
    <w:p w14:paraId="270DA8C5" w14:textId="77777777" w:rsidR="00731E6C" w:rsidRPr="00A83783" w:rsidRDefault="00731E6C" w:rsidP="00731E6C">
      <w:pPr>
        <w:pStyle w:val="paragraph"/>
        <w:spacing w:before="30" w:after="30"/>
        <w:ind w:left="60" w:right="60"/>
        <w:rPr>
          <w:lang w:val="ru-RU"/>
        </w:rPr>
      </w:pPr>
      <w:r w:rsidRPr="00A83783">
        <w:rPr>
          <w:lang w:val="ru-RU"/>
        </w:rPr>
        <w:t>— Ya, mungkin saja, dengan pemahaman yang keliru tentang diri batin kita, kita membenarkan diri sendiri dan menenangkan pikiran kita. Oleh karena itu, ketika saya mengatakan bahwa seseorang menyadari kesalahannya, yang saya maksud adalah bahwa ia setidaknya berusaha sedikit untuk memperbaiki diri. Misalnya, saya berhutang lima ratus ribu drachma kepada Anda. Saat bertemu dengan Anda, saya berkata: “Saya berhutang lima ratus ribu</w:t>
      </w:r>
      <w:r>
        <w:rPr>
          <w:lang w:val="ru-RU"/>
        </w:rPr>
        <w:t xml:space="preserve">,” </w:t>
      </w:r>
      <w:r w:rsidRPr="00A83783">
        <w:rPr>
          <w:lang w:val="ru-RU"/>
        </w:rPr>
        <w:t>namun pengembalian hutang itu tidak mengganggu saya, saya hanya mengakui hutang tersebut. Beberapa waktu berlalu, saya kembali teringat akan hal itu dan kembali berkata kepada Anda: “Ya, ya, saya berhutang</w:t>
      </w:r>
      <w:r>
        <w:rPr>
          <w:lang w:val="ru-RU"/>
        </w:rPr>
        <w:t>.”</w:t>
      </w:r>
      <w:r w:rsidRPr="00A83783">
        <w:rPr>
          <w:lang w:val="ru-RU"/>
        </w:rPr>
        <w:t xml:space="preserve"> Namun, ini tidak berarti kesadaran [tentang utang]. Seseorang yang benar-benar menyadari utangnya tidak akan bisa tidur: ia </w:t>
      </w:r>
      <w:r w:rsidRPr="00A83783">
        <w:rPr>
          <w:lang w:val="ru-RU"/>
        </w:rPr>
        <w:lastRenderedPageBreak/>
        <w:t>mencari cara untuk melunasinya. Dan dalam hal ini, kata-kata: “Saya berhutang kepada Anda</w:t>
      </w:r>
      <w:r>
        <w:rPr>
          <w:lang w:val="ru-RU"/>
        </w:rPr>
        <w:t xml:space="preserve">,” </w:t>
      </w:r>
      <w:r w:rsidRPr="00A83783">
        <w:rPr>
          <w:lang w:val="ru-RU"/>
        </w:rPr>
        <w:t xml:space="preserve">ia ucapkan dengan nada sedemikian rupa sehingga pemberi pinjaman mendapat kesan bahwa pelunasan utang benar-benar menjadi perhatian si peminjam. </w:t>
      </w:r>
    </w:p>
    <w:p w14:paraId="521044DD" w14:textId="77777777" w:rsidR="00731E6C" w:rsidRPr="002224AC" w:rsidRDefault="00731E6C" w:rsidP="00731E6C">
      <w:pPr>
        <w:rPr>
          <w:lang w:val="ru-RU"/>
        </w:rPr>
      </w:pPr>
    </w:p>
    <w:p w14:paraId="552EAE12" w14:textId="77777777" w:rsidR="00731E6C" w:rsidRPr="00A83783" w:rsidRDefault="00731E6C" w:rsidP="00731E6C">
      <w:pPr>
        <w:pStyle w:val="Heading4"/>
        <w:rPr>
          <w:lang w:val="ru-RU"/>
        </w:rPr>
      </w:pPr>
      <w:bookmarkStart w:id="204" w:name="_Toc196502895"/>
      <w:bookmarkStart w:id="205" w:name="_Toc196909864"/>
      <w:bookmarkStart w:id="206" w:name="_Toc225483221"/>
      <w:r w:rsidRPr="00A83783">
        <w:rPr>
          <w:lang w:val="ru-RU"/>
        </w:rPr>
        <w:t>Kesadaran akan dosa dan keberhasilan dalam perjuangan</w:t>
      </w:r>
      <w:bookmarkEnd w:id="204"/>
      <w:bookmarkEnd w:id="205"/>
      <w:bookmarkEnd w:id="206"/>
    </w:p>
    <w:p w14:paraId="7AD8D5EE" w14:textId="77777777" w:rsidR="00731E6C" w:rsidRPr="00A83783" w:rsidRDefault="00731E6C" w:rsidP="00731E6C">
      <w:pPr>
        <w:pStyle w:val="paragraph"/>
        <w:spacing w:before="30" w:after="30"/>
        <w:ind w:left="60" w:right="60"/>
        <w:rPr>
          <w:lang w:val="ru-RU"/>
        </w:rPr>
      </w:pPr>
      <w:r w:rsidRPr="00A83783">
        <w:rPr>
          <w:lang w:val="ru-RU"/>
        </w:rPr>
        <w:t>— Geonda, jika seseorang tidak berhasil dalam perjuangan rohaninya, apakah benar jika ia berkata pada dirinya sendiri: “Kamu apa adanya, dan akan tetap seperti itu. Aku tidak mengharapkan apa pun yang lebih baik darimu</w:t>
      </w:r>
      <w:r>
        <w:rPr>
          <w:lang w:val="ru-RU"/>
        </w:rPr>
        <w:t xml:space="preserve">.” </w:t>
      </w:r>
    </w:p>
    <w:p w14:paraId="6B941327" w14:textId="77777777" w:rsidR="00731E6C" w:rsidRPr="00A83783" w:rsidRDefault="00731E6C" w:rsidP="00731E6C">
      <w:pPr>
        <w:pStyle w:val="paragraph"/>
        <w:spacing w:before="30" w:after="30"/>
        <w:ind w:left="60" w:right="60"/>
        <w:rPr>
          <w:lang w:val="ru-RU"/>
        </w:rPr>
      </w:pPr>
      <w:r w:rsidRPr="00A83783">
        <w:rPr>
          <w:lang w:val="ru-RU"/>
        </w:rPr>
        <w:t>— Dengan memandang keadaan dirinya seperti itu, seseorang dapat terjerumus ke dalam tipu daya. Orang seperti itu bisa sampai pada titik di mana ia mulai berkata: “Mereka yang ditakdirkan masuk Surga, akan masuk ke sana. Jadi, untuk apa aku berjuang?</w:t>
      </w:r>
      <w:r>
        <w:rPr>
          <w:lang w:val="ru-RU"/>
        </w:rPr>
        <w:t xml:space="preserve">” </w:t>
      </w:r>
      <w:r w:rsidRPr="00A83783">
        <w:rPr>
          <w:lang w:val="ru-RU"/>
        </w:rPr>
        <w:t xml:space="preserve">Jadi, apakah artinya para santo menjadi suci tanpa perjuangan? Dengan berkata demikian, seseorang menanti perbaikan dan pembebasan dari nafsu tanpa berjuang. Ia bertingkah laku seperti orang tua yang ingin menikmati buah beri dan duduk di bawah pohon mulberry dengan mulut terbuka lebar, menunggu buah beri jatuh sendiri dari pohon ke mulutnya. </w:t>
      </w:r>
    </w:p>
    <w:p w14:paraId="2AAFBD93" w14:textId="77777777" w:rsidR="00731E6C" w:rsidRPr="00A83783" w:rsidRDefault="00731E6C" w:rsidP="00731E6C">
      <w:pPr>
        <w:pStyle w:val="paragraph"/>
        <w:spacing w:before="30" w:after="30"/>
        <w:ind w:left="60" w:right="60"/>
        <w:rPr>
          <w:lang w:val="ru-RU"/>
        </w:rPr>
      </w:pPr>
      <w:r w:rsidRPr="00A83783">
        <w:rPr>
          <w:lang w:val="ru-RU"/>
        </w:rPr>
        <w:t xml:space="preserve">— Geronda, tolong jelaskan, bagaimana saya bisa tahu bahwa saya berkembang secara rohani? </w:t>
      </w:r>
    </w:p>
    <w:p w14:paraId="3308745D" w14:textId="77777777" w:rsidR="00731E6C" w:rsidRPr="00A83783" w:rsidRDefault="00731E6C" w:rsidP="00731E6C">
      <w:pPr>
        <w:pStyle w:val="paragraph"/>
        <w:spacing w:before="30" w:after="30"/>
        <w:ind w:left="60" w:right="60"/>
        <w:rPr>
          <w:lang w:val="ru-RU"/>
        </w:rPr>
      </w:pPr>
      <w:r w:rsidRPr="00A83783">
        <w:rPr>
          <w:lang w:val="ru-RU"/>
        </w:rPr>
        <w:t xml:space="preserve">— Jika kamu menyadari dosa-dosamu, maka akan ada kemajuan rohani. Semakin besar kamu melihat dosa-dosamu, semakin besar kesadaran akan dosa yang akan kamu peroleh, dan semakin besar pula kemajuanmu. </w:t>
      </w:r>
    </w:p>
    <w:p w14:paraId="6664E3F5" w14:textId="77777777" w:rsidR="00731E6C" w:rsidRPr="00A83783" w:rsidRDefault="00731E6C" w:rsidP="00731E6C">
      <w:pPr>
        <w:pStyle w:val="paragraph"/>
        <w:spacing w:before="30" w:after="30"/>
        <w:ind w:left="60" w:right="60"/>
        <w:rPr>
          <w:lang w:val="ru-RU"/>
        </w:rPr>
      </w:pPr>
      <w:r w:rsidRPr="00A83783">
        <w:rPr>
          <w:lang w:val="ru-RU"/>
        </w:rPr>
        <w:t xml:space="preserve">— Geronda, apakah mungkin menyadari kesalahan dosa kita namun tidak mengalami kemajuan? </w:t>
      </w:r>
    </w:p>
    <w:p w14:paraId="478A157B" w14:textId="77777777" w:rsidR="00731E6C" w:rsidRPr="00A83783" w:rsidRDefault="00731E6C" w:rsidP="00731E6C">
      <w:pPr>
        <w:pStyle w:val="paragraph"/>
        <w:spacing w:before="30" w:after="30"/>
        <w:ind w:left="60" w:right="60"/>
        <w:rPr>
          <w:lang w:val="ru-RU"/>
        </w:rPr>
      </w:pPr>
      <w:r w:rsidRPr="00A83783">
        <w:rPr>
          <w:lang w:val="ru-RU"/>
        </w:rPr>
        <w:t xml:space="preserve">— Ketika seseorang menyadari kesalahannya yang berdosa dan tanpa sengaja melakukannya lagi, itu berarti ia memiliki kesombongan atau kecenderungan untuk bersikap sombong. Dan karena itu, Tuhan tidak membantunya untuk berhasil. </w:t>
      </w:r>
    </w:p>
    <w:p w14:paraId="1766E39B" w14:textId="77777777" w:rsidR="00731E6C" w:rsidRPr="00A83783" w:rsidRDefault="00731E6C" w:rsidP="00731E6C">
      <w:pPr>
        <w:pStyle w:val="paragraph"/>
        <w:spacing w:before="30" w:after="30"/>
        <w:ind w:left="60" w:right="60"/>
        <w:rPr>
          <w:lang w:val="ru-RU"/>
        </w:rPr>
      </w:pPr>
      <w:r w:rsidRPr="00A83783">
        <w:rPr>
          <w:lang w:val="ru-RU"/>
        </w:rPr>
        <w:t xml:space="preserve">Jika seseorang menyadari dosa-dosanya, itu adalah kekuatan yang besar, suatu perbuatan yang mulia. Kemudian orang tersebut mulai merasa jijik pada dirinya sendiri, merendahkan diri, mengaitkan segala kebaikan pada kasih sayang sesama dan kebaikan Allah, serta merasakan rasa syukur yang besar kepada-Nya. Oleh karena itu, Allah lebih mencintai orang berdosa yang menyadari dosa-dosanya, bertobat, dan hidup dengan kerendahan hati, daripada mereka yang banyak berjuang, namun tidak mengakui dosa-dosanya dan tidak memiliki penyesalan. </w:t>
      </w:r>
    </w:p>
    <w:p w14:paraId="61367591" w14:textId="77777777" w:rsidR="00731E6C" w:rsidRPr="002224AC" w:rsidRDefault="00731E6C" w:rsidP="00731E6C">
      <w:pPr>
        <w:rPr>
          <w:lang w:val="ru-RU"/>
        </w:rPr>
      </w:pPr>
    </w:p>
    <w:p w14:paraId="014927BA" w14:textId="77777777" w:rsidR="00731E6C" w:rsidRPr="00A83783" w:rsidRDefault="00731E6C" w:rsidP="00731E6C">
      <w:pPr>
        <w:pStyle w:val="Heading4"/>
        <w:rPr>
          <w:lang w:val="ru-RU"/>
        </w:rPr>
      </w:pPr>
      <w:bookmarkStart w:id="207" w:name="_Toc196502896"/>
      <w:bookmarkStart w:id="208" w:name="_Toc196909865"/>
      <w:bookmarkStart w:id="209" w:name="_Toc225483222"/>
      <w:r w:rsidRPr="00A83783">
        <w:rPr>
          <w:lang w:val="ru-RU"/>
        </w:rPr>
        <w:t>Kita harus dengan rendah hati memohon rahmat Allah untuk perbaikan diri kita</w:t>
      </w:r>
      <w:bookmarkEnd w:id="207"/>
      <w:bookmarkEnd w:id="208"/>
      <w:bookmarkEnd w:id="209"/>
    </w:p>
    <w:p w14:paraId="6E85BB32" w14:textId="77777777" w:rsidR="00731E6C" w:rsidRPr="00A83783" w:rsidRDefault="00731E6C" w:rsidP="00731E6C">
      <w:pPr>
        <w:pStyle w:val="paragraph"/>
        <w:spacing w:before="30" w:after="30"/>
        <w:ind w:left="60" w:right="60"/>
        <w:rPr>
          <w:lang w:val="ru-RU"/>
        </w:rPr>
      </w:pPr>
      <w:r w:rsidRPr="00A83783">
        <w:rPr>
          <w:lang w:val="ru-RU"/>
        </w:rPr>
        <w:t xml:space="preserve">— Geronda, ketika para Bapa Suci mengatakan bahwa pertobatan berarti seseorang memutuskan untuk tidak mengulangi dosa-dosa sebelumnya dan menyesalinya, apakah itu berarti kita harus selalu mengingat dosa-dosa yang telah kita lakukan? </w:t>
      </w:r>
    </w:p>
    <w:p w14:paraId="1B6B68F3" w14:textId="77777777" w:rsidR="00731E6C" w:rsidRPr="00A83783" w:rsidRDefault="00731E6C" w:rsidP="00731E6C">
      <w:pPr>
        <w:pStyle w:val="paragraph"/>
        <w:spacing w:before="30" w:after="30"/>
        <w:ind w:left="60" w:right="60"/>
        <w:rPr>
          <w:lang w:val="ru-RU"/>
        </w:rPr>
      </w:pPr>
      <w:r w:rsidRPr="00A83783">
        <w:rPr>
          <w:lang w:val="ru-RU"/>
        </w:rPr>
        <w:t xml:space="preserve">— Tidak, tidak perlu mengingat setiap dosa secara terpisah, tetapi kita harus selalu menyadari dosa-dosa kita. Sampai pada titik tertentu, seseorang harus memikirkan dosa-dosanya, dan kemudian ia harus dengan rendah hati memohon rahmat Allah — dan jika ia tidak sombong, maka Allah akan membantunya. Terutama bagi orang yang sensitif: jika ia telah bertobat dan mengaku dosa-dosa lamanya, maka lebih baik baginya untuk melupakannya. Sebab, jika tidak, setan dapat mengingatkan dia akan dosa-dosa lamanya, menindas pikirannya, untuk mengambil waktunya dan menjauhkan dia dari doa. Namun, jika seseorang yang tidak terlalu peka melihat kesombongan mulai tumbuh dalam dirinya, maka akan baik baginya untuk mengingat dosa-dosanya, agar ia dapat merendahkan diri. </w:t>
      </w:r>
    </w:p>
    <w:p w14:paraId="02A5F3FE" w14:textId="77777777" w:rsidR="00731E6C" w:rsidRPr="00A83783" w:rsidRDefault="00731E6C" w:rsidP="00731E6C">
      <w:pPr>
        <w:pStyle w:val="paragraph"/>
        <w:spacing w:before="30" w:after="30"/>
        <w:ind w:left="60" w:right="60"/>
        <w:rPr>
          <w:lang w:val="ru-RU"/>
        </w:rPr>
      </w:pPr>
      <w:r w:rsidRPr="00A83783">
        <w:rPr>
          <w:lang w:val="ru-RU"/>
        </w:rPr>
        <w:t xml:space="preserve">— Geronda, apakah mungkin seseorang menyadari dosa-dosanya, tetapi tidak memiliki penyesalan? </w:t>
      </w:r>
    </w:p>
    <w:p w14:paraId="338E1637" w14:textId="77777777" w:rsidR="00731E6C" w:rsidRPr="00A83783" w:rsidRDefault="00731E6C" w:rsidP="00731E6C">
      <w:pPr>
        <w:pStyle w:val="paragraph"/>
        <w:spacing w:before="30" w:after="30"/>
        <w:ind w:left="60" w:right="60"/>
        <w:rPr>
          <w:lang w:val="ru-RU"/>
        </w:rPr>
      </w:pPr>
      <w:r w:rsidRPr="00A83783">
        <w:rPr>
          <w:lang w:val="ru-RU"/>
        </w:rPr>
        <w:t>— Bisa, jika ia tidak memiliki kerendahan hati. Ketika kesombongan bercampur dengan penyesalan, maka orang tersebut tanpa henti menyiksa dirinya dengan pikiran: “Bagaimana mungkin aku bisa melakukan ini?</w:t>
      </w:r>
      <w:r>
        <w:rPr>
          <w:lang w:val="ru-RU"/>
        </w:rPr>
        <w:t xml:space="preserve">”, </w:t>
      </w:r>
      <w:r w:rsidRPr="00A83783">
        <w:rPr>
          <w:lang w:val="ru-RU"/>
        </w:rPr>
        <w:t>“Bagaimana orang-orang akan memandangnya?</w:t>
      </w:r>
      <w:r>
        <w:rPr>
          <w:lang w:val="ru-RU"/>
        </w:rPr>
        <w:t xml:space="preserve">”, </w:t>
      </w:r>
      <w:r w:rsidRPr="00A83783">
        <w:rPr>
          <w:lang w:val="ru-RU"/>
        </w:rPr>
        <w:t xml:space="preserve">“Apa yang akan mereka </w:t>
      </w:r>
      <w:r w:rsidRPr="00A83783">
        <w:rPr>
          <w:lang w:val="ru-RU"/>
        </w:rPr>
        <w:lastRenderedPageBreak/>
        <w:t>pikirkan tentangku?</w:t>
      </w:r>
      <w:r>
        <w:rPr>
          <w:lang w:val="ru-RU"/>
        </w:rPr>
        <w:t xml:space="preserve">” </w:t>
      </w:r>
      <w:r w:rsidRPr="00A83783">
        <w:rPr>
          <w:lang w:val="ru-RU"/>
        </w:rPr>
        <w:t>— dan ia terus-menerus merenung. Dalam kata-kata: “Bagaimana mungkin aku bisa melakukannya lagi?</w:t>
      </w:r>
      <w:r>
        <w:rPr>
          <w:lang w:val="ru-RU"/>
        </w:rPr>
        <w:t xml:space="preserve">” </w:t>
      </w:r>
      <w:r w:rsidRPr="00A83783">
        <w:rPr>
          <w:lang w:val="ru-RU"/>
        </w:rPr>
        <w:t>dan “bagaimana mungkin aku bisa sampai sejauh ini?</w:t>
      </w:r>
      <w:r>
        <w:rPr>
          <w:lang w:val="ru-RU"/>
        </w:rPr>
        <w:t xml:space="preserve">” </w:t>
      </w:r>
      <w:r w:rsidRPr="00A83783">
        <w:rPr>
          <w:lang w:val="ru-RU"/>
        </w:rPr>
        <w:t xml:space="preserve">— terdapat egoisme. Tidak ada penyesalan dalam kata-kata seperti itu. Seseorang harus menyadari bahwa ia telah berdosa, dan setelah menyadarinya, dengan rendah hati memohon rahmat Tuhan. “Ya Tuhan,” kata orang tersebut, “aku telah berdosa, ampunilah aku. Inilah aku yang hina ini. Kasihanilah aku. Jika Engkau tidak menolongku, aku bisa menjadi lebih buruk lagi; aku tidak bisa menjadi lebih baik. Sendiri, aku tidak akan pernah memperbaiki </w:t>
      </w:r>
      <w:r>
        <w:rPr>
          <w:lang w:val="ru-RU"/>
        </w:rPr>
        <w:t xml:space="preserve">diri.” </w:t>
      </w:r>
      <w:r w:rsidRPr="00A83783">
        <w:rPr>
          <w:lang w:val="ru-RU"/>
        </w:rPr>
        <w:t xml:space="preserve">Dan, setelah mengatakannya, ia harus berusaha tidak mengulangi dosanya. Banyak orang, setelah berdosa, merasakan sakit bukan karena mereka jatuh di mata orang lain, melainkan karena mereka telah melukai Allah dengan dosanya. </w:t>
      </w:r>
    </w:p>
    <w:p w14:paraId="6CF705A3" w14:textId="77777777" w:rsidR="00731E6C" w:rsidRPr="00A83783" w:rsidRDefault="00731E6C" w:rsidP="00731E6C">
      <w:pPr>
        <w:pStyle w:val="paragraph"/>
        <w:spacing w:before="30" w:after="30"/>
        <w:ind w:left="60" w:right="60"/>
        <w:rPr>
          <w:lang w:val="ru-RU"/>
        </w:rPr>
      </w:pPr>
      <w:r w:rsidRPr="00A83783">
        <w:rPr>
          <w:lang w:val="ru-RU"/>
        </w:rPr>
        <w:t xml:space="preserve">Jika seseorang yang hidup secara duniawi memutuskan ikatannya dengan roh duniawi, maka kemudian, seringkali tanpa disengaja, ia merasa bahwa roh itu menariknya kembali. Namun, orang seperti itu tidak perlu putus asa. Saya pikir, dalam kasus seperti ini, keberhasilan adalah rasa cemas yang baik yang mulai muncul dalam diri orang berdosa, yang menegur jiwanya atas kesalahan yang telah dilakukan dan atas hal-hal baik yang seharusnya ia lakukan tetapi tidak dilakukannya. Perlahan-lahan terjadi pergumulan, orang tersebut tanpa sadar merendahkan diri dan putus asa dengan keputusasaan yang baik, yaitu putus asa terhadap </w:t>
      </w:r>
      <w:r>
        <w:rPr>
          <w:lang w:val="ru-RU"/>
        </w:rPr>
        <w:t>“aku”-nya</w:t>
      </w:r>
      <w:r w:rsidRPr="00A83783">
        <w:rPr>
          <w:lang w:val="ru-RU"/>
        </w:rPr>
        <w:t xml:space="preserve"> sendiri</w:t>
      </w:r>
      <w:r>
        <w:rPr>
          <w:lang w:val="ru-RU"/>
        </w:rPr>
        <w:t xml:space="preserve">. </w:t>
      </w:r>
      <w:r w:rsidRPr="00A83783">
        <w:rPr>
          <w:lang w:val="ru-RU"/>
        </w:rPr>
        <w:t xml:space="preserve">Kemudian ia menjelaskan segala kebaikan sebagai anugerah Allah dan sungguh-sungguh percaya pada kata-kata yang diucapkan Tuhan: </w:t>
      </w:r>
      <w:r w:rsidRPr="00A83783">
        <w:rPr>
          <w:i/>
          <w:iCs/>
          <w:lang w:val="ru-RU"/>
        </w:rPr>
        <w:t>“Tanpa Aku, kamu tidak dapat melakukan apa pun</w:t>
      </w:r>
      <w:r>
        <w:rPr>
          <w:i/>
          <w:iCs/>
          <w:lang w:val="ru-RU"/>
        </w:rPr>
        <w:t>.”</w:t>
      </w:r>
      <w:r>
        <w:rPr>
          <w:rStyle w:val="FootnoteReference"/>
          <w:i/>
          <w:iCs/>
          <w:lang w:val="ru-RU"/>
        </w:rPr>
        <w:footnoteReference w:id="78"/>
      </w:r>
      <w:r w:rsidRPr="00A83783">
        <w:rPr>
          <w:lang w:val="ru-RU"/>
        </w:rPr>
        <w:t xml:space="preserve"> Jika kemudian orang seperti itu menjadi penuh kasih, dengan kerendahan hati yang besar berjuang, sambil mengandalkan Kuasa Allah yang Mahakuasa, maka Allah yang Baik akan mengampuninya. </w:t>
      </w:r>
    </w:p>
    <w:p w14:paraId="5BA01DE6" w14:textId="77777777" w:rsidR="00731E6C" w:rsidRPr="002224AC" w:rsidRDefault="00731E6C" w:rsidP="00731E6C">
      <w:pPr>
        <w:rPr>
          <w:lang w:val="ru-RU"/>
        </w:rPr>
      </w:pPr>
    </w:p>
    <w:p w14:paraId="28A7D8BF" w14:textId="77777777" w:rsidR="00731E6C" w:rsidRPr="00A83783" w:rsidRDefault="00731E6C" w:rsidP="00731E6C">
      <w:pPr>
        <w:pStyle w:val="Heading4"/>
        <w:rPr>
          <w:lang w:val="ru-RU"/>
        </w:rPr>
      </w:pPr>
      <w:bookmarkStart w:id="210" w:name="_Toc196502897"/>
      <w:bookmarkStart w:id="211" w:name="_Toc196909866"/>
      <w:bookmarkStart w:id="212" w:name="_Toc225483223"/>
      <w:r w:rsidRPr="00A83783">
        <w:rPr>
          <w:lang w:val="ru-RU"/>
        </w:rPr>
        <w:t>Kesedihan atas dosa-dosa kita</w:t>
      </w:r>
      <w:bookmarkEnd w:id="210"/>
      <w:bookmarkEnd w:id="211"/>
      <w:bookmarkEnd w:id="212"/>
    </w:p>
    <w:p w14:paraId="4A32E935" w14:textId="77777777" w:rsidR="00731E6C" w:rsidRPr="00A83783" w:rsidRDefault="00731E6C" w:rsidP="00731E6C">
      <w:pPr>
        <w:pStyle w:val="paragraph"/>
        <w:spacing w:before="30" w:after="30"/>
        <w:ind w:left="60" w:right="60"/>
        <w:rPr>
          <w:lang w:val="ru-RU"/>
        </w:rPr>
      </w:pPr>
      <w:r w:rsidRPr="00A83783">
        <w:rPr>
          <w:lang w:val="ru-RU"/>
        </w:rPr>
        <w:t xml:space="preserve">— Geronda, bagaimana seseorang dapat membantu dirinya sendiri agar tidak mengulangi kesalahan yang telah dilakukannya? </w:t>
      </w:r>
    </w:p>
    <w:p w14:paraId="1E297D95" w14:textId="77777777" w:rsidR="00731E6C" w:rsidRPr="00A83783" w:rsidRDefault="00731E6C" w:rsidP="00731E6C">
      <w:pPr>
        <w:pStyle w:val="paragraph"/>
        <w:spacing w:before="30" w:after="30"/>
        <w:ind w:left="60" w:right="60"/>
        <w:rPr>
          <w:lang w:val="ru-RU"/>
        </w:rPr>
      </w:pPr>
      <w:r w:rsidRPr="00A83783">
        <w:rPr>
          <w:lang w:val="ru-RU"/>
        </w:rPr>
        <w:t>— Jika seseorang benar-benar merasa sakit hati atas kesalahannya, maka ia tidak akan mengulanginya. Agar seseorang dapat bertobat, harus ada penyesalan batin yang tulus. Oleh karena itu, Santo Markus sang Pertapa berkata: “Jika seseorang tidak menyesali dosanya sesuai dengan besarnya, maka ia akan dengan mudah terjebak kembali dalam jaring yang sama</w:t>
      </w:r>
      <w:r>
        <w:rPr>
          <w:lang w:val="ru-RU"/>
        </w:rPr>
        <w:t>.”</w:t>
      </w:r>
      <w:r>
        <w:rPr>
          <w:rStyle w:val="FootnoteReference"/>
          <w:lang w:val="ru-RU"/>
        </w:rPr>
        <w:footnoteReference w:id="79"/>
      </w:r>
      <w:r w:rsidRPr="00A83783">
        <w:rPr>
          <w:lang w:val="ru-RU"/>
        </w:rPr>
        <w:t xml:space="preserve"> Artinya, jika dosanya kecil, pertobatan yang dibutuhkan pun lebih sedikit; jika dosanya lebih berat, pertobatan yang dibutuhkan pun lebih besar. Tanpa mempertimbangkan besarnya kejatuhannya dan tanpa menyesalinya sesuai dengan besarnya itu, seseorang dengan mudah terjerumus ke dalam dosa yang sama atau bahkan yang lebih besar. </w:t>
      </w:r>
    </w:p>
    <w:p w14:paraId="38C3831D" w14:textId="77777777" w:rsidR="00731E6C" w:rsidRPr="00A83783" w:rsidRDefault="00731E6C" w:rsidP="00731E6C">
      <w:pPr>
        <w:pStyle w:val="paragraph"/>
        <w:spacing w:before="30" w:after="30"/>
        <w:ind w:left="60" w:right="60"/>
        <w:rPr>
          <w:lang w:val="ru-RU"/>
        </w:rPr>
      </w:pPr>
      <w:r w:rsidRPr="00A83783">
        <w:rPr>
          <w:lang w:val="ru-RU"/>
        </w:rPr>
        <w:t xml:space="preserve">— Lalu, bagaimana kita bisa memahami bahwa kita telah berduka atas kejatuhan kita tidak sesuai dengan besarnya? </w:t>
      </w:r>
    </w:p>
    <w:p w14:paraId="3F89BC0A" w14:textId="77777777" w:rsidR="00731E6C" w:rsidRPr="00A83783" w:rsidRDefault="00731E6C" w:rsidP="00731E6C">
      <w:pPr>
        <w:pStyle w:val="paragraph"/>
        <w:spacing w:before="30" w:after="30"/>
        <w:ind w:left="60" w:right="60"/>
        <w:rPr>
          <w:lang w:val="ru-RU"/>
        </w:rPr>
      </w:pPr>
      <w:r w:rsidRPr="00A83783">
        <w:rPr>
          <w:lang w:val="ru-RU"/>
        </w:rPr>
        <w:t>— Bukti ketidaksesuaian antara kegagalan dan kesedihan adalah bahwa Anda kembali terjerumus ke dalam dosa yang sama. Selain itu, saat mengamati diri sendiri, jangan hanya terpaku pada satu diagnosis [rohani]. Sebab, Anda terus-menerus melakukan penelitian mikrobiologi [rohani]. Setelah menemukan kuman [rohani] Anda, Anda mengamatinya dan berkata: “Kuman ini harus dihancurkan</w:t>
      </w:r>
      <w:r>
        <w:rPr>
          <w:lang w:val="ru-RU"/>
        </w:rPr>
        <w:t xml:space="preserve">.” </w:t>
      </w:r>
      <w:r w:rsidRPr="00A83783">
        <w:rPr>
          <w:lang w:val="ru-RU"/>
        </w:rPr>
        <w:t>Namun, Anda tidak pernah memulai pengobatan. Baiklah, Anda telah yakin bahwa Anda menderita suatu kelemahan. Segera pikirkan cara menyembuhkan penyakit ini. Apa gunanya jika Anda terus-menerus melakukan analisis tanpa berusaha memperbaiki diri? Anda berkata: “Saya memiliki nafsu ini, saya memiliki nafsu itu</w:t>
      </w:r>
      <w:r>
        <w:rPr>
          <w:lang w:val="ru-RU"/>
        </w:rPr>
        <w:t xml:space="preserve">.” </w:t>
      </w:r>
      <w:r w:rsidRPr="00A83783">
        <w:rPr>
          <w:lang w:val="ru-RU"/>
        </w:rPr>
        <w:t xml:space="preserve">Namun, Anda tidak memotong nafsu-nafsu itu dan, sambil meratap, tetap berada dalam keadaan nafsu yang sama. Dengan demikian, Anda menyia-nyiakan tenaga Anda dan menghabiskan diri Anda dengan sia-sia. Anda menghabiskan pikiran Anda, hati Anda. Karena </w:t>
      </w:r>
      <w:r w:rsidRPr="00A83783">
        <w:rPr>
          <w:lang w:val="ru-RU"/>
        </w:rPr>
        <w:lastRenderedPageBreak/>
        <w:t>kegelisahan, Anda menjadi sakit dan kemudian tidak bisa melakukan apa-apa. Kemudian, setelah sembuh, Anda mulai mengeluh lagi: “Bagaimana bisa saya sakit seperti itu saat itu? Mengapa ini terjadi?</w:t>
      </w:r>
      <w:r>
        <w:rPr>
          <w:lang w:val="ru-RU"/>
        </w:rPr>
        <w:t xml:space="preserve">” </w:t>
      </w:r>
      <w:r w:rsidRPr="00A83783">
        <w:rPr>
          <w:lang w:val="ru-RU"/>
        </w:rPr>
        <w:t xml:space="preserve">Aku tidak mengatakan bahwa kamu tidak perlu memperhatikan dirimu sendiri, tidak. Jangan biarkan kesalahanmu lolos tanpa disadari. Tapi, saudaraku, kesedihan juga harus ada batasnya! Jangan acuh tak acuh, tapi perasaan malapetaka dan kesengsaraan juga harus dihindari! Apakah kamu melakukan sesuatu yang salah? Sudahkah kamu merenungkannya? Sudahkah kamu melihat di mana letak kesalahannya? Sudahkah kamu menyadarinya? Sudahkah kamu mengakuinya? Jika ya, lanjutkanlah perjalananmu, jangan terjebak pada kesalahan itu. Simpanlah hanya dalam ingatanmu, agar lain kali, ketika kamu kembali memiliki kesempatan untuk mengulanginya, kamu menjadi lebih waspada. Jika kita tidak berusaha memperbaiki kesalahan kita, maka kesedihan karena kesalahan itu sia-sia. Menangisi kesalahan tanpa berusaha memperbaikinya sama saja dengan terus-menerus menangisi seseorang yang sakit, tetapi tidak berusaha membantunya sembuh. </w:t>
      </w:r>
    </w:p>
    <w:p w14:paraId="21FF9092" w14:textId="77777777" w:rsidR="00731E6C" w:rsidRPr="00A83783" w:rsidRDefault="00731E6C" w:rsidP="00731E6C">
      <w:pPr>
        <w:pStyle w:val="paragraph"/>
        <w:spacing w:before="30" w:after="30"/>
        <w:ind w:left="60" w:right="60"/>
        <w:rPr>
          <w:lang w:val="ru-RU"/>
        </w:rPr>
      </w:pPr>
      <w:r w:rsidRPr="00A83783">
        <w:rPr>
          <w:lang w:val="ru-RU"/>
        </w:rPr>
        <w:t xml:space="preserve">— Geronda, apakah tidak perlu bersedih bahkan ketika kamu pantas menderita karena kesalahan yang telah kamu lakukan? </w:t>
      </w:r>
    </w:p>
    <w:p w14:paraId="6459E8B5" w14:textId="77777777" w:rsidR="00731E6C" w:rsidRPr="00A83783" w:rsidRDefault="00731E6C" w:rsidP="00731E6C">
      <w:pPr>
        <w:pStyle w:val="paragraph"/>
        <w:spacing w:before="30" w:after="30"/>
        <w:ind w:left="60" w:right="60"/>
        <w:rPr>
          <w:lang w:val="ru-RU"/>
        </w:rPr>
      </w:pPr>
      <w:r w:rsidRPr="00A83783">
        <w:rPr>
          <w:lang w:val="ru-RU"/>
        </w:rPr>
        <w:t xml:space="preserve">— Tidak begitu. Dalam hal ini, memang perlu bersedih, namun kesedihan itu harus sesuai dan sebanding dengan kesalahanmu. Jika kamu tidak merasa sakit hati atas kesalahan yang kamu lakukan, maka karena kelalaianmu, kamu akan terjerumus kembali ke dalamnya — artinya, kamu tetap tidak bertobat. Namun, jika, mulai dari kesedihan yang penuh penyesalan, kamu sampai pada keputusasaan, berarti kamu bersedih lebih dari yang diperlukan. Dalam kasus seperti itu, perlu sedikit menguatkan diri dan menanggapi kesalahan yang kamu lakukan dengan sedikit sikap acuh tak acuh yang baik. </w:t>
      </w:r>
    </w:p>
    <w:p w14:paraId="68416661" w14:textId="77777777" w:rsidR="00731E6C" w:rsidRPr="002224AC" w:rsidRDefault="00731E6C" w:rsidP="00731E6C">
      <w:pPr>
        <w:rPr>
          <w:lang w:val="ru-RU"/>
        </w:rPr>
      </w:pPr>
    </w:p>
    <w:p w14:paraId="30019665" w14:textId="77777777" w:rsidR="00731E6C" w:rsidRPr="00A83783" w:rsidRDefault="00731E6C" w:rsidP="00731E6C">
      <w:pPr>
        <w:pStyle w:val="Heading4"/>
        <w:rPr>
          <w:lang w:val="ru-RU"/>
        </w:rPr>
      </w:pPr>
      <w:bookmarkStart w:id="213" w:name="_Toc196502898"/>
      <w:bookmarkStart w:id="214" w:name="_Toc196909867"/>
      <w:bookmarkStart w:id="215" w:name="_Toc225483224"/>
      <w:r w:rsidRPr="00A83783">
        <w:rPr>
          <w:lang w:val="ru-RU"/>
        </w:rPr>
        <w:t>Kita membutuhkan penyesalan diri, bukan keputusasaan</w:t>
      </w:r>
      <w:bookmarkEnd w:id="213"/>
      <w:bookmarkEnd w:id="214"/>
      <w:bookmarkEnd w:id="215"/>
    </w:p>
    <w:p w14:paraId="47F35D88" w14:textId="77777777" w:rsidR="00731E6C" w:rsidRPr="00A83783" w:rsidRDefault="00731E6C" w:rsidP="00731E6C">
      <w:pPr>
        <w:pStyle w:val="paragraph"/>
        <w:spacing w:before="30" w:after="30"/>
        <w:ind w:left="60" w:right="60"/>
        <w:rPr>
          <w:lang w:val="ru-RU"/>
        </w:rPr>
      </w:pPr>
      <w:r w:rsidRPr="00A83783">
        <w:rPr>
          <w:lang w:val="ru-RU"/>
        </w:rPr>
        <w:t xml:space="preserve">— Geronda, tetapi apakah mudah untuk menyadari dosa-dosa kita secara mendalam ketika berada di awal perjalanan rohani? </w:t>
      </w:r>
    </w:p>
    <w:p w14:paraId="5E581720" w14:textId="77777777" w:rsidR="00731E6C" w:rsidRPr="00A83783" w:rsidRDefault="00731E6C" w:rsidP="00731E6C">
      <w:pPr>
        <w:pStyle w:val="paragraph"/>
        <w:spacing w:before="30" w:after="30"/>
        <w:ind w:left="60" w:right="60"/>
        <w:rPr>
          <w:lang w:val="ru-RU"/>
        </w:rPr>
      </w:pPr>
      <w:r w:rsidRPr="00A83783">
        <w:rPr>
          <w:lang w:val="ru-RU"/>
        </w:rPr>
        <w:t xml:space="preserve">— Ketika kita berada di awal kehidupan rohani kita, Allah dalam kasih-Nya tidak membiarkan kita menyadari dosa-dosa kita, agar kita tidak tertekuk [di bawah bebannya]. Beberapa jiwa yang penuh kasih dan peka tidak akan mampu menanggung kesadaran akan dosa-dosa mereka dan akan menderita. Dengan demikian, Allah membutakan mata kita sehingga kita tidak melihat semua dosa kita sekaligus. Misalnya, lengan baju kita mungkin ternoda oleh kotoran burung, namun ketika kita melihatnya, kita akan mengira itu bukan kotoran, melainkan kelopak bunga. Namun, ketika kita berhasil dalam perjuangan rohani kita, Allah perlahan-lahan mengizinkan kita melihat kesalahan-kesalahan kita. Bersamaan dengan itu, Dia memberi kita kekuatan agar kita berjuang dan memperbaiki kesalahan-kesalahan tersebut. Jika tidak ada pengalaman, maka pekerjaan yang halus tidak akan bermanfaat. Hal yang sama terjadi dengan kesadaran akan anugerah-anugerah Allah. Jika seseorang, pada awal kehidupan rohaninya, melihat anugerah-anugerah Allah, maka ia akan mengalami pendarahan rohani, karena dengan melihat anugerah-anugerah Allah dan menyadari ketidakbersyukurannya atasnya, orang itu menderita, meleleh. </w:t>
      </w:r>
    </w:p>
    <w:p w14:paraId="747C15F7" w14:textId="77777777" w:rsidR="00731E6C" w:rsidRPr="00A83783" w:rsidRDefault="00731E6C" w:rsidP="00731E6C">
      <w:pPr>
        <w:pStyle w:val="paragraph"/>
        <w:spacing w:before="30" w:after="30"/>
        <w:ind w:left="60" w:right="60"/>
        <w:rPr>
          <w:lang w:val="ru-RU"/>
        </w:rPr>
      </w:pPr>
      <w:r w:rsidRPr="00A83783">
        <w:rPr>
          <w:lang w:val="ru-RU"/>
        </w:rPr>
        <w:t xml:space="preserve">— Geonda, saya tidak melihat kesalahan saya, dan hati saya seperti batu. </w:t>
      </w:r>
    </w:p>
    <w:p w14:paraId="5763A1C9" w14:textId="77777777" w:rsidR="00731E6C" w:rsidRPr="00A83783" w:rsidRDefault="00731E6C" w:rsidP="00731E6C">
      <w:pPr>
        <w:pStyle w:val="paragraph"/>
        <w:spacing w:before="30" w:after="30"/>
        <w:ind w:left="60" w:right="60"/>
        <w:rPr>
          <w:lang w:val="ru-RU"/>
        </w:rPr>
      </w:pPr>
      <w:r w:rsidRPr="00A83783">
        <w:rPr>
          <w:lang w:val="ru-RU"/>
        </w:rPr>
        <w:t xml:space="preserve">— Terkadang Allah membiarkan mata kita tidak melihat kesalahan kita, dan hati kita menjadi seperti batu, karena jika tidak, iblis dapat menjerumuskan kita ke dalam keputusasaan. Manusia harus menghadapi dosa-dosanya dengan akal sehat. Penyesalan yang disertai dengan penderitaan batin dan keputusasaan bukanlah dari Tuhan; dalam penyesalan semacam itu, setan telah memutar-mutar ekornya. Manusia harus waspada, karena setan, setelah menangkapnya </w:t>
      </w:r>
      <w:r>
        <w:rPr>
          <w:lang w:val="ru-RU"/>
        </w:rPr>
        <w:t xml:space="preserve">“di sisi </w:t>
      </w:r>
      <w:r w:rsidRPr="00A83783">
        <w:rPr>
          <w:lang w:val="ru-RU"/>
        </w:rPr>
        <w:t xml:space="preserve">kanan”—dalam penyesalan—dapat melemparkannya </w:t>
      </w:r>
      <w:r>
        <w:rPr>
          <w:lang w:val="ru-RU"/>
        </w:rPr>
        <w:t xml:space="preserve">“ke sisi </w:t>
      </w:r>
      <w:r w:rsidRPr="00A83783">
        <w:rPr>
          <w:lang w:val="ru-RU"/>
        </w:rPr>
        <w:t xml:space="preserve">kiri”—ke dalam kesedihan dan keputusasaan. Iblis ingin menghancurkan manusia — secara rohani dan jasmani — dan membuatnya tidak berguna. Artinya, ia menghadirkan penyesalan lain — yang dipenuhi kegelisahan batin, agar dengan penyesalan itu ia dapat </w:t>
      </w:r>
      <w:r w:rsidRPr="00A83783">
        <w:rPr>
          <w:lang w:val="ru-RU"/>
        </w:rPr>
        <w:lastRenderedPageBreak/>
        <w:t>menghancurkan manusia. Misalnya, iblis bisa berkata kepada seseorang: “Kamu adalah pendosa yang begitu besar sehingga tidak akan diselamatkan</w:t>
      </w:r>
      <w:r>
        <w:rPr>
          <w:lang w:val="ru-RU"/>
        </w:rPr>
        <w:t xml:space="preserve">.” </w:t>
      </w:r>
      <w:r w:rsidRPr="00A83783">
        <w:rPr>
          <w:lang w:val="ru-RU"/>
        </w:rPr>
        <w:t>Dengan berpura-pura peduli pada jiwa seseorang, iblis menjerumuskannya ke dalam kegelisahan batin dan keputusasaan! Lalu, mengapa membiarkan iblis melakukan apa pun yang dia inginkan? Ketika iblis berkata kepadamu: “Kamu adalah seorang pendosa</w:t>
      </w:r>
      <w:r>
        <w:rPr>
          <w:lang w:val="ru-RU"/>
        </w:rPr>
        <w:t xml:space="preserve">,” </w:t>
      </w:r>
      <w:r w:rsidRPr="00A83783">
        <w:rPr>
          <w:lang w:val="ru-RU"/>
        </w:rPr>
        <w:t>jawablah kepadanya, “Lalu, apa urusanmu dengan itu? Aku akan mengatakan bahwa aku adalah seorang pendosa ketika aku sendiri menginginkannya, bukan ketika kamu menginginkannya</w:t>
      </w:r>
      <w:r>
        <w:rPr>
          <w:lang w:val="ru-RU"/>
        </w:rPr>
        <w:t xml:space="preserve">.” </w:t>
      </w:r>
    </w:p>
    <w:p w14:paraId="24427C01" w14:textId="77777777" w:rsidR="00731E6C" w:rsidRPr="00A83783" w:rsidRDefault="00731E6C" w:rsidP="00731E6C">
      <w:pPr>
        <w:pStyle w:val="paragraph"/>
        <w:spacing w:before="30" w:after="30"/>
        <w:ind w:left="60" w:right="60"/>
        <w:rPr>
          <w:lang w:val="ru-RU"/>
        </w:rPr>
      </w:pPr>
      <w:r w:rsidRPr="00A83783">
        <w:rPr>
          <w:lang w:val="ru-RU"/>
        </w:rPr>
        <w:t xml:space="preserve">— Geonda, apa penyebabnya sehingga jiwa sering dilanda keputusasaan? </w:t>
      </w:r>
    </w:p>
    <w:p w14:paraId="259BFFFE" w14:textId="77777777" w:rsidR="00731E6C" w:rsidRPr="00A83783" w:rsidRDefault="00731E6C" w:rsidP="00731E6C">
      <w:pPr>
        <w:pStyle w:val="paragraph"/>
        <w:spacing w:before="30" w:after="30"/>
        <w:ind w:left="60" w:right="60"/>
        <w:rPr>
          <w:lang w:val="ru-RU"/>
        </w:rPr>
      </w:pPr>
      <w:r w:rsidRPr="00A83783">
        <w:rPr>
          <w:lang w:val="ru-RU"/>
        </w:rPr>
        <w:t xml:space="preserve">— Keputusasaan dan beban batin biasanya disebabkan oleh rasa bersalah yang timbul karena seseorang terlalu sensitif. Dalam hal ini, seseorang perlu mengaku dosa agar dapat memperoleh bantuan dari bapa rohani. Sebab, jika seseorang terlalu sensitif, dosa yang dilakukannya mungkin sangat kecil, namun musuh memperbesar dosa tersebut di mata orang tersebut. Ia memperlihatkan dosa itu kepadanya melalui mikroskop, agar menjatuhkannya ke dalam keputusasaan dan membuatnya tidak berguna. </w:t>
      </w:r>
    </w:p>
    <w:p w14:paraId="6CB86DA4" w14:textId="77777777" w:rsidR="00731E6C" w:rsidRPr="00A83783" w:rsidRDefault="00731E6C" w:rsidP="00731E6C">
      <w:pPr>
        <w:pStyle w:val="paragraph"/>
        <w:spacing w:before="30" w:after="30"/>
        <w:ind w:left="60" w:right="60"/>
        <w:rPr>
          <w:lang w:val="ru-RU"/>
        </w:rPr>
      </w:pPr>
      <w:r w:rsidRPr="00A83783">
        <w:rPr>
          <w:lang w:val="ru-RU"/>
        </w:rPr>
        <w:t xml:space="preserve">Misalnya, iblis dapat menanamkan pada orang yang terlalu sensitif itu bahwa ia konon telah sangat menyakiti sesamanya, bahwa ia telah menimbulkan kesulitan bagi mereka, dan sejenisnya. Dengan demikian, iblis menjerumuskan orang tersebut ke dalam kegelisahan yang melampaui kemampuannya. Namun, jika iblis benar-benar peduli pada kebaikan jiwa kita, mengapa ia tidak pergi menggoda [membangunkan] hati nurani orang yang tidak peka? Justru sebaliknya: kepada orang yang tidak peka — agar ia tidak sadar — iblis menanamkan pemikiran bahwa dosa besar dianggap tidak berarti apa-apa. </w:t>
      </w:r>
    </w:p>
    <w:p w14:paraId="7A531985" w14:textId="77777777" w:rsidR="00731E6C" w:rsidRPr="00A83783" w:rsidRDefault="00731E6C" w:rsidP="00731E6C">
      <w:pPr>
        <w:pStyle w:val="paragraph"/>
        <w:spacing w:before="30" w:after="30"/>
        <w:ind w:left="60" w:right="60"/>
        <w:rPr>
          <w:lang w:val="ru-RU"/>
        </w:rPr>
      </w:pPr>
      <w:r w:rsidRPr="00A83783">
        <w:rPr>
          <w:lang w:val="ru-RU"/>
        </w:rPr>
        <w:t xml:space="preserve">Manusia harus mengenal dirinya sebagaimana adanya, bukan sebagaimana digambarkan oleh musuhnya—iblis—di mata sendiri. Sebab, iblis hanya peduli pada satu hal: bagaimana cara mencelakakan kita. Manusia tidak boleh putus asa — asalkan ia memiliki penyesalan, karena dosanya lebih kecil daripada dosa iblis, dan ia memiliki keadaan yang meringankan kesalahannya — sebab ia diciptakan dari tanah, namun karena lalai, ia tergelincir dan ternoda oleh lumpur. </w:t>
      </w:r>
    </w:p>
    <w:p w14:paraId="610707B7" w14:textId="77777777" w:rsidR="00731E6C" w:rsidRPr="00A83783" w:rsidRDefault="00731E6C" w:rsidP="00731E6C">
      <w:pPr>
        <w:pStyle w:val="paragraph"/>
        <w:spacing w:before="30" w:after="30"/>
        <w:ind w:left="60" w:right="60"/>
        <w:rPr>
          <w:lang w:val="ru-RU"/>
        </w:rPr>
      </w:pPr>
      <w:r w:rsidRPr="00A83783">
        <w:rPr>
          <w:lang w:val="ru-RU"/>
        </w:rPr>
        <w:t>Agar perjuangan rohani kita benar, kita harus memutar roda [mesin rohani kita] ke arah yang berlawanan dengan arah yang diputar oleh iblis. Apakah iblis menanamkan pada kita bahwa kita seolah-olah berarti sesuatu? Kita harus menumbuhkan kerendahan hati dalam diri kita. Menanamkan bahwa kita tidak berarti apa-apa? Mari kita katakan: “Tuhan akan mengampuni saya</w:t>
      </w:r>
      <w:r>
        <w:rPr>
          <w:lang w:val="ru-RU"/>
        </w:rPr>
        <w:t xml:space="preserve">.” </w:t>
      </w:r>
      <w:r w:rsidRPr="00A83783">
        <w:rPr>
          <w:lang w:val="ru-RU"/>
        </w:rPr>
        <w:t xml:space="preserve">Jika seseorang bersikap demikian — dengan kesederhanaan, kepercayaan kepada Tuhan, dan pengharapan kepada-Nya, maka pertobatan dan kerendahan hati akan masuk ke dalam hidupnya, dan ia akan naik ke ketinggian rohani. </w:t>
      </w:r>
    </w:p>
    <w:p w14:paraId="65BFCFD2" w14:textId="77777777" w:rsidR="00731E6C" w:rsidRPr="00A83783" w:rsidRDefault="00731E6C" w:rsidP="00731E6C">
      <w:pPr>
        <w:pStyle w:val="paragraph"/>
        <w:spacing w:before="30" w:after="30"/>
        <w:ind w:left="60" w:right="60"/>
        <w:rPr>
          <w:lang w:val="ru-RU"/>
        </w:rPr>
      </w:pPr>
      <w:r w:rsidRPr="00A83783">
        <w:rPr>
          <w:lang w:val="ru-RU"/>
        </w:rPr>
        <w:t xml:space="preserve">— Geonda, jadi, kerendahan hati tidak membantu dalam perjuangan rohani? </w:t>
      </w:r>
    </w:p>
    <w:p w14:paraId="0A948B0D" w14:textId="77777777" w:rsidR="00731E6C" w:rsidRPr="00A83783" w:rsidRDefault="00731E6C" w:rsidP="00731E6C">
      <w:pPr>
        <w:pStyle w:val="paragraph"/>
        <w:spacing w:before="30" w:after="30"/>
        <w:ind w:left="60" w:right="60"/>
        <w:rPr>
          <w:lang w:val="ru-RU"/>
        </w:rPr>
      </w:pPr>
      <w:r w:rsidRPr="00A83783">
        <w:rPr>
          <w:lang w:val="ru-RU"/>
        </w:rPr>
        <w:t xml:space="preserve">— Memang membantu, namun diperlukan pemikiran yang matang. Misalnya, seseorang bisa berkata pada dirinya sendiri: “Ah, kau ini benar-benar </w:t>
      </w:r>
      <w:r>
        <w:rPr>
          <w:lang w:val="ru-RU"/>
        </w:rPr>
        <w:t xml:space="preserve">bodoh...” </w:t>
      </w:r>
      <w:r w:rsidRPr="00A83783">
        <w:rPr>
          <w:lang w:val="ru-RU"/>
        </w:rPr>
        <w:t xml:space="preserve">Namun, kita harus mengkritik diri sendiri dengan kerendahan hati, agar dapat menertawakan iblis, serta dengan keberanian, bukan dengan rasa malang diri. Kita membutuhkan kritik diri, bukan keputusasaan. </w:t>
      </w:r>
    </w:p>
    <w:p w14:paraId="7FA72A71" w14:textId="77777777" w:rsidR="00731E6C" w:rsidRPr="00A83783" w:rsidRDefault="00731E6C" w:rsidP="00731E6C">
      <w:pPr>
        <w:pStyle w:val="paragraph"/>
        <w:spacing w:before="30" w:after="30"/>
        <w:ind w:left="60" w:right="60"/>
        <w:rPr>
          <w:lang w:val="ru-RU"/>
        </w:rPr>
      </w:pPr>
      <w:r w:rsidRPr="00A83783">
        <w:rPr>
          <w:lang w:val="ru-RU"/>
        </w:rPr>
        <w:t xml:space="preserve">Jika seseorang percaya bahwa ia tidak melakukan kebaikan apa pun; jika — dalam arti yang baik dari kata ini — ia putus asa terhadap dirinya sendiri, terhadap </w:t>
      </w:r>
      <w:r>
        <w:rPr>
          <w:lang w:val="ru-RU"/>
        </w:rPr>
        <w:t>“aku</w:t>
      </w:r>
      <w:r w:rsidRPr="00A83783">
        <w:rPr>
          <w:lang w:val="ru-RU"/>
        </w:rPr>
        <w:t xml:space="preserve">”-nya; jika ia percaya bahwa dengan perbuatannya ia terus-menerus menambahkan nol ke nol, dan pada saat yang sama melanjutkan perjuangan rohaninya dengan harapan pada Allah, — ini adalah tanda bahwa ia telah mencapai kedewasaan rohani. Dalam hal ini, Allah yang Baik, setelah melihat nol-nol dari kehendak baiknya, akan mengasihani dia dan menempatkan angka satu di depan nol-nol tersebut. Dengan demikian, nilai nol-nolnya akan meningkat, dan ia akan menjadi kaya secara spiritual. Di balik keadaan kerendahan hati yang kecewa pada diri sendiri, tersembunyi keadaan spiritual yang baik. </w:t>
      </w:r>
    </w:p>
    <w:p w14:paraId="4B141E25" w14:textId="77777777" w:rsidR="00731E6C" w:rsidRPr="002224AC" w:rsidRDefault="00731E6C" w:rsidP="00731E6C">
      <w:pPr>
        <w:rPr>
          <w:lang w:val="ru-RU"/>
        </w:rPr>
      </w:pPr>
    </w:p>
    <w:p w14:paraId="5DD55D43" w14:textId="77777777" w:rsidR="00731E6C" w:rsidRPr="00A83783" w:rsidRDefault="00731E6C" w:rsidP="00731E6C">
      <w:pPr>
        <w:pStyle w:val="Heading4"/>
        <w:rPr>
          <w:lang w:val="ru-RU"/>
        </w:rPr>
      </w:pPr>
      <w:bookmarkStart w:id="216" w:name="_Toc196502899"/>
      <w:bookmarkStart w:id="217" w:name="_Toc196909868"/>
      <w:bookmarkStart w:id="218" w:name="_Toc225483225"/>
      <w:r w:rsidRPr="00A83783">
        <w:rPr>
          <w:lang w:val="ru-RU"/>
        </w:rPr>
        <w:t>Pekerjaan rohani dengan kaca pembesar</w:t>
      </w:r>
      <w:bookmarkEnd w:id="216"/>
      <w:bookmarkEnd w:id="217"/>
      <w:bookmarkEnd w:id="218"/>
    </w:p>
    <w:p w14:paraId="5D67BBCA" w14:textId="77777777" w:rsidR="00731E6C" w:rsidRPr="00A83783" w:rsidRDefault="00731E6C" w:rsidP="00731E6C">
      <w:pPr>
        <w:pStyle w:val="paragraph"/>
        <w:spacing w:before="30" w:after="30"/>
        <w:ind w:left="60" w:right="60"/>
        <w:rPr>
          <w:lang w:val="ru-RU"/>
        </w:rPr>
      </w:pPr>
      <w:r w:rsidRPr="00A83783">
        <w:rPr>
          <w:lang w:val="ru-RU"/>
        </w:rPr>
        <w:t xml:space="preserve">— Geronda, bagaimana seseorang dapat terus-menerus melihat dirinya sebagai orang berdosa? </w:t>
      </w:r>
    </w:p>
    <w:p w14:paraId="6F9C1629"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Seseorang dapat melihat dirinya sebagai orang berdosa jika ia menguji dirinya dengan penuh perhatian. Semakin penuh perhatian seseorang menguji dirinya, semakin ia melihat dirinya sebagai orang berdosa. </w:t>
      </w:r>
    </w:p>
    <w:p w14:paraId="520B24AB" w14:textId="77777777" w:rsidR="00731E6C" w:rsidRPr="00A83783" w:rsidRDefault="00731E6C" w:rsidP="00731E6C">
      <w:pPr>
        <w:pStyle w:val="paragraph"/>
        <w:spacing w:before="30" w:after="30"/>
        <w:ind w:left="60" w:right="60"/>
        <w:rPr>
          <w:lang w:val="ru-RU"/>
        </w:rPr>
      </w:pPr>
      <w:r w:rsidRPr="00A83783">
        <w:rPr>
          <w:lang w:val="ru-RU"/>
        </w:rPr>
        <w:t xml:space="preserve">— Dan bagaimana seseorang yang dibebani banyak kekhawatiran dapat melakukan praktik semacam itu? </w:t>
      </w:r>
    </w:p>
    <w:p w14:paraId="108AA50B" w14:textId="77777777" w:rsidR="00731E6C" w:rsidRPr="00A83783" w:rsidRDefault="00731E6C" w:rsidP="00731E6C">
      <w:pPr>
        <w:pStyle w:val="paragraph"/>
        <w:spacing w:before="30" w:after="30"/>
        <w:ind w:left="60" w:right="60"/>
        <w:rPr>
          <w:lang w:val="ru-RU"/>
        </w:rPr>
      </w:pPr>
      <w:r w:rsidRPr="00A83783">
        <w:rPr>
          <w:lang w:val="ru-RU"/>
        </w:rPr>
        <w:t xml:space="preserve">— Baiklah, jika sepanjang hari orang tersebut menyisihkan sedikit waktu untuk doa Yesus, serta memiliki waktu tertentu untuk menghitung keuntungan dan kerugian [rohani]nya. Lihatlah: pemilik toko kelontong menghitung uangnya setiap hari. Sebab, jika tidak memantau keuntungan dan hutangnya, ia akan bangkrut, dan ia akan terjerat dalam hutang. </w:t>
      </w:r>
    </w:p>
    <w:p w14:paraId="31EA4035" w14:textId="77777777" w:rsidR="00731E6C" w:rsidRPr="00A83783" w:rsidRDefault="00731E6C" w:rsidP="00731E6C">
      <w:pPr>
        <w:pStyle w:val="paragraph"/>
        <w:spacing w:before="30" w:after="30"/>
        <w:ind w:left="60" w:right="60"/>
        <w:rPr>
          <w:lang w:val="ru-RU"/>
        </w:rPr>
      </w:pPr>
      <w:r w:rsidRPr="00A83783">
        <w:rPr>
          <w:lang w:val="ru-RU"/>
        </w:rPr>
        <w:t xml:space="preserve">— Geronda, mengapa beberapa orang tidak tahu apa yang harus mereka katakan saat pengakuan dosa? Mengapa? </w:t>
      </w:r>
    </w:p>
    <w:p w14:paraId="02AE075A" w14:textId="77777777" w:rsidR="00731E6C" w:rsidRPr="00A83783" w:rsidRDefault="00731E6C" w:rsidP="00731E6C">
      <w:pPr>
        <w:pStyle w:val="paragraph"/>
        <w:spacing w:before="30" w:after="30"/>
        <w:ind w:left="60" w:right="60"/>
        <w:rPr>
          <w:lang w:val="ru-RU"/>
        </w:rPr>
      </w:pPr>
      <w:r w:rsidRPr="00A83783">
        <w:rPr>
          <w:lang w:val="ru-RU"/>
        </w:rPr>
        <w:t xml:space="preserve">— Ini menunjukkan bahwa mereka tidak melakukan pekerjaan mendalam pada diri mereka sendiri. Jika kita tidak melakukan pekerjaan mendalam, kita bahkan tidak menyadari kesalahan-kesalahan kasar pada diri kita. Kita perlu membersihkan mata jiwa kita. Orang buta tidak melihat apa-apa. Orang yang bermata satu sudah bisa melihat sesuatu, namun yang melihat lebih baik daripada yang lain adalah orang yang memiliki kedua mata dan keduanya sehat. Nah, jika orang seperti itu memiliki teleskop dan mikroskop di tangannya, maka ia akan melihat dengan sangat jelas baik yang berada jauh sekali maupun yang berada sangat dekat. Misalnya, ikon kecil yang diukir bisa saya selesaikan dalam tiga hari, namun, setelah membiarkannya tergeletak beberapa hari dan kemudian mengambilnya kembali, saya akan menemukan banyak kekurangan di dalamnya. Pada satu ikon, saya bisa bekerja selama seminggu, sebulan, atau dua tahun. Dan jika saya mau, saya bisa mengerjakannya hingga lima tahun. Namun, dalam hal ini, saya harus bekerja dengan kaca pembesar. Yang ingin saya katakan adalah bahwa pekerjaan rohani juga tidak memiliki akhir. Semakin seseorang berkembang secara rohani, semakin jernih mata jiwanya, dan maka secara bertahap ia melihat dosa-dosanya semakin besar dan besar. Dengan demikian, seseorang menjadi rendah hati, dan Kasih Karunia Allah datang kepadanya. Para Orang Suci yang berkata: </w:t>
      </w:r>
      <w:r>
        <w:rPr>
          <w:lang w:val="ru-RU"/>
        </w:rPr>
        <w:t>“</w:t>
      </w:r>
      <w:r w:rsidRPr="00A83783">
        <w:rPr>
          <w:lang w:val="ru-RU"/>
        </w:rPr>
        <w:t>Aku adalah pendosa yang terkutuk</w:t>
      </w:r>
      <w:r>
        <w:rPr>
          <w:lang w:val="ru-RU"/>
        </w:rPr>
        <w:t xml:space="preserve">,” </w:t>
      </w:r>
      <w:r w:rsidRPr="00A83783">
        <w:rPr>
          <w:lang w:val="ru-RU"/>
        </w:rPr>
        <w:t>percaya akan hal ini, karena mata jiwa mereka telah berubah menjadi mikroskop [rohani]. Semakin mereka berkembang, semakin kuat mikroskop rohani yang mereka peroleh, dan dengan demikian, mereka melihat diri mereka sebagai pendosa yang besar. Lihatlah, misalnya, sekarang dengan mata telanjang aku melihat tanganku, dan bagiku ia tampak indah. Namun, jika saya melihatnya melalui kaca pembesar, maka rambut-rambut halus ini, yang sekarang hampir tak terlihat, akan tampak seperti hutan cypress yang lebat! “Wah, saudaraku,” saya akan terkejut, “jadi, apakah saya ini seperti manusia gua?</w:t>
      </w:r>
      <w:r>
        <w:rPr>
          <w:lang w:val="ru-RU"/>
        </w:rPr>
        <w:t xml:space="preserve">” </w:t>
      </w:r>
      <w:r w:rsidRPr="00A83783">
        <w:rPr>
          <w:lang w:val="ru-RU"/>
        </w:rPr>
        <w:t xml:space="preserve">Dengan melakukan pekerjaan rohani seperti ini pada diri sendiri, Anda akan merasa jijik terhadap manusia lama Anda. </w:t>
      </w:r>
    </w:p>
    <w:p w14:paraId="695CAFDB" w14:textId="77777777" w:rsidR="00731E6C" w:rsidRPr="00A83783" w:rsidRDefault="00731E6C" w:rsidP="00731E6C">
      <w:pPr>
        <w:pStyle w:val="paragraph"/>
        <w:spacing w:before="30" w:after="30"/>
        <w:ind w:left="60" w:right="60"/>
        <w:rPr>
          <w:lang w:val="ru-RU"/>
        </w:rPr>
      </w:pPr>
      <w:r w:rsidRPr="00A83783">
        <w:rPr>
          <w:lang w:val="ru-RU"/>
        </w:rPr>
        <w:t xml:space="preserve">Manusia lama kita adalah </w:t>
      </w:r>
      <w:r>
        <w:rPr>
          <w:lang w:val="ru-RU"/>
        </w:rPr>
        <w:t>“penyewa”</w:t>
      </w:r>
      <w:r w:rsidRPr="00A83783">
        <w:rPr>
          <w:lang w:val="ru-RU"/>
        </w:rPr>
        <w:t xml:space="preserve"> jahat yang tinggal di dalam diri kita</w:t>
      </w:r>
      <w:r>
        <w:rPr>
          <w:lang w:val="ru-RU"/>
        </w:rPr>
        <w:t xml:space="preserve">. </w:t>
      </w:r>
      <w:r w:rsidRPr="00A83783">
        <w:rPr>
          <w:lang w:val="ru-RU"/>
        </w:rPr>
        <w:t xml:space="preserve">Agar dia pergi, kita harus menghancurkan tempat tinggalnya dan mulai membangun gedung baru — membangun manusia baru. </w:t>
      </w:r>
    </w:p>
    <w:p w14:paraId="23D34C30" w14:textId="77777777" w:rsidR="00731E6C" w:rsidRPr="00A83783" w:rsidRDefault="00731E6C" w:rsidP="00731E6C">
      <w:pPr>
        <w:rPr>
          <w:lang w:val="ru-RU"/>
        </w:rPr>
      </w:pPr>
    </w:p>
    <w:p w14:paraId="7C1E9FEE" w14:textId="77777777" w:rsidR="00731E6C" w:rsidRPr="002224AC" w:rsidRDefault="00731E6C" w:rsidP="00731E6C">
      <w:pPr>
        <w:rPr>
          <w:lang w:val="ru-RU"/>
        </w:rPr>
      </w:pPr>
    </w:p>
    <w:p w14:paraId="3DEA6D24" w14:textId="77777777" w:rsidR="00731E6C" w:rsidRPr="00A83783" w:rsidRDefault="00731E6C" w:rsidP="00731E6C">
      <w:pPr>
        <w:pStyle w:val="Heading3"/>
        <w:rPr>
          <w:lang w:val="ru-RU"/>
        </w:rPr>
      </w:pPr>
      <w:bookmarkStart w:id="219" w:name="_Toc196502900"/>
      <w:bookmarkStart w:id="220" w:name="_Toc196909869"/>
      <w:bookmarkStart w:id="221" w:name="_Toc225483226"/>
      <w:r w:rsidRPr="00A83783">
        <w:rPr>
          <w:lang w:val="ru-RU"/>
        </w:rPr>
        <w:t>Bab</w:t>
      </w:r>
      <w:r w:rsidRPr="002224AC">
        <w:rPr>
          <w:lang w:val="ru-RU"/>
        </w:rPr>
        <w:t xml:space="preserve"> 5</w:t>
      </w:r>
      <w:r w:rsidRPr="00A83783">
        <w:rPr>
          <w:lang w:val="ru-RU"/>
        </w:rPr>
        <w:t>.</w:t>
      </w:r>
      <w:r w:rsidRPr="002224AC">
        <w:rPr>
          <w:lang w:val="ru-RU"/>
        </w:rPr>
        <w:t xml:space="preserve"> </w:t>
      </w:r>
      <w:r w:rsidRPr="002224AC">
        <w:rPr>
          <w:lang w:val="ru-RU"/>
        </w:rPr>
        <w:br/>
      </w:r>
      <w:r w:rsidRPr="00A83783">
        <w:rPr>
          <w:lang w:val="ru-RU"/>
        </w:rPr>
        <w:t>Tentang bagaimana pertobatan memiliki kekuatan yang besar</w:t>
      </w:r>
      <w:bookmarkEnd w:id="219"/>
      <w:bookmarkEnd w:id="220"/>
      <w:bookmarkEnd w:id="221"/>
    </w:p>
    <w:p w14:paraId="6569C555" w14:textId="77777777" w:rsidR="00731E6C" w:rsidRPr="002224AC" w:rsidRDefault="00731E6C" w:rsidP="00731E6C">
      <w:pPr>
        <w:rPr>
          <w:lang w:val="ru-RU"/>
        </w:rPr>
      </w:pPr>
    </w:p>
    <w:p w14:paraId="25C4441E" w14:textId="77777777" w:rsidR="00731E6C" w:rsidRPr="00A83783" w:rsidRDefault="00731E6C" w:rsidP="00731E6C">
      <w:pPr>
        <w:pStyle w:val="Heading4"/>
        <w:rPr>
          <w:lang w:val="ru-RU"/>
        </w:rPr>
      </w:pPr>
      <w:bookmarkStart w:id="222" w:name="_Toc196502901"/>
      <w:bookmarkStart w:id="223" w:name="_Toc196909870"/>
      <w:bookmarkStart w:id="224" w:name="_Toc225483227"/>
      <w:r w:rsidRPr="00A83783">
        <w:rPr>
          <w:i/>
          <w:iCs/>
          <w:lang w:val="ru-RU"/>
        </w:rPr>
        <w:t>“Ketika Ia datang ke dalam diri-Nya</w:t>
      </w:r>
      <w:r>
        <w:rPr>
          <w:i/>
          <w:iCs/>
          <w:lang w:val="ru-RU"/>
        </w:rPr>
        <w:t>...”</w:t>
      </w:r>
      <w:bookmarkEnd w:id="222"/>
      <w:r>
        <w:rPr>
          <w:rStyle w:val="FootnoteReference"/>
          <w:i/>
          <w:iCs/>
          <w:lang w:val="ru-RU"/>
        </w:rPr>
        <w:footnoteReference w:id="80"/>
      </w:r>
      <w:bookmarkEnd w:id="223"/>
      <w:bookmarkEnd w:id="224"/>
      <w:r w:rsidRPr="00A83783">
        <w:rPr>
          <w:lang w:val="ru-RU"/>
        </w:rPr>
        <w:t xml:space="preserve"> </w:t>
      </w:r>
    </w:p>
    <w:p w14:paraId="7575FE80" w14:textId="77777777" w:rsidR="00731E6C" w:rsidRPr="00A83783" w:rsidRDefault="00731E6C" w:rsidP="00731E6C">
      <w:pPr>
        <w:pStyle w:val="paragraph"/>
        <w:spacing w:before="30" w:after="30"/>
        <w:ind w:left="60" w:right="60"/>
        <w:rPr>
          <w:lang w:val="ru-RU"/>
        </w:rPr>
      </w:pPr>
      <w:r w:rsidRPr="00A83783">
        <w:rPr>
          <w:lang w:val="ru-RU"/>
        </w:rPr>
        <w:t xml:space="preserve">Allah berada sangat dekat dengan kita, namun pada saat yang sama juga sangat tinggi. Agar manusia dapat memohon agar Allah turun dan tinggal bersamanya, ia harus merendahkan diri dan </w:t>
      </w:r>
      <w:r w:rsidRPr="00A83783">
        <w:rPr>
          <w:lang w:val="ru-RU"/>
        </w:rPr>
        <w:lastRenderedPageBreak/>
        <w:t xml:space="preserve">bertobat. Maka, melihat kerendahan hati manusia itu, Allah yang Maha Pengasih mengangkatnya ke surga dan menaruh kasih yang besar kepadanya. </w:t>
      </w:r>
      <w:r w:rsidRPr="00A83783">
        <w:rPr>
          <w:i/>
          <w:iCs/>
          <w:lang w:val="ru-RU"/>
        </w:rPr>
        <w:t>“Akan ada sukacita di surga atas seorang pendosa yang bertobat</w:t>
      </w:r>
      <w:r w:rsidRPr="00B473CD">
        <w:rPr>
          <w:i/>
          <w:iCs/>
          <w:lang w:val="ru-RU"/>
        </w:rPr>
        <w:t>,</w:t>
      </w:r>
      <w:r>
        <w:rPr>
          <w:i/>
          <w:iCs/>
          <w:lang w:val="ru-RU"/>
        </w:rPr>
        <w:t>”</w:t>
      </w:r>
      <w:r>
        <w:rPr>
          <w:rStyle w:val="FootnoteReference"/>
          <w:i/>
          <w:iCs/>
          <w:lang w:val="ru-RU"/>
        </w:rPr>
        <w:footnoteReference w:id="81"/>
      </w:r>
      <w:r w:rsidRPr="00A83783">
        <w:rPr>
          <w:lang w:val="ru-RU"/>
        </w:rPr>
        <w:t xml:space="preserve"> — demikianlah firman Injil. </w:t>
      </w:r>
    </w:p>
    <w:p w14:paraId="4AB158E7" w14:textId="77777777" w:rsidR="00731E6C" w:rsidRPr="00A83783" w:rsidRDefault="00731E6C" w:rsidP="00731E6C">
      <w:pPr>
        <w:pStyle w:val="paragraph"/>
        <w:spacing w:before="30" w:after="30"/>
        <w:ind w:left="60" w:right="60"/>
        <w:rPr>
          <w:lang w:val="ru-RU"/>
        </w:rPr>
      </w:pPr>
      <w:r w:rsidRPr="00A83783">
        <w:rPr>
          <w:lang w:val="ru-RU"/>
        </w:rPr>
        <w:t xml:space="preserve">Allah memberi manusia akal budi agar ia merenungkan betapa besar dosanya, bertobat, dan memohon ampunan. Orang yang tidak bertobat telah menjadi sangat keras hati dan bodoh, karena ia tidak mau bertobat dan membebaskan diri dari siksaan neraka yang kecil, di mana ia hidup dan yang membawanya ke siksaan yang lebih buruk — siksaan abadi. Dengan demikian, ia merampas dirinya sendiri dari kesenangan-kesenangan surga di dunia ini, yang, berubah menjadi kesenangan yang jauh lebih besar dan kekal, berlanjut di Surga di samping Allah. </w:t>
      </w:r>
    </w:p>
    <w:p w14:paraId="10AC7F0C" w14:textId="77777777" w:rsidR="00731E6C" w:rsidRPr="00A83783" w:rsidRDefault="00731E6C" w:rsidP="00731E6C">
      <w:pPr>
        <w:pStyle w:val="paragraph"/>
        <w:spacing w:before="30" w:after="30"/>
        <w:ind w:left="60" w:right="60"/>
        <w:rPr>
          <w:lang w:val="ru-RU"/>
        </w:rPr>
      </w:pPr>
      <w:r w:rsidRPr="00A83783">
        <w:rPr>
          <w:lang w:val="ru-RU"/>
        </w:rPr>
        <w:t xml:space="preserve">Ketika jauh dari Allah, manusia berada di luar dirinya sendiri. Lihatlah, dalam Injil tertulis bahwa anak yang hilang </w:t>
      </w:r>
      <w:r w:rsidRPr="00A83783">
        <w:rPr>
          <w:i/>
          <w:iCs/>
          <w:lang w:val="ru-RU"/>
        </w:rPr>
        <w:t>“setelah sadar, berkata: ‘Aku akan pergi kepada ayahku</w:t>
      </w:r>
      <w:r>
        <w:rPr>
          <w:lang w:val="ru-RU"/>
        </w:rPr>
        <w:t>.’”</w:t>
      </w:r>
      <w:r w:rsidRPr="00A83783">
        <w:rPr>
          <w:lang w:val="ru-RU"/>
        </w:rPr>
        <w:t xml:space="preserve"> Artinya, anak yang hilang memutuskan untuk kembali kepada ayahnya, setelah sadar diri dan bertobat. Saat hidup dalam dosa, ia berada di luar dirinya, hidup tanpa akal dan makna, karena dosa berada di luar akal sehat. </w:t>
      </w:r>
    </w:p>
    <w:p w14:paraId="44929CC4" w14:textId="77777777" w:rsidR="00731E6C" w:rsidRPr="00A83783" w:rsidRDefault="00731E6C" w:rsidP="00731E6C">
      <w:pPr>
        <w:pStyle w:val="paragraph"/>
        <w:spacing w:before="30" w:after="30"/>
        <w:ind w:left="60" w:right="60"/>
        <w:rPr>
          <w:lang w:val="ru-RU"/>
        </w:rPr>
      </w:pPr>
      <w:r w:rsidRPr="00A83783">
        <w:rPr>
          <w:lang w:val="ru-RU"/>
        </w:rPr>
        <w:t>— Geronda, Abba Alonius berkata: “Jika seseorang mau, maka dari pagi hingga malam ia dapat mencapai tingkat ilahi</w:t>
      </w:r>
      <w:r>
        <w:rPr>
          <w:lang w:val="ru-RU"/>
        </w:rPr>
        <w:t>.”</w:t>
      </w:r>
      <w:r>
        <w:rPr>
          <w:rStyle w:val="FootnoteReference"/>
          <w:lang w:val="ru-RU"/>
        </w:rPr>
        <w:footnoteReference w:id="82"/>
      </w:r>
      <w:r w:rsidRPr="00A83783">
        <w:rPr>
          <w:lang w:val="ru-RU"/>
        </w:rPr>
        <w:t xml:space="preserve"> Apa yang dimaksudkannya? </w:t>
      </w:r>
    </w:p>
    <w:p w14:paraId="4794E7E4" w14:textId="77777777" w:rsidR="00731E6C" w:rsidRPr="00A83783" w:rsidRDefault="00731E6C" w:rsidP="00731E6C">
      <w:pPr>
        <w:pStyle w:val="paragraph"/>
        <w:spacing w:before="30" w:after="30"/>
        <w:ind w:left="60" w:right="60"/>
        <w:rPr>
          <w:lang w:val="ru-RU"/>
        </w:rPr>
      </w:pPr>
      <w:r w:rsidRPr="00A83783">
        <w:rPr>
          <w:lang w:val="ru-RU"/>
        </w:rPr>
        <w:t>— Kehidupan rohani tidak memerlukan waktu bertahun-tahun. Dengan bertobat, seseorang dalam sekejap dapat berpindah dari siksaan neraka ke Surga.</w:t>
      </w:r>
      <w:r>
        <w:rPr>
          <w:rStyle w:val="FootnoteReference"/>
          <w:lang w:val="ru-RU"/>
        </w:rPr>
        <w:footnoteReference w:id="83"/>
      </w:r>
      <w:r w:rsidRPr="00A83783">
        <w:rPr>
          <w:lang w:val="ru-RU"/>
        </w:rPr>
        <w:t xml:space="preserve"> Manusia mudah berubah. Ia bisa menjadi Malaikat, atau bisa pula menjadi iblis. Ah, betapa besarnya kekuatan pertobatan! Pertobatan itu menyerap Rahmat Ilahi. Jika seseorang memunculkan satu-satunya pikiran yang rendah hati, maka ia akan diselamatkan. Jika ia memunculkan pikiran yang sombong dan tidak bertobat, serta kematian menimpanya dalam keadaan demikian, maka semuanya berakhir—ia binasa. Tentu saja, pikiran yang rendah hati harus disertai dengan desahan batin dan penyesalan yang mendalam. Karena pikiran “ ” memang merupakan pikiran, namun manusia juga memiliki hati. </w:t>
      </w:r>
      <w:r w:rsidRPr="00A83783">
        <w:rPr>
          <w:i/>
          <w:iCs/>
          <w:lang w:val="ru-RU"/>
        </w:rPr>
        <w:t>“Dengan segenap jiwa, pikiran, dan hati</w:t>
      </w:r>
      <w:r w:rsidRPr="00FD4B46">
        <w:rPr>
          <w:i/>
          <w:iCs/>
          <w:lang w:val="ru-RU"/>
        </w:rPr>
        <w:t>,</w:t>
      </w:r>
      <w:r>
        <w:rPr>
          <w:i/>
          <w:iCs/>
          <w:lang w:val="ru-RU"/>
        </w:rPr>
        <w:t>”</w:t>
      </w:r>
      <w:r>
        <w:rPr>
          <w:rStyle w:val="FootnoteReference"/>
          <w:i/>
          <w:iCs/>
          <w:lang w:val="ru-RU"/>
        </w:rPr>
        <w:footnoteReference w:id="84"/>
      </w:r>
      <w:r w:rsidRPr="00A83783">
        <w:rPr>
          <w:lang w:val="ru-RU"/>
        </w:rPr>
        <w:t xml:space="preserve"> — kata penyair liturgi. Namun, saya pikir Abba Alonius mengacu pada suatu keadaan yang lebih kokoh. </w:t>
      </w:r>
    </w:p>
    <w:p w14:paraId="3690E3C1" w14:textId="77777777" w:rsidR="00731E6C" w:rsidRPr="00A83783" w:rsidRDefault="00731E6C" w:rsidP="00731E6C">
      <w:pPr>
        <w:pStyle w:val="paragraph"/>
        <w:spacing w:before="30" w:after="30"/>
        <w:ind w:left="60" w:right="60"/>
        <w:rPr>
          <w:lang w:val="ru-RU"/>
        </w:rPr>
      </w:pPr>
      <w:r w:rsidRPr="00A83783">
        <w:rPr>
          <w:lang w:val="ru-RU"/>
        </w:rPr>
        <w:t xml:space="preserve">Untuk mencapai keadaan yang baik, diperlukan waktu. Saya tersandung, bertobat — dan pada saat yang sama saya menerima pengampunan. Jika saya memiliki semangat asketis, maka saya dapat perlahan-lahan memperkuat keadaan saya, namun, sampai hal itu terjadi, saya akan terombang-ambing ke sana kemari. </w:t>
      </w:r>
    </w:p>
    <w:p w14:paraId="6F7E395A" w14:textId="77777777" w:rsidR="00731E6C" w:rsidRPr="00A83783" w:rsidRDefault="00731E6C" w:rsidP="00731E6C">
      <w:pPr>
        <w:pStyle w:val="paragraph"/>
        <w:spacing w:before="30" w:after="30"/>
        <w:ind w:left="60" w:right="60"/>
        <w:rPr>
          <w:lang w:val="ru-RU"/>
        </w:rPr>
      </w:pPr>
      <w:r w:rsidRPr="00A83783">
        <w:rPr>
          <w:lang w:val="ru-RU"/>
        </w:rPr>
        <w:t xml:space="preserve">— Geronda, apakah orang tua dapat membantu dirinya sendiri secara rohani? </w:t>
      </w:r>
    </w:p>
    <w:p w14:paraId="586B3485" w14:textId="77777777" w:rsidR="00731E6C" w:rsidRPr="00A83783" w:rsidRDefault="00731E6C" w:rsidP="00731E6C">
      <w:pPr>
        <w:pStyle w:val="paragraph"/>
        <w:spacing w:before="30" w:after="30"/>
        <w:ind w:left="60" w:right="60"/>
        <w:rPr>
          <w:lang w:val="ru-RU"/>
        </w:rPr>
      </w:pPr>
      <w:r w:rsidRPr="00A83783">
        <w:rPr>
          <w:lang w:val="ru-RU"/>
        </w:rPr>
        <w:t xml:space="preserve">— Ketika seseorang menua, ia diberi kesempatan khusus untuk bertobat, karena ilusinya mulai sirna. Ketika ia masih muda, memiliki kekuatan fisik, dan tidak mengalami kesulitan, ia tidak menyadari kelemahannya dan mengira dirinya dalam keadaan baik. Namun, di masa tua, kesulitan-kesulitan yang dihadapinya dan keluhan-keluhan yang menyertainya membantunya memahami bahwa ia tidak dalam keadaan baik, bahwa ia [secara rohani] tertatih-tatih, dan setelah menyadari hal itu, ia dapat bertobat. Jika orang seperti itu mengambil manfaat rohani dari sisa tahun-tahun hidupnya yang sedikit itu, dan jika ia memanfaatkan pengalaman yang ditinggalkan oleh tahun-tahun hidupnya yang telah berlalu, maka Kristus tidak akan meninggalkannya, Dia akan mengampuni orang itu. </w:t>
      </w:r>
    </w:p>
    <w:p w14:paraId="23CAB1DA" w14:textId="77777777" w:rsidR="00731E6C" w:rsidRPr="002224AC" w:rsidRDefault="00731E6C" w:rsidP="00731E6C">
      <w:pPr>
        <w:rPr>
          <w:lang w:val="ru-RU"/>
        </w:rPr>
      </w:pPr>
    </w:p>
    <w:p w14:paraId="3215C260" w14:textId="77777777" w:rsidR="00731E6C" w:rsidRPr="00A83783" w:rsidRDefault="00731E6C" w:rsidP="00731E6C">
      <w:pPr>
        <w:pStyle w:val="Heading4"/>
        <w:rPr>
          <w:lang w:val="ru-RU"/>
        </w:rPr>
      </w:pPr>
      <w:bookmarkStart w:id="225" w:name="_Toc196502902"/>
      <w:bookmarkStart w:id="226" w:name="_Toc196909871"/>
      <w:bookmarkStart w:id="227" w:name="_Toc225483228"/>
      <w:r w:rsidRPr="00A83783">
        <w:rPr>
          <w:lang w:val="ru-RU"/>
        </w:rPr>
        <w:lastRenderedPageBreak/>
        <w:t>Air mata pertobatan</w:t>
      </w:r>
      <w:bookmarkEnd w:id="225"/>
      <w:bookmarkEnd w:id="226"/>
      <w:bookmarkEnd w:id="227"/>
    </w:p>
    <w:p w14:paraId="07CEAFF9" w14:textId="77777777" w:rsidR="00731E6C" w:rsidRPr="00A83783" w:rsidRDefault="00731E6C" w:rsidP="00731E6C">
      <w:pPr>
        <w:pStyle w:val="paragraph"/>
        <w:spacing w:before="30" w:after="30"/>
        <w:ind w:left="60" w:right="60"/>
        <w:rPr>
          <w:lang w:val="ru-RU"/>
        </w:rPr>
      </w:pPr>
      <w:r w:rsidRPr="00A83783">
        <w:rPr>
          <w:lang w:val="ru-RU"/>
        </w:rPr>
        <w:t xml:space="preserve">Pertobatan adalah pembaptisan dengan air mata. Dengan bertobat, seseorang menjalani pembaptisan baru, dilahirkan kembali. Rasul Petrus, dengan penyangkalannya, dalam arti tertentu, telah mengkhianati Kristus. Namun, ia </w:t>
      </w:r>
      <w:r w:rsidRPr="00A83783">
        <w:rPr>
          <w:i/>
          <w:iCs/>
          <w:lang w:val="ru-RU"/>
        </w:rPr>
        <w:t xml:space="preserve">“menangis dengan </w:t>
      </w:r>
      <w:r>
        <w:rPr>
          <w:i/>
          <w:iCs/>
          <w:lang w:val="ru-RU"/>
        </w:rPr>
        <w:t xml:space="preserve">sedih” </w:t>
      </w:r>
      <w:r w:rsidRPr="00A83783">
        <w:rPr>
          <w:lang w:val="ru-RU"/>
        </w:rPr>
        <w:t>(</w:t>
      </w:r>
      <w:r>
        <w:rPr>
          <w:rStyle w:val="FootnoteReference"/>
          <w:i/>
          <w:iCs/>
          <w:lang w:val="ru-RU"/>
        </w:rPr>
        <w:footnoteReference w:id="85"/>
      </w:r>
      <w:r w:rsidRPr="00A83783">
        <w:rPr>
          <w:lang w:val="ru-RU"/>
        </w:rPr>
        <w:t xml:space="preserve"> ) dan karena itu menerima pengampunan atas kejatuhannya. Artinya, pertobatan yang tulus telah membasuh Rasul Petrus, membersihkannya kembali. Perhatikan: sebab Allah terlebih dahulu menciptakan bumi, menciptakan laut, dan segala sesuatu yang lain, lalu mengambil tanah dan menciptakan manusia. Manusia pertama-tama dilahirkan secara jasmani, dan kemudian, dalam Sakramen Pembaptisan Kudus, ia dilahirkan kembali secara rohani dari air — ciptaan Allah — dan dari Roh Kudus — Anugerah Ilahi. </w:t>
      </w:r>
      <w:r w:rsidRPr="00A83783">
        <w:rPr>
          <w:i/>
          <w:iCs/>
          <w:lang w:val="ru-RU"/>
        </w:rPr>
        <w:t xml:space="preserve">“Dengan air dan </w:t>
      </w:r>
      <w:r>
        <w:rPr>
          <w:lang w:val="ru-RU"/>
        </w:rPr>
        <w:t>Roh”</w:t>
      </w:r>
      <w:r>
        <w:rPr>
          <w:rStyle w:val="FootnoteReference"/>
          <w:lang w:val="ru-RU"/>
        </w:rPr>
        <w:footnoteReference w:id="86"/>
      </w:r>
      <w:r w:rsidRPr="00A83783">
        <w:rPr>
          <w:lang w:val="ru-RU"/>
        </w:rPr>
        <w:t xml:space="preserve"> manusia dilahirkan kembali dan menjadi manusia baru. </w:t>
      </w:r>
    </w:p>
    <w:p w14:paraId="1F41A7CB" w14:textId="77777777" w:rsidR="00731E6C" w:rsidRPr="00A83783" w:rsidRDefault="00731E6C" w:rsidP="00731E6C">
      <w:pPr>
        <w:pStyle w:val="paragraph"/>
        <w:spacing w:before="30" w:after="30"/>
        <w:ind w:left="60" w:right="60"/>
        <w:rPr>
          <w:lang w:val="ru-RU"/>
        </w:rPr>
      </w:pPr>
      <w:r w:rsidRPr="00A83783">
        <w:rPr>
          <w:lang w:val="ru-RU"/>
        </w:rPr>
        <w:t xml:space="preserve">— Geronda, artinya, sama seperti ketika Allah pada penciptaan manusia mengambil tanah dan menciptakan manusia, demikian pula sekarang dalam Sakramen Pembaptisan Ia menggunakan air untuk menciptakan kembali manusia? </w:t>
      </w:r>
    </w:p>
    <w:p w14:paraId="34CEE366" w14:textId="77777777" w:rsidR="00731E6C" w:rsidRPr="00A83783" w:rsidRDefault="00731E6C" w:rsidP="00731E6C">
      <w:pPr>
        <w:pStyle w:val="paragraph"/>
        <w:spacing w:before="30" w:after="30"/>
        <w:ind w:left="60" w:right="60"/>
        <w:rPr>
          <w:lang w:val="ru-RU"/>
        </w:rPr>
      </w:pPr>
      <w:r w:rsidRPr="00A83783">
        <w:rPr>
          <w:lang w:val="ru-RU"/>
        </w:rPr>
        <w:t xml:space="preserve">— Ya, air memiliki makna penyucian, oleh karena itu imam dalam Sakramen Pembaptisan Suci mencelupkan manusia ke dalam air. Manusia dibersihkan dari dosa asal, disucikan dari dosa-dosa, dipenuhi oleh Anugerah Allah, ia mengenakan Kristus dan menjadi manusia baru yang dilahirkan kembali. Inilah hasil dari Pembaptisan Suci. Ketika Nikodemus datang kepada Kristus dan bertanya kepada-Nya bagaimana seseorang dapat dilahirkan kembali, Kristus menjawabnya dengan jelas: </w:t>
      </w:r>
      <w:r w:rsidRPr="00A83783">
        <w:rPr>
          <w:i/>
          <w:iCs/>
          <w:lang w:val="ru-RU"/>
        </w:rPr>
        <w:t>“Aku berkata kepadamu, sesungguhnya, sesungguhnya, barangsiapa tidak dilahirkan dari air dan Roh, ia tidak dapat masuk ke dalam Kerajaan Allah</w:t>
      </w:r>
      <w:r>
        <w:rPr>
          <w:i/>
          <w:iCs/>
          <w:lang w:val="ru-RU"/>
        </w:rPr>
        <w:t>.”</w:t>
      </w:r>
      <w:r>
        <w:rPr>
          <w:rStyle w:val="FootnoteReference"/>
          <w:i/>
          <w:iCs/>
          <w:lang w:val="ru-RU"/>
        </w:rPr>
        <w:footnoteReference w:id="87"/>
      </w:r>
      <w:r w:rsidRPr="00A83783">
        <w:rPr>
          <w:lang w:val="ru-RU"/>
        </w:rPr>
        <w:t xml:space="preserve"> Dalam Sakramen Pembaptisan Suci, manusia menjadi ciptaan baru dan sempurna Allah setelah kejatuhan. Oleh karena itu, jika seseorang tidak menodai Pembaptisan Suci-nya, maka ia akan memiliki banyak Anugerah Ilahi. Namun, bahkan jika ia menodai dirinya sendiri setelah Sakramen Pembaptisan Suci, ia masih memiliki pembaptisan melalui pertobatan. Jika seseorang menyadari dosanya, jika ia merasa sakit karenanya, maka ia, dalam arti tertentu, dibersihkan oleh air mata pertobatan dan Anugerah Ilahi kembali datang kepad</w:t>
      </w:r>
      <w:r>
        <w:rPr>
          <w:rStyle w:val="FootnoteReference"/>
          <w:lang w:val="ru-RU"/>
        </w:rPr>
        <w:footnoteReference w:id="88"/>
      </w:r>
      <w:r w:rsidRPr="00A83783">
        <w:rPr>
          <w:lang w:val="ru-RU"/>
        </w:rPr>
        <w:t xml:space="preserve"> . </w:t>
      </w:r>
    </w:p>
    <w:p w14:paraId="7FF692EC" w14:textId="77777777" w:rsidR="00731E6C" w:rsidRPr="00A83783" w:rsidRDefault="00731E6C" w:rsidP="00731E6C">
      <w:pPr>
        <w:pStyle w:val="paragraph"/>
        <w:spacing w:before="30" w:after="30"/>
        <w:ind w:left="60" w:right="60"/>
        <w:rPr>
          <w:lang w:val="ru-RU"/>
        </w:rPr>
      </w:pPr>
      <w:r w:rsidRPr="00A83783">
        <w:rPr>
          <w:lang w:val="ru-RU"/>
        </w:rPr>
        <w:t xml:space="preserve">— Geronda, sudah bertahun-tahun saya tidak bisa menangis atas dosa-dosa saya, tidak ada setetes air mata pun. Apakah itu berarti saya tidak memiliki pertobatan yang sejati? </w:t>
      </w:r>
    </w:p>
    <w:p w14:paraId="316F63E4" w14:textId="77777777" w:rsidR="00731E6C" w:rsidRPr="00A83783" w:rsidRDefault="00731E6C" w:rsidP="00731E6C">
      <w:pPr>
        <w:pStyle w:val="paragraph"/>
        <w:spacing w:before="30" w:after="30"/>
        <w:ind w:left="60" w:right="60"/>
        <w:rPr>
          <w:lang w:val="ru-RU"/>
        </w:rPr>
      </w:pPr>
      <w:r w:rsidRPr="00A83783">
        <w:rPr>
          <w:lang w:val="ru-RU"/>
        </w:rPr>
        <w:t xml:space="preserve">— Apa kamu tidak merasa sakit hati atas dosa yang kamu lakukan? </w:t>
      </w:r>
    </w:p>
    <w:p w14:paraId="1957FAEC" w14:textId="77777777" w:rsidR="00731E6C" w:rsidRPr="00A83783" w:rsidRDefault="00731E6C" w:rsidP="00731E6C">
      <w:pPr>
        <w:pStyle w:val="paragraph"/>
        <w:spacing w:before="30" w:after="30"/>
        <w:ind w:left="60" w:right="60"/>
        <w:rPr>
          <w:lang w:val="ru-RU"/>
        </w:rPr>
      </w:pPr>
      <w:r w:rsidRPr="00A83783">
        <w:rPr>
          <w:lang w:val="ru-RU"/>
        </w:rPr>
        <w:t xml:space="preserve">— Sakit, tapi mungkin rasa sakit itu tidak dalam. </w:t>
      </w:r>
    </w:p>
    <w:p w14:paraId="5F41E216" w14:textId="77777777" w:rsidR="00731E6C" w:rsidRPr="00A83783" w:rsidRDefault="00731E6C" w:rsidP="00731E6C">
      <w:pPr>
        <w:pStyle w:val="paragraph"/>
        <w:spacing w:before="30" w:after="30"/>
        <w:ind w:left="60" w:right="60"/>
        <w:rPr>
          <w:lang w:val="ru-RU"/>
        </w:rPr>
      </w:pPr>
      <w:r w:rsidRPr="00A83783">
        <w:rPr>
          <w:lang w:val="ru-RU"/>
        </w:rPr>
        <w:t>— Jangan menarik kesimpulan berdasarkan air mata. Tentu saja, air mata adalah tanda khas pertobatan, namun bukan satu-satunya. Beberapa orang menangis dan bahkan dengan mata yang masih basah oleh air mata mulai tertawa. Rasa sakit di hati dan desahan batin adalah air mata batin yang lebih tinggi daripada air mata luar. Seorang pria malang berkata kepadaku: “Betapa kerasnya hatiku, Bapa! Aku tidak punya setetes air mata pun! Hatiku telah membatu. Ah, betapa kerasnya hatiku!</w:t>
      </w:r>
      <w:r>
        <w:rPr>
          <w:lang w:val="ru-RU"/>
        </w:rPr>
        <w:t xml:space="preserve">” </w:t>
      </w:r>
      <w:r w:rsidRPr="00A83783">
        <w:rPr>
          <w:lang w:val="ru-RU"/>
        </w:rPr>
        <w:t>Karena sangat peka, orang malang ini merasa dirinya sangat kejam, karena tidak menangis. Namun, ia mendesah dalam-dalam, mengerang, dan terlihat bahwa erangan dan desahan itu seolah-olah berasal dari kedalaman hati orang malang ini! Dan orang lain mungkin menangis lalu langsung tertawa. Orang seperti itu mirip dengan cuaca musim semi yang berubah-ubah. Misalnya, saat melihat orang yang tertimpa musibah, orang seperti itu mungkin terharu, menangis sebentar, lalu langsung berkata pada dirinya sendiri: “Lihatlah, betapa aku bersimpati pada penderitaan orang lain!</w:t>
      </w:r>
      <w:r>
        <w:rPr>
          <w:lang w:val="ru-RU"/>
        </w:rPr>
        <w:t xml:space="preserve">” </w:t>
      </w:r>
      <w:r w:rsidRPr="00A83783">
        <w:rPr>
          <w:lang w:val="ru-RU"/>
        </w:rPr>
        <w:t xml:space="preserve">Atau, setelah </w:t>
      </w:r>
      <w:r w:rsidRPr="00A83783">
        <w:rPr>
          <w:lang w:val="ru-RU"/>
        </w:rPr>
        <w:lastRenderedPageBreak/>
        <w:t xml:space="preserve">meneteskan sedikit air mata dalam doa, ia berkata: </w:t>
      </w:r>
      <w:r>
        <w:rPr>
          <w:lang w:val="ru-RU"/>
        </w:rPr>
        <w:t>“</w:t>
      </w:r>
      <w:r w:rsidRPr="00A83783">
        <w:rPr>
          <w:lang w:val="ru-RU"/>
        </w:rPr>
        <w:t>Karena doaku diucapkan dengan air mata, maka Tuhan mendengarnya!</w:t>
      </w:r>
      <w:r>
        <w:rPr>
          <w:lang w:val="ru-RU"/>
        </w:rPr>
        <w:t xml:space="preserve">” </w:t>
      </w:r>
      <w:r w:rsidRPr="00A83783">
        <w:rPr>
          <w:lang w:val="ru-RU"/>
        </w:rPr>
        <w:t xml:space="preserve">Dan dengan cara itu ia menenangkan pikirannya. </w:t>
      </w:r>
    </w:p>
    <w:p w14:paraId="7D8B423A" w14:textId="77777777" w:rsidR="00731E6C" w:rsidRPr="00A83783" w:rsidRDefault="00731E6C" w:rsidP="00731E6C">
      <w:pPr>
        <w:pStyle w:val="paragraph"/>
        <w:spacing w:before="30" w:after="30"/>
        <w:ind w:left="60" w:right="60"/>
        <w:rPr>
          <w:lang w:val="ru-RU"/>
        </w:rPr>
      </w:pPr>
      <w:r w:rsidRPr="00A83783">
        <w:rPr>
          <w:lang w:val="ru-RU"/>
        </w:rPr>
        <w:t xml:space="preserve">Namun, ada juga air mata yang tak terhibur. Air mata ini berasal dari kesombongan. Dalam air mata semacam itu tidak ada penyesalan, melainkan egoisme yang terluka. Dalam hal ini, seseorang menangis secara egois atas kegagalannya sendiri. Ia menggaruk lukanya bukan karena telah mengecewakan Tuhan, melainkan karena, akibat ketidakhati-hatiannya, ia jatuh di mata orang lain. Dengan demikian, ia menderita dua kali lipat. Saya ingat seorang pemimpin gerombolan pemberontak pada masa perang saudara. Semoga Tuhan menganugerahkan penyesalan kepada orang ini! Suatu kali, seorang ayah keluarga yang miskin, yang memiliki sembilan anak, jatuh ke tangannya. Karena pria ini tidak setuju dengan ideologi komunis, pemimpin gerombolan penjahat itu menjatuhkannya ke tanah dan mulai memukulinya tanpa ampun. Padahal, dulu orang malang ini pernah menjadi pelayannya. “Dengarkan, — teriak orang malang itu, — apa kau tidak kasihan padaku! Kan aku punya sembilan anak! </w:t>
      </w:r>
      <w:r>
        <w:rPr>
          <w:lang w:val="ru-RU"/>
        </w:rPr>
        <w:t>“</w:t>
      </w:r>
      <w:r w:rsidRPr="00A83783">
        <w:rPr>
          <w:lang w:val="ru-RU"/>
        </w:rPr>
        <w:t>Apakah kamu tidak ingat, ketika kamu masih kecil, aku menggendongmu di punggungku? Apa yang buruk yang telah aku lakukan padamu?</w:t>
      </w:r>
      <w:r>
        <w:rPr>
          <w:lang w:val="ru-RU"/>
        </w:rPr>
        <w:t xml:space="preserve">” </w:t>
      </w:r>
      <w:r w:rsidRPr="00A83783">
        <w:rPr>
          <w:lang w:val="ru-RU"/>
        </w:rPr>
        <w:t xml:space="preserve">Melihat pemimpin itu memukuli pria malang itu dengan kejam menggunakan kakinya, salah satu rekan gengnya berteriak kepadanya: “Dengarkan, apa yang buruk yang telah dia lakukan padamu? </w:t>
      </w:r>
      <w:r>
        <w:rPr>
          <w:lang w:val="ru-RU"/>
        </w:rPr>
        <w:t>“</w:t>
      </w:r>
      <w:r w:rsidRPr="00A83783">
        <w:rPr>
          <w:lang w:val="ru-RU"/>
        </w:rPr>
        <w:t>Apa kamu tidak kasihan padanya? Dia kan kepala keluarga</w:t>
      </w:r>
      <w:r>
        <w:rPr>
          <w:lang w:val="ru-RU"/>
        </w:rPr>
        <w:t xml:space="preserve">.” </w:t>
      </w:r>
      <w:r w:rsidRPr="00A83783">
        <w:rPr>
          <w:lang w:val="ru-RU"/>
        </w:rPr>
        <w:t xml:space="preserve">Dan seketika itu juga terjadi perubahan yang mengejutkan: si penjahat mulai menangis dengan pilu, karena komentar temannya itu menyentuh egoismenya! </w:t>
      </w:r>
    </w:p>
    <w:p w14:paraId="62789BE9" w14:textId="77777777" w:rsidR="00731E6C" w:rsidRPr="00A83783" w:rsidRDefault="00731E6C" w:rsidP="00731E6C">
      <w:pPr>
        <w:pStyle w:val="paragraph"/>
        <w:spacing w:before="30" w:after="30"/>
        <w:ind w:left="60" w:right="60"/>
        <w:rPr>
          <w:lang w:val="ru-RU"/>
        </w:rPr>
      </w:pPr>
      <w:r w:rsidRPr="00A83783">
        <w:rPr>
          <w:lang w:val="ru-RU"/>
        </w:rPr>
        <w:t xml:space="preserve">Air mata semacam itu bersifat egois; air mata itu mirip dengan penyesalan Yudas. Yudas, setelah mengkhianati Kristus, pergi menemui orang-orang Farisi untuk mengatakan kepada mereka, </w:t>
      </w:r>
      <w:r w:rsidRPr="00A83783">
        <w:rPr>
          <w:i/>
          <w:iCs/>
          <w:lang w:val="ru-RU"/>
        </w:rPr>
        <w:t>“Aku telah berdosa</w:t>
      </w:r>
      <w:r>
        <w:rPr>
          <w:i/>
          <w:iCs/>
          <w:lang w:val="ru-RU"/>
        </w:rPr>
        <w:t xml:space="preserve">.” </w:t>
      </w:r>
      <w:r w:rsidRPr="00A83783">
        <w:rPr>
          <w:lang w:val="ru-RU"/>
        </w:rPr>
        <w:t>Namun, orang-orang Farisi menjawab Yudas, “Lalu, mengapa kau memberitahu kami bahwa kau telah berdosa?</w:t>
      </w:r>
      <w:r>
        <w:rPr>
          <w:lang w:val="ru-RU"/>
        </w:rPr>
        <w:t>”</w:t>
      </w:r>
      <w:r w:rsidRPr="00A83783">
        <w:rPr>
          <w:lang w:val="ru-RU"/>
        </w:rPr>
        <w:t xml:space="preserve"> Kata-kata itu menyakiti hati Yudas, ia menjadi marah, melemparkan uang perak kepada para Farisi, pergi, dan karena egoismenya, ia gantung diri.</w:t>
      </w:r>
      <w:r>
        <w:rPr>
          <w:rStyle w:val="FootnoteReference"/>
          <w:lang w:val="ru-RU"/>
        </w:rPr>
        <w:footnoteReference w:id="89"/>
      </w:r>
      <w:r w:rsidRPr="00A83783">
        <w:rPr>
          <w:lang w:val="ru-RU"/>
        </w:rPr>
        <w:t xml:space="preserve"> Namun, seandainya Yudas bertobat, pergi kepada Kristus, dan berkata kepada-Nya, “Ampuni aku</w:t>
      </w:r>
      <w:r>
        <w:rPr>
          <w:lang w:val="ru-RU"/>
        </w:rPr>
        <w:t xml:space="preserve">,” </w:t>
      </w:r>
      <w:r w:rsidRPr="00A83783">
        <w:rPr>
          <w:lang w:val="ru-RU"/>
        </w:rPr>
        <w:t xml:space="preserve">maka ia akan diselamatkan. </w:t>
      </w:r>
    </w:p>
    <w:p w14:paraId="480228C3" w14:textId="77777777" w:rsidR="00731E6C" w:rsidRPr="002224AC" w:rsidRDefault="00731E6C" w:rsidP="00731E6C">
      <w:pPr>
        <w:rPr>
          <w:lang w:val="ru-RU"/>
        </w:rPr>
      </w:pPr>
    </w:p>
    <w:p w14:paraId="15E2A8FE" w14:textId="77777777" w:rsidR="00731E6C" w:rsidRPr="00A83783" w:rsidRDefault="00731E6C" w:rsidP="00731E6C">
      <w:pPr>
        <w:pStyle w:val="Heading4"/>
        <w:rPr>
          <w:lang w:val="ru-RU"/>
        </w:rPr>
      </w:pPr>
      <w:bookmarkStart w:id="228" w:name="_Toc196502903"/>
      <w:bookmarkStart w:id="229" w:name="_Toc196909872"/>
      <w:bookmarkStart w:id="230" w:name="_Toc225483229"/>
      <w:r w:rsidRPr="00A83783">
        <w:rPr>
          <w:lang w:val="ru-RU"/>
        </w:rPr>
        <w:t>Pekerjaan tangan pertobatan yang tak berujung</w:t>
      </w:r>
      <w:bookmarkEnd w:id="228"/>
      <w:bookmarkEnd w:id="229"/>
      <w:bookmarkEnd w:id="230"/>
    </w:p>
    <w:p w14:paraId="3379DE2F" w14:textId="77777777" w:rsidR="00731E6C" w:rsidRPr="00A83783" w:rsidRDefault="00731E6C" w:rsidP="00731E6C">
      <w:pPr>
        <w:pStyle w:val="paragraph"/>
        <w:spacing w:before="30" w:after="30"/>
        <w:ind w:left="60" w:right="60"/>
        <w:rPr>
          <w:lang w:val="ru-RU"/>
        </w:rPr>
      </w:pPr>
      <w:r w:rsidRPr="00A83783">
        <w:rPr>
          <w:lang w:val="ru-RU"/>
        </w:rPr>
        <w:t xml:space="preserve">— Geronda, apa itu tangisan yang membahagiakan? </w:t>
      </w:r>
    </w:p>
    <w:p w14:paraId="654D769B" w14:textId="77777777" w:rsidR="00731E6C" w:rsidRPr="00A83783" w:rsidRDefault="00731E6C" w:rsidP="00731E6C">
      <w:pPr>
        <w:pStyle w:val="paragraph"/>
        <w:spacing w:before="30" w:after="30"/>
        <w:ind w:left="60" w:right="60"/>
        <w:rPr>
          <w:lang w:val="ru-RU"/>
        </w:rPr>
      </w:pPr>
      <w:r w:rsidRPr="00A83783">
        <w:rPr>
          <w:lang w:val="ru-RU"/>
        </w:rPr>
        <w:t xml:space="preserve">— Tangisan yang membahagiakan adalah sukacita yang timbul karena kita bersedih atas dosa yang telah kita lakukan. Dalam tangisan yang membahagiakan terdapat rasa sakit dan sukacita, oleh karena itu ia disebut juga kesedihan yang membahagiakan. Karena rasa cinta, seseorang bersedih karena telah menyakiti Kristus, namun ia juga bersukacita — karena merasakan penghiburan Ilahi. Orang berdosa yang bertobat dengan tulus menerima pengampunan dari Allah, merasakan penghiburan Ilahi di dalam dirinya, dan dapat mencapai sukacita rohani. </w:t>
      </w:r>
    </w:p>
    <w:p w14:paraId="67CC07BA" w14:textId="77777777" w:rsidR="00731E6C" w:rsidRPr="00A83783" w:rsidRDefault="00731E6C" w:rsidP="00731E6C">
      <w:pPr>
        <w:pStyle w:val="paragraph"/>
        <w:spacing w:before="30" w:after="30"/>
        <w:ind w:left="60" w:right="60"/>
        <w:rPr>
          <w:lang w:val="ru-RU"/>
        </w:rPr>
      </w:pPr>
      <w:r w:rsidRPr="00A83783">
        <w:rPr>
          <w:lang w:val="ru-RU"/>
        </w:rPr>
        <w:t xml:space="preserve">— Geonda, bisakah seseorang yang berjuang hidup dalam pertobatan sepanjang hidupnya? </w:t>
      </w:r>
    </w:p>
    <w:p w14:paraId="1951483C" w14:textId="77777777" w:rsidR="00731E6C" w:rsidRPr="00A83783" w:rsidRDefault="00731E6C" w:rsidP="00731E6C">
      <w:pPr>
        <w:pStyle w:val="paragraph"/>
        <w:spacing w:before="30" w:after="30"/>
        <w:ind w:left="60" w:right="60"/>
        <w:rPr>
          <w:lang w:val="ru-RU"/>
        </w:rPr>
      </w:pPr>
      <w:r w:rsidRPr="00A83783">
        <w:rPr>
          <w:lang w:val="ru-RU"/>
        </w:rPr>
        <w:t xml:space="preserve">— Ya, dengan berjuang dengan benar, seseorang tidak melihat kesuksesannya sendiri, melainkan hanya kegagalan-kegagalan dan hidup dalam pertobatan yang terus-menerus. Ia tidak tahu bahwa pada awalnya ia berjuang melawan satu setan, namun sekarang, mungkin, ia berjuang melawan sekelompok besar setan. Sebab, semakin keras seseorang berusaha mencabut nafsu dari dirinya dan menanamkan kebajikan, semakin banyak musuh yang berkumpul di sekitar akar nafsu itu [menariknya ke bawah dan menghalangi orang yang berjuang untuk mencabutnya]. Maka orang itu sangat berhasil, meskipun ia tidak melihat keberhasilannya. Dan demikianlah manusia dapat hidup dalam keadaan seperti itu hingga ia meninggal. Ia mungkin tidak melihat kemajuannya, berpikir bahwa jika ia jatuh, itu berarti ia [secara rohani] stagnan. Namun, pada kenyataannya, manusia seperti itu berhasil, karena ia tanpa henti memperkuat perjuangannya dan bertarung melawan semakin banyak setan. </w:t>
      </w:r>
    </w:p>
    <w:p w14:paraId="5E4CDB38"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Bagi orang yang berjuang, pertobatan adalah pekerjaan yang tak berkesudahan. Ketika seseorang meninggal, ia dikuburkan, dan kemudian dilupakan... Tetapi kita akan terus menangisi dosa-dosa kita — sampai kita mati. Namun, kita akan melakukan hal ini dengan akal sehat dan harapan kepada Kristus, yang telah menanggung Salib agar kita dibangkitkan secara rohani. </w:t>
      </w:r>
    </w:p>
    <w:p w14:paraId="4582E0BD" w14:textId="77777777" w:rsidR="00731E6C" w:rsidRPr="002224AC" w:rsidRDefault="00731E6C" w:rsidP="00731E6C">
      <w:pPr>
        <w:rPr>
          <w:lang w:val="ru-RU"/>
        </w:rPr>
      </w:pPr>
    </w:p>
    <w:p w14:paraId="48F493FE" w14:textId="77777777" w:rsidR="00731E6C" w:rsidRPr="00A83783" w:rsidRDefault="00731E6C" w:rsidP="00731E6C">
      <w:pPr>
        <w:pStyle w:val="Heading4"/>
        <w:rPr>
          <w:lang w:val="ru-RU"/>
        </w:rPr>
      </w:pPr>
      <w:bookmarkStart w:id="231" w:name="_Toc196502904"/>
      <w:bookmarkStart w:id="232" w:name="_Toc196909873"/>
      <w:bookmarkStart w:id="233" w:name="_Toc225483230"/>
      <w:r w:rsidRPr="00A83783">
        <w:rPr>
          <w:lang w:val="ru-RU"/>
        </w:rPr>
        <w:t>Perubahan Hidup</w:t>
      </w:r>
      <w:bookmarkEnd w:id="231"/>
      <w:bookmarkEnd w:id="232"/>
      <w:bookmarkEnd w:id="233"/>
    </w:p>
    <w:p w14:paraId="69DE4F3D" w14:textId="77777777" w:rsidR="00731E6C" w:rsidRPr="00A83783" w:rsidRDefault="00731E6C" w:rsidP="00731E6C">
      <w:pPr>
        <w:pStyle w:val="paragraph"/>
        <w:spacing w:before="30" w:after="30"/>
        <w:ind w:left="60" w:right="60"/>
        <w:rPr>
          <w:lang w:val="ru-RU"/>
        </w:rPr>
      </w:pPr>
      <w:r w:rsidRPr="00A83783">
        <w:rPr>
          <w:lang w:val="ru-RU"/>
        </w:rPr>
        <w:t xml:space="preserve">Agar berhenti terjerumus ke dalam dosa, seseorang harus berusaha menghindari segala sesuatu yang memicu dosa tersebut. Misalnya, jika seorang pemabuk ingin mendapatkan bantuan dan berhenti minum, ia tidak boleh melewati tempat minum bir sekalipun. Diperlukan sedikit ketekunan dan niat baik, dan kemudian Allah yang Baik akan membantu kita mengatasi kesulitan. Misalnya, seseorang memiliki suatu nafsu. Ia mengakui nafsu itu, berjuang untuk memotongnya, bertobat, dan merendahkan diri. Ia memiliki niat untuk memotong nafsu itu, niat ini memberitahu Allah, dan Allah membantunya. Tetapi bagaimana Allah dapat memberikan Anugerah-Nya kepada seseorang jika ia tidak berusaha untuk berubah dan terus berbuat dosa? Anugerah Allah tidak datang kepada seseorang yang berada dalam keadaan yang salah, karena Anugerah Allah tidak membantu orang seperti itu. Sebab, jika Anugerah itu membantu bahkan dalam kasus-kasus seperti itu, maka Allah akan memberikannya bahkan kepada iblis. </w:t>
      </w:r>
    </w:p>
    <w:p w14:paraId="1092BA72" w14:textId="77777777" w:rsidR="00731E6C" w:rsidRPr="00A83783" w:rsidRDefault="00731E6C" w:rsidP="00731E6C">
      <w:pPr>
        <w:pStyle w:val="paragraph"/>
        <w:spacing w:before="30" w:after="30"/>
        <w:ind w:left="60" w:right="60"/>
        <w:rPr>
          <w:lang w:val="ru-RU"/>
        </w:rPr>
      </w:pPr>
      <w:r w:rsidRPr="00A83783">
        <w:rPr>
          <w:lang w:val="ru-RU"/>
        </w:rPr>
        <w:t xml:space="preserve">Seseorang yang telah jatuh ke dalam suatu dosa, tetapi tidak terjerumus di dalamnya, yaitu tidak tetap dalam pikiran-pikiran dosanya, melainkan bertobat atas kejatuhannya dan berjuang agar tidak mengulangi kejatuhan itu, menerima Anugerah Allah dan memperoleh pertolongan. Namun, jika seseorang tidak bertobat dan menganggap dosa sebagai tren, maka keadaannya adalah keadaan setan. </w:t>
      </w:r>
    </w:p>
    <w:p w14:paraId="68074E60" w14:textId="77777777" w:rsidR="00731E6C" w:rsidRPr="00A83783" w:rsidRDefault="00731E6C" w:rsidP="00731E6C">
      <w:pPr>
        <w:pStyle w:val="paragraph"/>
        <w:spacing w:before="30" w:after="30"/>
        <w:ind w:left="60" w:right="60"/>
        <w:rPr>
          <w:lang w:val="ru-RU"/>
        </w:rPr>
      </w:pPr>
      <w:r w:rsidRPr="00A83783">
        <w:rPr>
          <w:lang w:val="ru-RU"/>
        </w:rPr>
        <w:t xml:space="preserve">— Geonda, bagaimana salah satu penjahat yang disalibkan di samping Kristus dapat diselamatkan? </w:t>
      </w:r>
    </w:p>
    <w:p w14:paraId="7B56A418" w14:textId="77777777" w:rsidR="00731E6C" w:rsidRPr="00A83783" w:rsidRDefault="00731E6C" w:rsidP="00731E6C">
      <w:pPr>
        <w:pStyle w:val="paragraph"/>
        <w:spacing w:before="30" w:after="30"/>
        <w:ind w:left="60" w:right="60"/>
        <w:rPr>
          <w:lang w:val="ru-RU"/>
        </w:rPr>
      </w:pPr>
      <w:r w:rsidRPr="00A83783">
        <w:rPr>
          <w:lang w:val="ru-RU"/>
        </w:rPr>
        <w:t xml:space="preserve">— Penjahat itu memanjat pagar dan masuk ke taman surga! </w:t>
      </w:r>
      <w:r w:rsidRPr="00A83783">
        <w:rPr>
          <w:i/>
          <w:iCs/>
          <w:lang w:val="ru-RU"/>
        </w:rPr>
        <w:t>“Penyesalan penjahat mencuri surga</w:t>
      </w:r>
      <w:r>
        <w:rPr>
          <w:i/>
          <w:iCs/>
          <w:lang w:val="ru-RU"/>
        </w:rPr>
        <w:t>.”</w:t>
      </w:r>
      <w:r>
        <w:rPr>
          <w:rStyle w:val="FootnoteReference"/>
          <w:i/>
          <w:iCs/>
          <w:lang w:val="ru-RU"/>
        </w:rPr>
        <w:footnoteReference w:id="90"/>
      </w:r>
      <w:r w:rsidRPr="00A83783">
        <w:rPr>
          <w:lang w:val="ru-RU"/>
        </w:rPr>
        <w:t xml:space="preserve"> Artinya, dengan penyesalan yang besar, penjahat yang bijaksana itu berhasil </w:t>
      </w:r>
      <w:r>
        <w:rPr>
          <w:lang w:val="ru-RU"/>
        </w:rPr>
        <w:t xml:space="preserve">“mencuri” </w:t>
      </w:r>
      <w:r w:rsidRPr="00A83783">
        <w:rPr>
          <w:lang w:val="ru-RU"/>
        </w:rPr>
        <w:t xml:space="preserve">bahkan surga. </w:t>
      </w:r>
    </w:p>
    <w:p w14:paraId="45E22A26" w14:textId="77777777" w:rsidR="00731E6C" w:rsidRPr="00A83783" w:rsidRDefault="00731E6C" w:rsidP="00731E6C">
      <w:pPr>
        <w:pStyle w:val="paragraph"/>
        <w:spacing w:before="30" w:after="30"/>
        <w:ind w:left="60" w:right="60"/>
        <w:rPr>
          <w:lang w:val="ru-RU"/>
        </w:rPr>
      </w:pPr>
      <w:r w:rsidRPr="00A83783">
        <w:rPr>
          <w:lang w:val="ru-RU"/>
        </w:rPr>
        <w:t xml:space="preserve">— Geronda, jika seseorang yang telah mengubah hidupnya tidak lagi hidup sesuai kebiasaan berdosa lamanya, namun kadang-kadang terjerumus ke dalam salah satu dosa lamanya, apakah itu berarti ia tidak memiliki penyesalan? </w:t>
      </w:r>
    </w:p>
    <w:p w14:paraId="1077D058" w14:textId="77777777" w:rsidR="00731E6C" w:rsidRPr="00A83783" w:rsidRDefault="00731E6C" w:rsidP="00731E6C">
      <w:pPr>
        <w:pStyle w:val="paragraph"/>
        <w:spacing w:before="30" w:after="30"/>
        <w:ind w:left="60" w:right="60"/>
        <w:rPr>
          <w:lang w:val="ru-RU"/>
        </w:rPr>
      </w:pPr>
      <w:r w:rsidRPr="00A83783">
        <w:rPr>
          <w:lang w:val="ru-RU"/>
        </w:rPr>
        <w:t xml:space="preserve">— Eh, jika ia jatuh padahal telah berusaha sekuat tenaga untuk memperbaiki diri, maka ada beberapa keadaan yang meringankan kesalahannya. Pada awalnya, mengubah hidup tidaklah mudah. Namun, setelah benar-benar memahami betapa beratnya dosa-dosa yang telah ia lakukan, seseorang akan berhenti terjerumus ke dalamnya. </w:t>
      </w:r>
    </w:p>
    <w:p w14:paraId="5F807FF5" w14:textId="77777777" w:rsidR="00731E6C" w:rsidRPr="00A83783" w:rsidRDefault="00731E6C" w:rsidP="00731E6C">
      <w:pPr>
        <w:pStyle w:val="paragraph"/>
        <w:spacing w:before="30" w:after="30"/>
        <w:ind w:left="60" w:right="60"/>
        <w:rPr>
          <w:lang w:val="ru-RU"/>
        </w:rPr>
      </w:pPr>
      <w:r w:rsidRPr="00A83783">
        <w:rPr>
          <w:lang w:val="ru-RU"/>
        </w:rPr>
        <w:t xml:space="preserve">Dulu, pertobatan itu tulus. Jika seseorang bertobat, dia tidak akan kembali ke jalan yang salah. Saya ingat seorang wanita yang bertobat. Betapa besar manfaat yang saya peroleh dari pertobatannya yang sejati! Ia bersikap sangat rendah hati, tidak banyak bicara. Mengenakan pakaian hitam—mirip jubah biarawati—wanita ini datang ke sebuah kapel kecil dan membereskannya, menyalakan lampu-lampu... Hanya dengan melihatnya saja, kamu sudah mendapat manfaat yang besar. Namun sekarang aku melihat, bagaimana beberapa orang, begitu saja setelah mengubah kehidupan berdosa mereka yang dulu, mulai mengajari orang lain, padahal dalam diri mereka sendiri masih hidup manusia lama mereka. Tentu saja, jika seseorang bertobat, berhenti hidup seperti sebelumnya — dalam percabulan dan kemaksiatan — dan mulai hidup secara rohani, itu akan menjadi bantuan besar bagi orang lain. Namun, jika, begitu saja beralih dari satu keadaan ke keadaan lain, ia langsung mulai berpura-pura menjadi orang rohani dan berkhotbah, itu adalah tipu daya. </w:t>
      </w:r>
    </w:p>
    <w:p w14:paraId="5FB9B87D"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Mungkin, Geronda, orang-orang seperti itu bertindak demikian karena mengira dengan cara itu mereka akan membantu orang lain? </w:t>
      </w:r>
    </w:p>
    <w:p w14:paraId="72E76F1F" w14:textId="77777777" w:rsidR="00731E6C" w:rsidRPr="00A83783" w:rsidRDefault="00731E6C" w:rsidP="00731E6C">
      <w:pPr>
        <w:pStyle w:val="paragraph"/>
        <w:spacing w:before="30" w:after="30"/>
        <w:ind w:left="60" w:right="60"/>
        <w:rPr>
          <w:lang w:val="ru-RU"/>
        </w:rPr>
      </w:pPr>
      <w:r w:rsidRPr="00A83783">
        <w:rPr>
          <w:lang w:val="ru-RU"/>
        </w:rPr>
        <w:t>— Ya, mereka bertindak demikian untuk membantu orang lain. Namun, di balik tindakan mereka — terutama jika mereka orang yang sedikit banyak dikenal — tersembunyi pikiran sombong: “Sekarang orang akan melupakan Karaiskakis</w:t>
      </w:r>
      <w:r>
        <w:rPr>
          <w:rStyle w:val="FootnoteReference"/>
          <w:lang w:val="ru-RU"/>
        </w:rPr>
        <w:footnoteReference w:id="91"/>
      </w:r>
      <w:r w:rsidRPr="00A83783">
        <w:rPr>
          <w:lang w:val="ru-RU"/>
        </w:rPr>
        <w:t xml:space="preserve"> dan Kolokotronis</w:t>
      </w:r>
      <w:r>
        <w:rPr>
          <w:rStyle w:val="FootnoteReference"/>
          <w:lang w:val="ru-RU"/>
        </w:rPr>
        <w:footnoteReference w:id="92"/>
      </w:r>
      <w:r w:rsidRPr="00A83783">
        <w:rPr>
          <w:lang w:val="ru-RU"/>
        </w:rPr>
        <w:t xml:space="preserve"> dan akan membicarakan aku!</w:t>
      </w:r>
      <w:r>
        <w:rPr>
          <w:lang w:val="ru-RU"/>
        </w:rPr>
        <w:t xml:space="preserve">” </w:t>
      </w:r>
      <w:r w:rsidRPr="00A83783">
        <w:rPr>
          <w:lang w:val="ru-RU"/>
        </w:rPr>
        <w:t xml:space="preserve">Dari sini jelas betapa busuknya motif mereka. Jika mereka benar-benar menyesali dosa-dosa mereka, maka selama beberapa waktu lebih baik bagi mereka untuk mengingatnya dan menghindari rasa percaya diri. Mereka harus sangat waspada. Dan ketika berbagai gambaran atau pikiran dari kehidupan mereka sebelumnya muncul, mereka harus mengusirnya sebagai pikiran yang menghujat. Pengusiran semacam itu akan menjadi bukti bahwa mereka tidak lagi menerima pikiran-pikiran tersebut, bahwa organisme [spiritual] mereka bereaksi terhadapnya [secara negatif]. Artinya, untuk benar-benar berubah, seseorang harus, dengan merasa jijik terhadap masa lalunya, memiliki kerendahan hati yang besar. Jika ia mempertahankan hanya sedikit dari kehidupan lamanya — hal-hal yang dianggapnya tidak terlalu berbahaya — maka dari hal </w:t>
      </w:r>
      <w:r>
        <w:rPr>
          <w:lang w:val="ru-RU"/>
        </w:rPr>
        <w:t>“tidak berbahaya”</w:t>
      </w:r>
      <w:r w:rsidRPr="00A83783">
        <w:rPr>
          <w:lang w:val="ru-RU"/>
        </w:rPr>
        <w:t xml:space="preserve"> itu, seluruh sisanya pun akan tercemar. Sejak saat seseorang memiliki setidaknya satu pikiran kecil — sedikit kesombongan tentang manusia lamanya, Tuhan akan berhenti memberikan pertolongan-Nya dan apa yang akan dilakukan orang tersebut tidak akan murni. </w:t>
      </w:r>
    </w:p>
    <w:p w14:paraId="339EDEB1" w14:textId="77777777" w:rsidR="00731E6C" w:rsidRPr="00A83783" w:rsidRDefault="00731E6C" w:rsidP="00731E6C">
      <w:pPr>
        <w:pStyle w:val="paragraph"/>
        <w:spacing w:before="30" w:after="30"/>
        <w:ind w:left="60" w:right="60"/>
        <w:rPr>
          <w:lang w:val="ru-RU"/>
        </w:rPr>
      </w:pPr>
      <w:r w:rsidRPr="00A83783">
        <w:rPr>
          <w:lang w:val="ru-RU"/>
        </w:rPr>
        <w:t xml:space="preserve">— Geronda, setelah mengubah hidupnya, apakah seseorang harus berusaha memperbaiki persepsi orang lain tentang dirinya yang dulu? </w:t>
      </w:r>
    </w:p>
    <w:p w14:paraId="70D1EB76" w14:textId="77777777" w:rsidR="00731E6C" w:rsidRPr="00A83783" w:rsidRDefault="00731E6C" w:rsidP="00731E6C">
      <w:pPr>
        <w:pStyle w:val="paragraph"/>
        <w:spacing w:before="30" w:after="30"/>
        <w:ind w:left="60" w:right="60"/>
        <w:rPr>
          <w:lang w:val="ru-RU"/>
        </w:rPr>
      </w:pPr>
      <w:r w:rsidRPr="00A83783">
        <w:rPr>
          <w:lang w:val="ru-RU"/>
        </w:rPr>
        <w:t xml:space="preserve">— Tidak perlu secara egois berusaha memperbaiki persepsi orang lain. Jika seseorang berusaha memperbaiki dirinya sendiri, maka persepsi orang-orang akan hilang dengan sendirinya. Dan jika kehidupan berdosa masa lalunya meninggalkan bekas luka di masyarakat atau lingkungannya, maka bekas luka itu akan hilang dengan sendirinya ketika orang tersebut berperilaku benar, sesuai dengan ajaran Kristen. Orang yang telah bertobat tidak perlu mengatakan apa pun kepada orang lain. Tuhan sendiri yang akan berbicara kepada orang-orang melalui kata-kata pertobatannya. </w:t>
      </w:r>
    </w:p>
    <w:p w14:paraId="404312CA" w14:textId="77777777" w:rsidR="00731E6C" w:rsidRPr="002224AC" w:rsidRDefault="00731E6C" w:rsidP="00731E6C">
      <w:pPr>
        <w:rPr>
          <w:lang w:val="ru-RU"/>
        </w:rPr>
      </w:pPr>
    </w:p>
    <w:p w14:paraId="6834B236" w14:textId="77777777" w:rsidR="00731E6C" w:rsidRPr="00A83783" w:rsidRDefault="00731E6C" w:rsidP="00731E6C">
      <w:pPr>
        <w:pStyle w:val="Heading4"/>
        <w:rPr>
          <w:lang w:val="ru-RU"/>
        </w:rPr>
      </w:pPr>
      <w:bookmarkStart w:id="234" w:name="_Toc196502905"/>
      <w:bookmarkStart w:id="235" w:name="_Toc196909874"/>
      <w:bookmarkStart w:id="236" w:name="_Toc225483231"/>
      <w:r w:rsidRPr="00A83783">
        <w:rPr>
          <w:i/>
          <w:iCs/>
          <w:lang w:val="ru-RU"/>
        </w:rPr>
        <w:t>“…dosa-dosaku ada di hadapanku</w:t>
      </w:r>
      <w:r>
        <w:rPr>
          <w:i/>
          <w:iCs/>
          <w:lang w:val="ru-RU"/>
        </w:rPr>
        <w:t>”</w:t>
      </w:r>
      <w:bookmarkEnd w:id="234"/>
      <w:r>
        <w:rPr>
          <w:rStyle w:val="FootnoteReference"/>
          <w:i/>
          <w:iCs/>
          <w:lang w:val="ru-RU"/>
        </w:rPr>
        <w:footnoteReference w:id="93"/>
      </w:r>
      <w:bookmarkEnd w:id="235"/>
      <w:bookmarkEnd w:id="236"/>
    </w:p>
    <w:p w14:paraId="48A5B1DC" w14:textId="77777777" w:rsidR="00731E6C" w:rsidRPr="00A83783" w:rsidRDefault="00731E6C" w:rsidP="00731E6C">
      <w:pPr>
        <w:pStyle w:val="paragraph"/>
        <w:spacing w:before="30" w:after="30"/>
        <w:ind w:left="60" w:right="60"/>
        <w:rPr>
          <w:lang w:val="ru-RU"/>
        </w:rPr>
      </w:pPr>
      <w:r w:rsidRPr="00A83783">
        <w:rPr>
          <w:lang w:val="ru-RU"/>
        </w:rPr>
        <w:t xml:space="preserve">— Geronda, apakah berguna mencatat dosa-dosa kita agar tidak lupa sebelum pengakuan dosa? </w:t>
      </w:r>
    </w:p>
    <w:p w14:paraId="17A52283" w14:textId="77777777" w:rsidR="00731E6C" w:rsidRPr="00A83783" w:rsidRDefault="00731E6C" w:rsidP="00731E6C">
      <w:pPr>
        <w:pStyle w:val="paragraph"/>
        <w:spacing w:before="30" w:after="30"/>
        <w:ind w:left="60" w:right="60"/>
        <w:rPr>
          <w:lang w:val="ru-RU"/>
        </w:rPr>
      </w:pPr>
      <w:r w:rsidRPr="00A83783">
        <w:rPr>
          <w:lang w:val="ru-RU"/>
        </w:rPr>
        <w:t xml:space="preserve">— Jika saya benar-benar merasa sakit hati atas dosa yang telah saya lakukan, maka saya tidak akan bisa melupakannya. Hati nurani saya menuduh saya. Jiwa saya sakit, dan saya terus-menerus mengingat dosa yang telah saya lakukan. Selama wakt e antara melakukan dosa dan pengakuan dosa, dosa itu terus </w:t>
      </w:r>
      <w:r>
        <w:rPr>
          <w:lang w:val="ru-RU"/>
        </w:rPr>
        <w:t xml:space="preserve">“bekerja” </w:t>
      </w:r>
      <w:r w:rsidRPr="00A83783">
        <w:rPr>
          <w:lang w:val="ru-RU"/>
        </w:rPr>
        <w:t xml:space="preserve">di dalam diri saya, ia melukai hati saya dan menuduh saya. Artinya, saya menderita, namun sesuai dengan penderitaan ini, saya menerima balasan dari Allah. Namun, jika setelah melakukan suatu dosa, saya sama sekali tidak memikirkannya, itu berarti dosa saya sama sekali tidak melukai saya. Saya melupakannya dan tetap tidak bertobat. Itulah sebabnya beberapa orang, ketika ditegur atas suatu pelanggaran, tertawa — seolah-olah semua itu hal sepele. Di situ terdapat ketidakpedulian dan ketidakpedulian. Memandang dosa sendiri seperti itu adalah hal yang sangat setan. Ingatkah kamu apa yang dikatakan Nabi Daud? </w:t>
      </w:r>
      <w:r w:rsidRPr="00A83783">
        <w:rPr>
          <w:i/>
          <w:iCs/>
          <w:lang w:val="ru-RU"/>
        </w:rPr>
        <w:t>“Aku akan mengakui kejahatanku dan menanggung dosaku</w:t>
      </w:r>
      <w:r>
        <w:rPr>
          <w:i/>
          <w:iCs/>
          <w:lang w:val="ru-RU"/>
        </w:rPr>
        <w:t>.”</w:t>
      </w:r>
      <w:r>
        <w:rPr>
          <w:rStyle w:val="FootnoteReference"/>
          <w:i/>
          <w:iCs/>
          <w:lang w:val="ru-RU"/>
        </w:rPr>
        <w:footnoteReference w:id="94"/>
      </w:r>
      <w:r w:rsidRPr="00A83783">
        <w:rPr>
          <w:lang w:val="ru-RU"/>
        </w:rPr>
        <w:t xml:space="preserve"> Dan juga: </w:t>
      </w:r>
      <w:r w:rsidRPr="00A83783">
        <w:rPr>
          <w:i/>
          <w:iCs/>
          <w:lang w:val="ru-RU"/>
        </w:rPr>
        <w:t>“Dosaku adalah beban bagiku</w:t>
      </w:r>
      <w:r>
        <w:rPr>
          <w:i/>
          <w:iCs/>
          <w:lang w:val="ru-RU"/>
        </w:rPr>
        <w:t>.”</w:t>
      </w:r>
      <w:r w:rsidRPr="00A83783">
        <w:rPr>
          <w:lang w:val="ru-RU"/>
        </w:rPr>
        <w:t xml:space="preserve"> Meskipun Allah telah mengampuni Daud yang bertobat, ia—karena rasa malu—merasakan sakit hati dan karena itu terus-menerus menerima penghiburan Ilahi. </w:t>
      </w:r>
    </w:p>
    <w:p w14:paraId="3529AA0C" w14:textId="77777777" w:rsidR="00731E6C" w:rsidRPr="00A83783" w:rsidRDefault="00731E6C" w:rsidP="00731E6C">
      <w:pPr>
        <w:pStyle w:val="paragraph"/>
        <w:spacing w:before="30" w:after="30"/>
        <w:ind w:left="60" w:right="60"/>
        <w:rPr>
          <w:lang w:val="ru-RU"/>
        </w:rPr>
      </w:pPr>
      <w:r w:rsidRPr="00A83783">
        <w:rPr>
          <w:lang w:val="ru-RU"/>
        </w:rPr>
        <w:t xml:space="preserve">Dan beberapa orang terus-menerus melakukan </w:t>
      </w:r>
      <w:r>
        <w:rPr>
          <w:lang w:val="ru-RU"/>
        </w:rPr>
        <w:t>“</w:t>
      </w:r>
      <w:r w:rsidRPr="00A83783">
        <w:rPr>
          <w:lang w:val="ru-RU"/>
        </w:rPr>
        <w:t xml:space="preserve">diagnosis </w:t>
      </w:r>
      <w:r>
        <w:rPr>
          <w:lang w:val="ru-RU"/>
        </w:rPr>
        <w:t xml:space="preserve">diri” </w:t>
      </w:r>
      <w:r w:rsidRPr="00A83783">
        <w:rPr>
          <w:lang w:val="ru-RU"/>
        </w:rPr>
        <w:t>[spiritual]</w:t>
      </w:r>
      <w:r>
        <w:rPr>
          <w:lang w:val="ru-RU"/>
        </w:rPr>
        <w:t xml:space="preserve">, </w:t>
      </w:r>
      <w:r w:rsidRPr="00A83783">
        <w:rPr>
          <w:lang w:val="ru-RU"/>
        </w:rPr>
        <w:t xml:space="preserve">dan hal ini menyeret mereka ke dalam lingkaran setan. Mereka tanpa henti mencatat dosa-dosa mereka dengan teliti — </w:t>
      </w:r>
      <w:r w:rsidRPr="00A83783">
        <w:rPr>
          <w:lang w:val="ru-RU"/>
        </w:rPr>
        <w:lastRenderedPageBreak/>
        <w:t xml:space="preserve">seolah-olah untuk melakukan pekerjaan spiritual yang halus, </w:t>
      </w:r>
      <w:r>
        <w:rPr>
          <w:lang w:val="ru-RU"/>
        </w:rPr>
        <w:t xml:space="preserve">“memecah” </w:t>
      </w:r>
      <w:r w:rsidRPr="00A83783">
        <w:rPr>
          <w:lang w:val="ru-RU"/>
        </w:rPr>
        <w:t xml:space="preserve">dosa-dosa ini menjadi bagian-bagiannya, membingungkan diri sendiri, tetapi tidak memperbaiki diri. Padahal, jika mereka satu per satu menyadari kekurangan besar mereka dan bertekad untuk memperbaiki diri, maka kekurangan-kekurangan kecil pun akan lenyap. </w:t>
      </w:r>
    </w:p>
    <w:p w14:paraId="1A6D5984" w14:textId="77777777" w:rsidR="00731E6C" w:rsidRPr="00A83783" w:rsidRDefault="00731E6C" w:rsidP="00731E6C">
      <w:pPr>
        <w:pStyle w:val="paragraph"/>
        <w:spacing w:before="30" w:after="30"/>
        <w:ind w:left="60" w:right="60"/>
        <w:rPr>
          <w:lang w:val="ru-RU"/>
        </w:rPr>
      </w:pPr>
      <w:r w:rsidRPr="00A83783">
        <w:rPr>
          <w:lang w:val="ru-RU"/>
        </w:rPr>
        <w:t xml:space="preserve">— Geronda, jika seseorang tidak hidup dalam pertobatan namun memuji Allah, apakah Allah menerima pujiannya? </w:t>
      </w:r>
    </w:p>
    <w:p w14:paraId="700FD78B" w14:textId="77777777" w:rsidR="00731E6C" w:rsidRPr="00A83783" w:rsidRDefault="00731E6C" w:rsidP="00731E6C">
      <w:pPr>
        <w:pStyle w:val="paragraph"/>
        <w:spacing w:before="30" w:after="30"/>
        <w:ind w:left="60" w:right="60"/>
        <w:rPr>
          <w:lang w:val="ru-RU"/>
        </w:rPr>
      </w:pPr>
      <w:r w:rsidRPr="00A83783">
        <w:rPr>
          <w:lang w:val="ru-RU"/>
        </w:rPr>
        <w:t xml:space="preserve">— Tidak, bagaimana mungkin Allah menerima pujian semacam itu? Yang terpenting adalah pertobatan. Sebab jika seseorang tetap berada dalam dosa, apa gunanya baginya jika ia berkata: </w:t>
      </w:r>
      <w:r w:rsidRPr="00A83783">
        <w:rPr>
          <w:i/>
          <w:iCs/>
          <w:lang w:val="ru-RU"/>
        </w:rPr>
        <w:t>“Puji bagi-Mu, yang telah menampakkan cahaya kepada kami</w:t>
      </w:r>
      <w:r>
        <w:rPr>
          <w:i/>
          <w:iCs/>
          <w:lang w:val="ru-RU"/>
        </w:rPr>
        <w:t>...”</w:t>
      </w:r>
      <w:r w:rsidRPr="00A83783">
        <w:rPr>
          <w:lang w:val="ru-RU"/>
        </w:rPr>
        <w:t>? Di sini terdapat ketidakmaluan. Inilah satu-satunya pujian yang pantas bagi orang seperti itu: “Terima kasih, Tuhan, karena Engkau tidak melemparkan petir untuk membakar aku</w:t>
      </w:r>
      <w:r>
        <w:rPr>
          <w:lang w:val="ru-RU"/>
        </w:rPr>
        <w:t xml:space="preserve">,” </w:t>
      </w:r>
      <w:r w:rsidRPr="00A83783">
        <w:rPr>
          <w:lang w:val="ru-RU"/>
        </w:rPr>
        <w:t xml:space="preserve">karena dalam pujian semacam itu terdapat pertobatan. </w:t>
      </w:r>
    </w:p>
    <w:p w14:paraId="2ACCF159" w14:textId="77777777" w:rsidR="00731E6C" w:rsidRPr="002224AC" w:rsidRDefault="00731E6C" w:rsidP="00731E6C">
      <w:pPr>
        <w:rPr>
          <w:lang w:val="ru-RU"/>
        </w:rPr>
      </w:pPr>
    </w:p>
    <w:p w14:paraId="1353B4EF" w14:textId="77777777" w:rsidR="00731E6C" w:rsidRPr="00A83783" w:rsidRDefault="00731E6C" w:rsidP="00731E6C">
      <w:pPr>
        <w:pStyle w:val="Heading4"/>
        <w:rPr>
          <w:lang w:val="ru-RU"/>
        </w:rPr>
      </w:pPr>
      <w:bookmarkStart w:id="237" w:name="_Toc196502906"/>
      <w:bookmarkStart w:id="238" w:name="_Toc196909875"/>
      <w:bookmarkStart w:id="239" w:name="_Toc225483232"/>
      <w:r w:rsidRPr="00A83783">
        <w:rPr>
          <w:lang w:val="ru-RU"/>
        </w:rPr>
        <w:t>Pertobatan yang dipaksakan</w:t>
      </w:r>
      <w:bookmarkEnd w:id="237"/>
      <w:bookmarkEnd w:id="238"/>
      <w:bookmarkEnd w:id="239"/>
    </w:p>
    <w:p w14:paraId="0D50E0E3" w14:textId="77777777" w:rsidR="00731E6C" w:rsidRPr="00A83783" w:rsidRDefault="00731E6C" w:rsidP="00731E6C">
      <w:pPr>
        <w:pStyle w:val="paragraph"/>
        <w:spacing w:before="30" w:after="30"/>
        <w:ind w:left="60" w:right="60"/>
        <w:rPr>
          <w:lang w:val="ru-RU"/>
        </w:rPr>
      </w:pPr>
      <w:r w:rsidRPr="00A83783">
        <w:rPr>
          <w:lang w:val="ru-RU"/>
        </w:rPr>
        <w:t>— Geronda, Abba Ishak menulis: “Setiap pertobatan yang dilakukan tanpa kehendak sendiri tidak mengandung sukacita, dan juga tidak dianggap layak mendapat upah</w:t>
      </w:r>
      <w:r>
        <w:rPr>
          <w:lang w:val="ru-RU"/>
        </w:rPr>
        <w:t>.”</w:t>
      </w:r>
      <w:r>
        <w:rPr>
          <w:rStyle w:val="FootnoteReference"/>
          <w:lang w:val="ru-RU"/>
        </w:rPr>
        <w:footnoteReference w:id="95"/>
      </w:r>
      <w:r w:rsidRPr="00A83783">
        <w:rPr>
          <w:lang w:val="ru-RU"/>
        </w:rPr>
        <w:t xml:space="preserve"> Bagaimana seseorang dapat bertobat tanpa kehendak sendiri? </w:t>
      </w:r>
    </w:p>
    <w:p w14:paraId="72D01072" w14:textId="77777777" w:rsidR="00731E6C" w:rsidRPr="00A83783" w:rsidRDefault="00731E6C" w:rsidP="00731E6C">
      <w:pPr>
        <w:pStyle w:val="paragraph"/>
        <w:spacing w:before="30" w:after="30"/>
        <w:ind w:left="60" w:right="60"/>
        <w:rPr>
          <w:lang w:val="ru-RU"/>
        </w:rPr>
      </w:pPr>
      <w:r w:rsidRPr="00A83783">
        <w:rPr>
          <w:lang w:val="ru-RU"/>
        </w:rPr>
        <w:t xml:space="preserve">— Yang dimaksud adalah orang yang terpaksa bertobat karena ia telah jatuh di mata orang lain, namun tidak memiliki kerendahan hati. Demikianlah saya memahami kata-kata Santo Ishak. </w:t>
      </w:r>
    </w:p>
    <w:p w14:paraId="3313D728" w14:textId="77777777" w:rsidR="00731E6C" w:rsidRPr="00A83783" w:rsidRDefault="00731E6C" w:rsidP="00731E6C">
      <w:pPr>
        <w:pStyle w:val="paragraph"/>
        <w:spacing w:before="30" w:after="30"/>
        <w:ind w:left="60" w:right="60"/>
        <w:rPr>
          <w:lang w:val="ru-RU"/>
        </w:rPr>
      </w:pPr>
      <w:r w:rsidRPr="00A83783">
        <w:rPr>
          <w:lang w:val="ru-RU"/>
        </w:rPr>
        <w:t xml:space="preserve">— Artinya, ada pertobatan tanpa kehendak kita sendiri? </w:t>
      </w:r>
    </w:p>
    <w:p w14:paraId="1B31E92F" w14:textId="77777777" w:rsidR="00731E6C" w:rsidRPr="00A83783" w:rsidRDefault="00731E6C" w:rsidP="00731E6C">
      <w:pPr>
        <w:pStyle w:val="paragraph"/>
        <w:spacing w:before="30" w:after="30"/>
        <w:ind w:left="60" w:right="60"/>
        <w:rPr>
          <w:lang w:val="ru-RU"/>
        </w:rPr>
      </w:pPr>
      <w:r w:rsidRPr="00A83783">
        <w:rPr>
          <w:lang w:val="ru-RU"/>
        </w:rPr>
        <w:t xml:space="preserve">— Ya, ada juga penyesalan yang dipaksakan. Misalnya, demi menghindari konsekuensi yang tidak menyenangkan bagi saya, saya memohon agar Anda memaafkan saya atas kejahatan yang telah saya lakukan kepada Anda, namun di dalam hati saya tidak berubah. Orang yang ahli dalam tipu daya berpura-pura telah bertobat; ia bertindak dengan licik, dengan kebaikan palsu ia membungkuk kepada orang-orang, memohon maaf kepada mereka, demi menyesatkan mereka. Namun, ketika seorang pendosa pergi menemui bapa rohani untuk menceritakan dosanya karena takut masuk ke dalam siksaan neraka, itu pun bukanlah pertobatan. Artinya, bagi orang seperti itu, tujuannya bukanlah bagaimana bertobat, melainkan bagaimana agar tidak masuk ke dalam siksaan neraka! Pertobatan yang sejati adalah menyadari dosa-dosa sendiri, merasakan penyesalan atasnya, memohon ampunan kepada Allah, dan setelah itu melakukan pengakuan dosa. Dengan demikian, penghiburan ilahi akan datang kepada orang tersebut. Oleh karena itu, saya selalu merekomendasikan pertobatan dan pengakuan dosa kepada orang-orang. Saya tidak pernah merekomendasikan pengakuan dosa saja. </w:t>
      </w:r>
    </w:p>
    <w:p w14:paraId="64CB66C5" w14:textId="77777777" w:rsidR="00731E6C" w:rsidRPr="00A83783" w:rsidRDefault="00731E6C" w:rsidP="00731E6C">
      <w:pPr>
        <w:pStyle w:val="paragraph"/>
        <w:spacing w:before="30" w:after="30"/>
        <w:ind w:left="60" w:right="60"/>
        <w:rPr>
          <w:lang w:val="ru-RU"/>
        </w:rPr>
      </w:pPr>
      <w:r w:rsidRPr="00A83783">
        <w:rPr>
          <w:lang w:val="ru-RU"/>
        </w:rPr>
        <w:t>Lihatlah: ketika gempa bumi mulai terjadi, terlihat bahwa mereka yang memiliki niat baik menjadi sangat gelisah, bertobat, dan mengubah hidup mereka. Yang lain—mayoritas—hanya sadar sejenak, namun ketika bahaya berlalu, mereka kembali ke kehidupan lama mereka. Oleh karena itu, ketika seseorang menceritakan kepadaku bahwa di kotanya terjadi gempa bumi yang kuat, aku bertanya kepadanya: “Jadi, kalian diguncang dengan keras? Namun, apakah gempa bumi itu membangunkan kalian?</w:t>
      </w:r>
      <w:r>
        <w:rPr>
          <w:lang w:val="ru-RU"/>
        </w:rPr>
        <w:t xml:space="preserve">” </w:t>
      </w:r>
      <w:r w:rsidRPr="00A83783">
        <w:rPr>
          <w:lang w:val="ru-RU"/>
        </w:rPr>
        <w:t>— “Membangunkan, membangunkan!</w:t>
      </w:r>
      <w:r>
        <w:rPr>
          <w:lang w:val="ru-RU"/>
        </w:rPr>
        <w:t xml:space="preserve">” </w:t>
      </w:r>
      <w:r w:rsidRPr="00A83783">
        <w:rPr>
          <w:lang w:val="ru-RU"/>
        </w:rPr>
        <w:t>— jawabnya. “Memang membangunkan, — kataku, — tapi kamu akan tertidur lagi</w:t>
      </w:r>
      <w:r>
        <w:rPr>
          <w:lang w:val="ru-RU"/>
        </w:rPr>
        <w:t xml:space="preserve">.” </w:t>
      </w:r>
    </w:p>
    <w:p w14:paraId="6A328455" w14:textId="77777777" w:rsidR="00731E6C" w:rsidRPr="002224AC" w:rsidRDefault="00731E6C" w:rsidP="00731E6C">
      <w:pPr>
        <w:rPr>
          <w:lang w:val="ru-RU"/>
        </w:rPr>
      </w:pPr>
    </w:p>
    <w:p w14:paraId="2F0B98E1" w14:textId="77777777" w:rsidR="00731E6C" w:rsidRPr="00A83783" w:rsidRDefault="00731E6C" w:rsidP="00731E6C">
      <w:pPr>
        <w:pStyle w:val="Heading4"/>
        <w:rPr>
          <w:lang w:val="ru-RU"/>
        </w:rPr>
      </w:pPr>
      <w:bookmarkStart w:id="240" w:name="_Toc196502907"/>
      <w:bookmarkStart w:id="241" w:name="_Toc196909876"/>
      <w:bookmarkStart w:id="242" w:name="_Toc225483233"/>
      <w:r w:rsidRPr="00A83783">
        <w:rPr>
          <w:lang w:val="ru-RU"/>
        </w:rPr>
        <w:t>Pertobatan membawa penghiburan ilahi bagi seseorang</w:t>
      </w:r>
      <w:bookmarkEnd w:id="240"/>
      <w:bookmarkEnd w:id="241"/>
      <w:bookmarkEnd w:id="242"/>
    </w:p>
    <w:p w14:paraId="6AF4CE12" w14:textId="77777777" w:rsidR="00731E6C" w:rsidRPr="00A83783" w:rsidRDefault="00731E6C" w:rsidP="00731E6C">
      <w:pPr>
        <w:pStyle w:val="paragraph"/>
        <w:spacing w:before="30" w:after="30"/>
        <w:ind w:left="60" w:right="60"/>
        <w:rPr>
          <w:lang w:val="ru-RU"/>
        </w:rPr>
      </w:pPr>
      <w:r w:rsidRPr="00A83783">
        <w:rPr>
          <w:lang w:val="ru-RU"/>
        </w:rPr>
        <w:t xml:space="preserve">— Geonda, apa itu penghiburan Ilahi? </w:t>
      </w:r>
    </w:p>
    <w:p w14:paraId="4C927CAD" w14:textId="77777777" w:rsidR="00731E6C" w:rsidRPr="00A83783" w:rsidRDefault="00731E6C" w:rsidP="00731E6C">
      <w:pPr>
        <w:pStyle w:val="paragraph"/>
        <w:spacing w:before="30" w:after="30"/>
        <w:ind w:left="60" w:right="60"/>
        <w:rPr>
          <w:lang w:val="ru-RU"/>
        </w:rPr>
      </w:pPr>
      <w:r w:rsidRPr="00A83783">
        <w:rPr>
          <w:lang w:val="ru-RU"/>
        </w:rPr>
        <w:t xml:space="preserve">— Apa itu penghiburan Ilahi? Agar Anda lebih memahaminya, saya akan memberikan satu contoh. Katakanlah, seorang anak merusak barang yang tidak mahal, misalnya, mematahkan alat ayahnya, lalu merasa sedih dan menangis, karena ia menganggap kerusakan yang ditimbulkannya sangat besar. </w:t>
      </w:r>
      <w:r w:rsidRPr="00A83783">
        <w:rPr>
          <w:lang w:val="ru-RU"/>
        </w:rPr>
        <w:lastRenderedPageBreak/>
        <w:t>Namun, semakin ia menangis tak terhibur, menyadari bahwa ia telah menyebabkan kerusakan dan menderita, semakin ayah memeluk dan menghiburnya: “Tidak apa-apa, nakku, jangan sedih; masalahnya tidak besar — kita akan membeli alat baru</w:t>
      </w:r>
      <w:r>
        <w:rPr>
          <w:lang w:val="ru-RU"/>
        </w:rPr>
        <w:t xml:space="preserve">.” </w:t>
      </w:r>
      <w:r w:rsidRPr="00A83783">
        <w:rPr>
          <w:lang w:val="ru-RU"/>
        </w:rPr>
        <w:t>Namun, anak itu, melihat kasih sayang ayah yang lembut, justru menangis lebih tak terhibur lagi karena rasa sayang. “Aku tidak bisa tidak sedih,” katanya sambil menangis. — Justru sekarang kita membutuhkannya, tapi aku malah merusaknya</w:t>
      </w:r>
      <w:r>
        <w:rPr>
          <w:lang w:val="ru-RU"/>
        </w:rPr>
        <w:t xml:space="preserve">.” </w:t>
      </w:r>
      <w:r w:rsidRPr="00A83783">
        <w:rPr>
          <w:lang w:val="ru-RU"/>
        </w:rPr>
        <w:t>“Anakku sayang,” ayahnya kembali menghiburnya, “tidak apa-apa, alat musik itu sudah tua</w:t>
      </w:r>
      <w:r>
        <w:rPr>
          <w:lang w:val="ru-RU"/>
        </w:rPr>
        <w:t xml:space="preserve">.” </w:t>
      </w:r>
      <w:r w:rsidRPr="00A83783">
        <w:rPr>
          <w:lang w:val="ru-RU"/>
        </w:rPr>
        <w:t xml:space="preserve">Namun, anak itu terus merasa sedih. Dan semakin ia sedih, semakin erat ayah memeluknya, mencium, dan membelainya. Demikian pula, semakin seseorang menderita dan bersedih karena dosa-dosanya atau karena ketidakbersyukurannya kepada Allah, menangis dengan tulus karena dosa-dosanya telah menyakiti Allah—Bapanya, semakin besar sukacita ilahi yang diberikan Allah kepadanya dan semakin besar pula kenikmatan batin yang dirasakannya. Meskipun dalam kesedihan orang seperti itu terdapat rasa sakit, namun di dalamnya terdapat harapan dan penghiburan. </w:t>
      </w:r>
    </w:p>
    <w:p w14:paraId="2AC5E7AB" w14:textId="77777777" w:rsidR="00731E6C" w:rsidRPr="00A83783" w:rsidRDefault="00731E6C" w:rsidP="00731E6C">
      <w:pPr>
        <w:pStyle w:val="paragraph"/>
        <w:spacing w:before="30" w:after="30"/>
        <w:ind w:left="60" w:right="60"/>
        <w:rPr>
          <w:lang w:val="ru-RU"/>
        </w:rPr>
      </w:pPr>
      <w:r w:rsidRPr="00A83783">
        <w:rPr>
          <w:lang w:val="ru-RU"/>
        </w:rPr>
        <w:t>Namun, siapa pun yang ingin menerima penghiburan Ilahi, tidak boleh memintanya. Orang seperti itu harus merenungkan dosanya, bertobat darinya, dan kemudian penghiburan Ilahi akan datang dengan sendirinya. Suatu ketika di Gunung Suci terjadi suatu godaan dan beberapa biarawan mencoreng reputasi mereka. Salah satu dari mereka, yang kebetulan bertemu dengan saya, berkata: “Ah, betapa aku ingin bertemu denganmu agar kau menghiburku</w:t>
      </w:r>
      <w:r>
        <w:rPr>
          <w:lang w:val="ru-RU"/>
        </w:rPr>
        <w:t xml:space="preserve">.” </w:t>
      </w:r>
      <w:r w:rsidRPr="00A83783">
        <w:rPr>
          <w:lang w:val="ru-RU"/>
        </w:rPr>
        <w:t>Dia ingin aku menghiburnya, karena dia baru saja dimarahi habis-habisan! Dan harus diakui, orang yang menegurnya itu benar! Saya mendengarkan biarawan itu dengan sangat heran. Bersalah dan sekaligus meminta penghiburan! Seandainya, tanpa meminta penghiburan, ia merendahkan diri dan berkata: “Aku telah berdosa, ya Tuhan</w:t>
      </w:r>
      <w:r>
        <w:rPr>
          <w:lang w:val="ru-RU"/>
        </w:rPr>
        <w:t xml:space="preserve">,” </w:t>
      </w:r>
      <w:r w:rsidRPr="00A83783">
        <w:rPr>
          <w:lang w:val="ru-RU"/>
        </w:rPr>
        <w:t>maka penghiburan Ilahi akan muncul di dalam dirinya. Namun, karena merasa bersalah, dia ingin saya mengatakan sesuatu seperti: “Tidak apa-apa, jangan khawatir, karena kesalahannya tidak begitu besar. Lagipula, bukan hanya dia yang bersalah, orang lain juga bersalah</w:t>
      </w:r>
      <w:r>
        <w:rPr>
          <w:lang w:val="ru-RU"/>
        </w:rPr>
        <w:t xml:space="preserve">.” </w:t>
      </w:r>
      <w:r w:rsidRPr="00A83783">
        <w:rPr>
          <w:lang w:val="ru-RU"/>
        </w:rPr>
        <w:t xml:space="preserve">Nah, tolong katakan, apa ini penghiburan? Ini bukan penghiburan, melainkan ejekan. Penghiburan ilahi datang dari pertobatan. </w:t>
      </w:r>
    </w:p>
    <w:p w14:paraId="05555767" w14:textId="77777777" w:rsidR="00731E6C" w:rsidRPr="00A83783" w:rsidRDefault="00731E6C" w:rsidP="00731E6C">
      <w:pPr>
        <w:pStyle w:val="paragraph"/>
        <w:spacing w:before="30" w:after="30"/>
        <w:ind w:left="60" w:right="60"/>
        <w:rPr>
          <w:lang w:val="ru-RU"/>
        </w:rPr>
      </w:pPr>
      <w:r w:rsidRPr="00A83783">
        <w:rPr>
          <w:lang w:val="ru-RU"/>
        </w:rPr>
        <w:t xml:space="preserve">— Geronda, ketika setelah jatuh ke dalam dosa seseorang berada dalam pertobatan, namun pada saat yang sama merasakan kelemahan jiwa dan raga, apakah itu berarti pertobatannya salah? </w:t>
      </w:r>
    </w:p>
    <w:p w14:paraId="3606BA73" w14:textId="77777777" w:rsidR="00731E6C" w:rsidRPr="00A83783" w:rsidRDefault="00731E6C" w:rsidP="00731E6C">
      <w:pPr>
        <w:pStyle w:val="paragraph"/>
        <w:spacing w:before="30" w:after="30"/>
        <w:ind w:left="60" w:right="60"/>
        <w:rPr>
          <w:lang w:val="ru-RU"/>
        </w:rPr>
      </w:pPr>
      <w:r w:rsidRPr="00A83783">
        <w:rPr>
          <w:lang w:val="ru-RU"/>
        </w:rPr>
        <w:t xml:space="preserve">— Pada hari pertama, kelemahan jiwa dan tubuh dapat dibenarkan. Namun, jika orang tersebut memiliki pertobatan yang sejati, maka ia, sambil mengalami kesedihan dan rasa sakit batin, juga merasakan penghiburan Ilahi. </w:t>
      </w:r>
    </w:p>
    <w:p w14:paraId="3B2B91D0" w14:textId="77777777" w:rsidR="00731E6C" w:rsidRPr="00A83783" w:rsidRDefault="00731E6C" w:rsidP="00731E6C">
      <w:pPr>
        <w:pStyle w:val="paragraph"/>
        <w:spacing w:before="30" w:after="30"/>
        <w:ind w:left="60" w:right="60"/>
        <w:rPr>
          <w:lang w:val="ru-RU"/>
        </w:rPr>
      </w:pPr>
      <w:r w:rsidRPr="00A83783">
        <w:rPr>
          <w:lang w:val="ru-RU"/>
        </w:rPr>
        <w:t xml:space="preserve">— Ya, tapi bukankah dia juga tidak melupakan dosanya? </w:t>
      </w:r>
    </w:p>
    <w:p w14:paraId="1185AFB5" w14:textId="77777777" w:rsidR="00731E6C" w:rsidRPr="002224AC" w:rsidRDefault="00731E6C" w:rsidP="00731E6C">
      <w:pPr>
        <w:pStyle w:val="paragraph"/>
        <w:spacing w:before="30" w:after="30"/>
        <w:ind w:left="60" w:right="60"/>
        <w:rPr>
          <w:lang w:val="ru-RU"/>
        </w:rPr>
      </w:pPr>
      <w:r w:rsidRPr="00A83783">
        <w:rPr>
          <w:lang w:val="ru-RU"/>
        </w:rPr>
        <w:t xml:space="preserve">— Ya, ia tidak melupakan dosanya. Orang seperti itu berduka dan mendapat penghiburan, berduka dan mendapat penghiburan. Ia menghukum dirinya sendiri atas dosa yang telah dilakukannya, dan Allah membelai dirinya dengan lembut; ia kembali menghukum dirinya, dan Allah kembali membelai dirinya... Inilah pertobatan yang membawa penghiburan ilahi bagi manusia. </w:t>
      </w:r>
    </w:p>
    <w:p w14:paraId="50B26FBF" w14:textId="77777777" w:rsidR="00731E6C" w:rsidRPr="002224AC" w:rsidRDefault="00731E6C" w:rsidP="00731E6C">
      <w:pPr>
        <w:rPr>
          <w:lang w:val="ru-RU"/>
        </w:rPr>
      </w:pPr>
    </w:p>
    <w:p w14:paraId="6875C6AE" w14:textId="77777777" w:rsidR="00731E6C" w:rsidRPr="002224AC" w:rsidRDefault="00731E6C" w:rsidP="00731E6C">
      <w:pPr>
        <w:rPr>
          <w:lang w:val="ru-RU"/>
        </w:rPr>
      </w:pPr>
    </w:p>
    <w:p w14:paraId="0953E851" w14:textId="77777777" w:rsidR="00731E6C" w:rsidRPr="00A83783" w:rsidRDefault="00731E6C" w:rsidP="00731E6C">
      <w:pPr>
        <w:pStyle w:val="Heading2"/>
        <w:keepNext w:val="0"/>
        <w:spacing w:before="390" w:after="240"/>
        <w:rPr>
          <w:lang w:val="ru-RU"/>
        </w:rPr>
      </w:pPr>
      <w:bookmarkStart w:id="243" w:name="_Toc196502908"/>
      <w:bookmarkStart w:id="244" w:name="_Toc196909877"/>
      <w:bookmarkStart w:id="245" w:name="_Toc225483234"/>
      <w:r w:rsidRPr="00A83783">
        <w:rPr>
          <w:lang w:val="ru-RU"/>
        </w:rPr>
        <w:t>Bagian</w:t>
      </w:r>
      <w:r w:rsidRPr="002224AC">
        <w:rPr>
          <w:lang w:val="ru-RU"/>
        </w:rPr>
        <w:t xml:space="preserve"> 4</w:t>
      </w:r>
      <w:r w:rsidRPr="00A83783">
        <w:rPr>
          <w:lang w:val="ru-RU"/>
        </w:rPr>
        <w:t>.</w:t>
      </w:r>
      <w:r w:rsidRPr="002224AC">
        <w:rPr>
          <w:lang w:val="ru-RU"/>
        </w:rPr>
        <w:t xml:space="preserve"> </w:t>
      </w:r>
      <w:r w:rsidRPr="002224AC">
        <w:rPr>
          <w:lang w:val="ru-RU"/>
        </w:rPr>
        <w:br/>
      </w:r>
      <w:r w:rsidRPr="00A83783">
        <w:rPr>
          <w:lang w:val="ru-RU"/>
        </w:rPr>
        <w:t>Kekuatan gelap kegelapan</w:t>
      </w:r>
      <w:bookmarkEnd w:id="243"/>
      <w:bookmarkEnd w:id="244"/>
      <w:bookmarkEnd w:id="245"/>
    </w:p>
    <w:p w14:paraId="73041C80" w14:textId="77777777" w:rsidR="00731E6C" w:rsidRPr="00A83783" w:rsidRDefault="00731E6C" w:rsidP="00731E6C">
      <w:pPr>
        <w:pStyle w:val="paragraph"/>
        <w:spacing w:before="30" w:after="30"/>
        <w:ind w:left="60" w:right="60" w:firstLine="0"/>
        <w:rPr>
          <w:lang w:val="ru-RU"/>
        </w:rPr>
      </w:pPr>
      <w:r w:rsidRPr="00A83783">
        <w:rPr>
          <w:i/>
          <w:iCs/>
          <w:lang w:val="ru-RU"/>
        </w:rPr>
        <w:t xml:space="preserve">“Kekuatan gelap yang jahat itu tak berdaya. Manusia sendiri, dengan menjauh dari Allah, yang membuat mereka kuat, karena dengan menjauh dari Allah, manusia memberikan hak kepada iblis atas </w:t>
      </w:r>
      <w:r>
        <w:rPr>
          <w:i/>
          <w:iCs/>
          <w:lang w:val="ru-RU"/>
        </w:rPr>
        <w:t>diri mereka”</w:t>
      </w:r>
    </w:p>
    <w:p w14:paraId="7FC659BA" w14:textId="77777777" w:rsidR="00731E6C" w:rsidRPr="002224AC" w:rsidRDefault="00731E6C" w:rsidP="00731E6C">
      <w:pPr>
        <w:rPr>
          <w:lang w:val="ru-RU"/>
        </w:rPr>
      </w:pPr>
    </w:p>
    <w:p w14:paraId="776D1EE4" w14:textId="77777777" w:rsidR="00731E6C" w:rsidRPr="002224AC" w:rsidRDefault="00731E6C" w:rsidP="00731E6C">
      <w:pPr>
        <w:rPr>
          <w:lang w:val="ru-RU"/>
        </w:rPr>
      </w:pPr>
    </w:p>
    <w:p w14:paraId="30470771" w14:textId="77777777" w:rsidR="00731E6C" w:rsidRPr="00A83783" w:rsidRDefault="00731E6C" w:rsidP="00731E6C">
      <w:pPr>
        <w:pStyle w:val="Heading3"/>
        <w:spacing w:before="390" w:after="240"/>
        <w:rPr>
          <w:lang w:val="ru-RU"/>
        </w:rPr>
      </w:pPr>
      <w:bookmarkStart w:id="246" w:name="_Toc196502909"/>
      <w:bookmarkStart w:id="247" w:name="_Toc196909878"/>
      <w:bookmarkStart w:id="248" w:name="_Toc225483235"/>
      <w:r w:rsidRPr="00A83783">
        <w:rPr>
          <w:lang w:val="ru-RU"/>
        </w:rPr>
        <w:lastRenderedPageBreak/>
        <w:t>Bab</w:t>
      </w:r>
      <w:r w:rsidRPr="002224AC">
        <w:rPr>
          <w:lang w:val="ru-RU"/>
        </w:rPr>
        <w:t xml:space="preserve"> 1</w:t>
      </w:r>
      <w:r w:rsidRPr="00A83783">
        <w:rPr>
          <w:lang w:val="ru-RU"/>
        </w:rPr>
        <w:t>.</w:t>
      </w:r>
      <w:r w:rsidRPr="002224AC">
        <w:rPr>
          <w:lang w:val="ru-RU"/>
        </w:rPr>
        <w:t xml:space="preserve"> </w:t>
      </w:r>
      <w:r w:rsidRPr="002224AC">
        <w:rPr>
          <w:lang w:val="ru-RU"/>
        </w:rPr>
        <w:br/>
      </w:r>
      <w:r w:rsidRPr="00A83783">
        <w:rPr>
          <w:lang w:val="ru-RU"/>
        </w:rPr>
        <w:t>Tentang sihir</w:t>
      </w:r>
      <w:bookmarkEnd w:id="246"/>
      <w:bookmarkEnd w:id="247"/>
      <w:bookmarkEnd w:id="248"/>
    </w:p>
    <w:p w14:paraId="2FF54235" w14:textId="77777777" w:rsidR="00731E6C" w:rsidRPr="00A83783" w:rsidRDefault="00731E6C" w:rsidP="00731E6C">
      <w:pPr>
        <w:pStyle w:val="paragraph"/>
        <w:spacing w:before="30" w:after="30"/>
        <w:ind w:left="60" w:right="60" w:firstLine="0"/>
        <w:rPr>
          <w:lang w:val="ru-RU"/>
        </w:rPr>
      </w:pPr>
      <w:r w:rsidRPr="00A83783">
        <w:rPr>
          <w:lang w:val="ru-RU"/>
        </w:rPr>
        <w:t>Karena seringkali — dengan niat membantu kalian — saya menceritakan kepada kalian tentang Surga, para Malaikat, dan para santo, maka sekarang — sekali lagi dengan niat membantu kalian — saya akan menceritakan sedikit tentang siksaan neraka dan setan-setan, agar kalian tahu dengan siapa kita berperang. Suatu hari, seorang pemuda—seorang dukun dari Tibet—datang ke pondokku. Ia menceritakan banyak hal tentang hidupnya. Saat berusia tiga tahun—baru saja disapih dari ibu kandungnya—ia diserahkan oleh ayahnya kepada sekelompok dukun Tibet berjumlah tiga puluh orang, agar mereka menginisiasinya ke dalam rahasia seni sihir mereka. Pemuda ini mencapai tingkat kesebelas dalam ilmu sihir — tingkat tertinggi adalah tingkat keduabelas. Ketika ia berusia enam belas tahun, ia meninggalkan Tibet dan pergi ke Swedia untuk menemui ayahnya. Di Swedia, ia secara kebetulan bertemu dengan seorang pendeta Ortodoks dan ingin berbincang dengannya. Pemuda penyihir itu sama sekali tidak tahu apa itu pendeta Ortodoks. Di ruang tempat mereka berbincang, pemuda itu, ingin menunjukkan kekuatannya, mulai memperagakan berbagai trik sihir. Ia memanggil salah satu setan senior bernama Mina dan berkata kepadanya: “Aku ingin air</w:t>
      </w:r>
      <w:r>
        <w:rPr>
          <w:lang w:val="ru-RU"/>
        </w:rPr>
        <w:t xml:space="preserve">.” </w:t>
      </w:r>
      <w:r w:rsidRPr="00A83783">
        <w:rPr>
          <w:lang w:val="ru-RU"/>
        </w:rPr>
        <w:t>Setelah ia mengucapkan kata-kata itu, salah satu gelas secara otomatis melayang ke udara, terbang mendekati keran, air mengalir, gelas terisi, dan kemudian melesat melalui pintu kaca yang tertutup ke dalam ruangan tempat mereka duduk. Pemuda itu mengambil gelas itu dan meminum airnya. Kemudian, tanpa keluar dari ruangan, ia memperlihatkan seluruh alam semesta, langit, dan bintang-bintang kepada pendeta yang duduk di depannya. Ia menggunakan sihir tingkat keempat dan ingin mencapai tingkat kesebelas. Lalu ia bertanya kepada pendeta bagaimana ia menilai semua yang dilihatnya. “Jika dia menghujat setan,” kata si penyihir muda kepadaku, “maka aku bisa membunuhnya</w:t>
      </w:r>
      <w:r>
        <w:rPr>
          <w:lang w:val="ru-RU"/>
        </w:rPr>
        <w:t xml:space="preserve">.” </w:t>
      </w:r>
      <w:r w:rsidRPr="00A83783">
        <w:rPr>
          <w:lang w:val="ru-RU"/>
        </w:rPr>
        <w:t>Namun, pendeta itu tidak menjawab apa-apa. Lalu pemuda itu bertanya: “Lalu mengapa kamu tidak menunjukkan kepadaku suatu tanda?</w:t>
      </w:r>
      <w:r>
        <w:rPr>
          <w:lang w:val="ru-RU"/>
        </w:rPr>
        <w:t xml:space="preserve">” </w:t>
      </w:r>
      <w:r w:rsidRPr="00A83783">
        <w:rPr>
          <w:lang w:val="ru-RU"/>
        </w:rPr>
        <w:t>— “Tuhanku adalah Tuhan yang rendah hati</w:t>
      </w:r>
      <w:r>
        <w:rPr>
          <w:lang w:val="ru-RU"/>
        </w:rPr>
        <w:t xml:space="preserve">,” </w:t>
      </w:r>
      <w:r w:rsidRPr="00A83783">
        <w:rPr>
          <w:lang w:val="ru-RU"/>
        </w:rPr>
        <w:t>jawab pendeta itu. Kemudian ia mengeluarkan salib kecil, memberikannya ke tangan dukun muda itu, dan berkata kepadanya: “Ciptakanlah tanda lain</w:t>
      </w:r>
      <w:r>
        <w:rPr>
          <w:lang w:val="ru-RU"/>
        </w:rPr>
        <w:t xml:space="preserve">.” </w:t>
      </w:r>
      <w:r w:rsidRPr="00A83783">
        <w:rPr>
          <w:lang w:val="ru-RU"/>
        </w:rPr>
        <w:t>Pemuda itu memanggil Mina—setan yang lebih tua—tetapi Mina, gemetar seperti daun aspen, tidak berani mendekatinya. Lalu pemuda itu memanggil Setan sendiri, tetapi Setan, melihat salib di tangannya, bertingkah sama — takut mendekatinya. Setan hanya memerintahkannya satu hal: segera pergi dari Swedia dan kembali ke Tibet. Lalu pemuda itu mulai mencaci setan: “Sekarang aku mengerti bahwa kekuatan besarmu sebenarnya adalah kelemahan yang besar</w:t>
      </w:r>
      <w:r>
        <w:rPr>
          <w:lang w:val="ru-RU"/>
        </w:rPr>
        <w:t xml:space="preserve">.” </w:t>
      </w:r>
      <w:r w:rsidRPr="00A83783">
        <w:rPr>
          <w:lang w:val="ru-RU"/>
        </w:rPr>
        <w:t xml:space="preserve">Kemudian pemuda itu diajari kebenaran iman oleh para pendeta yang baik. Pendeta itu menceritakan kepadanya tentang Tanah Suci, Gunung Athos yang Suci, dan tempat-tempat suci lainnya. Setelah meninggalkan Swedia, pemuda itu melakukan ziarah ke Yerusalem, di mana ia melihat Api Suci. Dari Yerusalem, ia pergi ke Amerika, untuk memberi pelajaran keras kepada teman-temannya yang satanis dan menata pikiran mereka. Tuhan menjadikan pemuda ini sebagai pengkhotbah terbaik! Dari Amerika, ia datang ke Gunung Athos yang Suci. </w:t>
      </w:r>
    </w:p>
    <w:p w14:paraId="6EF9C205" w14:textId="77777777" w:rsidR="00731E6C" w:rsidRPr="00A83783" w:rsidRDefault="00731E6C" w:rsidP="00731E6C">
      <w:pPr>
        <w:pStyle w:val="paragraph"/>
        <w:spacing w:before="30" w:after="30"/>
        <w:ind w:left="60" w:right="60"/>
        <w:rPr>
          <w:lang w:val="ru-RU"/>
        </w:rPr>
      </w:pPr>
      <w:r w:rsidRPr="00A83783">
        <w:rPr>
          <w:lang w:val="ru-RU"/>
        </w:rPr>
        <w:t xml:space="preserve">Saat masih bayi, pemuda malang ini diperlakukan secara tidak adil, dan karena itu Tuhan Yang Maha Baik menolongnya sendiri, campur tangan dalam hidupnya tanpa usaha darinya. Namun, berdoalah untuknya, karena para dukun bersama seluruh pasukan setan sedang memeranginya. Jika mereka melancarkan serangan seperti ini terhadapku — ketika ia datang kepadaku dan memohon bantuan — betapa hebatnya serangan yang mereka lancarkan terhadap dirinya sendiri! Ketika para imam membacakan doa-doa pengusiran setan di atasnya, urat-urat di tangan pemuda malang itu pecah dan darah mengalir. Setan-setan menyiksa pemuda malang itu dengan kejam, padahal sebelumnya, ketika ia berteman dengan mereka, mereka tidak melakukan hal buruk padanya, melainkan hanya membantunya dan memenuhi semua keinginannya. Berdoalah. Namun, ia sendiri sekarang harus sangat waspada, karena dalam Injil tertulis bahwa roh jahat, setelah keluar dari seseorang, </w:t>
      </w:r>
      <w:r w:rsidRPr="00A83783">
        <w:rPr>
          <w:i/>
          <w:iCs/>
          <w:lang w:val="ru-RU"/>
        </w:rPr>
        <w:t xml:space="preserve">“akan pergi dan </w:t>
      </w:r>
      <w:r w:rsidRPr="00A83783">
        <w:rPr>
          <w:i/>
          <w:iCs/>
          <w:lang w:val="ru-RU"/>
        </w:rPr>
        <w:lastRenderedPageBreak/>
        <w:t>membawa serta tujuh roh lain yang lebih jahat dari dirinya, dan setelah masuk, mereka tinggal di sana; dan keadaan orang itu pada akhirnya akan lebih buruk daripada sebelumnya</w:t>
      </w:r>
      <w:r>
        <w:rPr>
          <w:i/>
          <w:iCs/>
          <w:lang w:val="ru-RU"/>
        </w:rPr>
        <w:t>.”</w:t>
      </w:r>
      <w:r>
        <w:rPr>
          <w:rStyle w:val="FootnoteReference"/>
          <w:i/>
          <w:iCs/>
          <w:lang w:val="ru-RU"/>
        </w:rPr>
        <w:footnoteReference w:id="96"/>
      </w:r>
    </w:p>
    <w:p w14:paraId="7E9520B1" w14:textId="77777777" w:rsidR="00731E6C" w:rsidRPr="002224AC" w:rsidRDefault="00731E6C" w:rsidP="00731E6C">
      <w:pPr>
        <w:rPr>
          <w:lang w:val="ru-RU"/>
        </w:rPr>
      </w:pPr>
    </w:p>
    <w:p w14:paraId="3A140F47" w14:textId="77777777" w:rsidR="00731E6C" w:rsidRPr="00A83783" w:rsidRDefault="00731E6C" w:rsidP="00731E6C">
      <w:pPr>
        <w:pStyle w:val="Heading4"/>
        <w:rPr>
          <w:lang w:val="ru-RU"/>
        </w:rPr>
      </w:pPr>
      <w:bookmarkStart w:id="249" w:name="_Toc196502910"/>
      <w:bookmarkStart w:id="250" w:name="_Toc196909879"/>
      <w:bookmarkStart w:id="251" w:name="_Toc225483236"/>
      <w:r w:rsidRPr="00A83783">
        <w:rPr>
          <w:lang w:val="ru-RU"/>
        </w:rPr>
        <w:t xml:space="preserve">Para dukun juga menggunakan berbagai </w:t>
      </w:r>
      <w:r>
        <w:rPr>
          <w:lang w:val="ru-RU"/>
        </w:rPr>
        <w:t xml:space="preserve">“benda suci” </w:t>
      </w:r>
      <w:r w:rsidRPr="00A83783">
        <w:rPr>
          <w:lang w:val="ru-RU"/>
        </w:rPr>
        <w:t>setan</w:t>
      </w:r>
      <w:bookmarkEnd w:id="249"/>
      <w:bookmarkEnd w:id="250"/>
      <w:bookmarkEnd w:id="251"/>
    </w:p>
    <w:p w14:paraId="2E9ADCB4" w14:textId="77777777" w:rsidR="00731E6C" w:rsidRPr="00FD4B46" w:rsidRDefault="00731E6C" w:rsidP="00731E6C">
      <w:pPr>
        <w:pStyle w:val="paragraph"/>
        <w:spacing w:before="30" w:after="30"/>
        <w:ind w:left="60" w:right="60"/>
        <w:rPr>
          <w:lang w:val="ru-RU"/>
        </w:rPr>
      </w:pPr>
      <w:r w:rsidRPr="00A83783">
        <w:rPr>
          <w:lang w:val="ru-RU"/>
        </w:rPr>
        <w:t xml:space="preserve">— Geronda, siapa itu </w:t>
      </w:r>
      <w:r w:rsidRPr="00A83783">
        <w:rPr>
          <w:i/>
          <w:iCs/>
          <w:lang w:val="ru-RU"/>
        </w:rPr>
        <w:t>“para pesulap</w:t>
      </w:r>
      <w:r w:rsidRPr="00FD4B46">
        <w:rPr>
          <w:i/>
          <w:iCs/>
          <w:lang w:val="ru-RU"/>
        </w:rPr>
        <w:t>?</w:t>
      </w:r>
      <w:r>
        <w:rPr>
          <w:i/>
          <w:iCs/>
          <w:lang w:val="ru-RU"/>
        </w:rPr>
        <w:t>”</w:t>
      </w:r>
      <w:r>
        <w:rPr>
          <w:rStyle w:val="FootnoteReference"/>
          <w:i/>
          <w:iCs/>
          <w:lang w:val="ru-RU"/>
        </w:rPr>
        <w:footnoteReference w:id="97"/>
      </w:r>
    </w:p>
    <w:p w14:paraId="0611AAEE" w14:textId="77777777" w:rsidR="00731E6C" w:rsidRPr="00A83783" w:rsidRDefault="00731E6C" w:rsidP="00731E6C">
      <w:pPr>
        <w:pStyle w:val="paragraph"/>
        <w:spacing w:before="30" w:after="30"/>
        <w:ind w:left="60" w:right="60"/>
        <w:rPr>
          <w:lang w:val="ru-RU"/>
        </w:rPr>
      </w:pPr>
      <w:r w:rsidRPr="00A83783">
        <w:rPr>
          <w:lang w:val="ru-RU"/>
        </w:rPr>
        <w:t xml:space="preserve">— Para dukun. Mereka menggunakan mazmur-mazmur Daud, nama-nama orang kudus, dan hal-hal serupa dalam praktik sihir mereka, namun mencampurkannya dengan pemanggilan setan. Artinya, sama seperti kita, ketika membaca Kitab Mazmur, memohon pertolongan Tuhan dan menerima Rahmat Ilahi, mereka, dengan menggunakan mazmur dan benda-benda suci dengan cara yang sama, justru melakukan hal yang sebaliknya: menghujat Tuhan, menjauh dari Rahmat Ilahi, dan setelah itu setan-setan melakukan apa yang mereka minta. Saya pernah mendengar cerita tentang seorang pemuda yang pergi menemui dukun agar dibantu mencapai suatu tujuan. Dukun itu membacakan sesuatu dari Kitab Mazmur di atasnya, dan pemuda itu berhasil mendapatkan apa yang diinginkannya. Namun, tak lama kemudian, pemuda malang itu mulai meredup, meleleh seperti lilin. Apa yang dilakukan dukun itu? </w:t>
      </w:r>
    </w:p>
    <w:p w14:paraId="6ED70F26" w14:textId="77777777" w:rsidR="00731E6C" w:rsidRPr="00A83783" w:rsidRDefault="00731E6C" w:rsidP="00731E6C">
      <w:pPr>
        <w:pStyle w:val="paragraph"/>
        <w:spacing w:before="30" w:after="30"/>
        <w:ind w:left="60" w:right="60"/>
        <w:rPr>
          <w:lang w:val="ru-RU"/>
        </w:rPr>
      </w:pPr>
      <w:r w:rsidRPr="00A83783">
        <w:rPr>
          <w:lang w:val="ru-RU"/>
        </w:rPr>
        <w:t xml:space="preserve">Dia mengambil beberapa kacang dan biji-bijian di telapak tangannya, lalu mulai membacakan Mazmur ke-50 di atas pemuda itu. Sambil mengucapkan kata-kata: </w:t>
      </w:r>
      <w:r w:rsidRPr="00A83783">
        <w:rPr>
          <w:i/>
          <w:iCs/>
          <w:lang w:val="ru-RU"/>
        </w:rPr>
        <w:t>“Persembahan kepada Allah</w:t>
      </w:r>
      <w:r w:rsidRPr="00BD471A">
        <w:rPr>
          <w:i/>
          <w:iCs/>
          <w:lang w:val="ru-RU"/>
        </w:rPr>
        <w:t>,</w:t>
      </w:r>
      <w:r>
        <w:rPr>
          <w:i/>
          <w:iCs/>
          <w:lang w:val="ru-RU"/>
        </w:rPr>
        <w:t>”</w:t>
      </w:r>
      <w:r>
        <w:rPr>
          <w:rStyle w:val="FootnoteReference"/>
          <w:i/>
          <w:iCs/>
          <w:lang w:val="ru-RU"/>
        </w:rPr>
        <w:footnoteReference w:id="98"/>
      </w:r>
      <w:r w:rsidRPr="00A83783">
        <w:rPr>
          <w:lang w:val="ru-RU"/>
        </w:rPr>
        <w:t xml:space="preserve"> ia mengepalkan tangannya dan melemparkan kacang-kacangan serta biji-bijian yang dipegangnya, sehingga dengan cara itu ia mempersembahkan persembahan kepada setan-setan, agar mereka memenuhi permintaannya. Dengan demikian, melalui Kitab Mazmur, dukun itu menghujat Allah. </w:t>
      </w:r>
    </w:p>
    <w:p w14:paraId="4B6D28D4" w14:textId="77777777" w:rsidR="00731E6C" w:rsidRPr="00A83783" w:rsidRDefault="00731E6C" w:rsidP="00731E6C">
      <w:pPr>
        <w:pStyle w:val="paragraph"/>
        <w:spacing w:before="30" w:after="30"/>
        <w:ind w:left="60" w:right="60"/>
        <w:rPr>
          <w:lang w:val="ru-RU"/>
        </w:rPr>
      </w:pPr>
      <w:r w:rsidRPr="00A83783">
        <w:rPr>
          <w:lang w:val="ru-RU"/>
        </w:rPr>
        <w:t xml:space="preserve">— Bapa, dan beberapa dari mereka yang mempraktikkan sihir menggunakan salib, ikon... </w:t>
      </w:r>
    </w:p>
    <w:p w14:paraId="35C428F4" w14:textId="77777777" w:rsidR="00731E6C" w:rsidRPr="00A83783" w:rsidRDefault="00731E6C" w:rsidP="00731E6C">
      <w:pPr>
        <w:pStyle w:val="paragraph"/>
        <w:spacing w:before="30" w:after="30"/>
        <w:ind w:left="60" w:right="60"/>
        <w:rPr>
          <w:lang w:val="ru-RU"/>
        </w:rPr>
      </w:pPr>
      <w:r w:rsidRPr="00A83783">
        <w:rPr>
          <w:lang w:val="ru-RU"/>
        </w:rPr>
        <w:t xml:space="preserve">— Ya, saya tahu itu. Dari situ bisa dipahami betapa tipu dayanya tersembunyi di balik semua tindakan mereka! Dengan menggunakan benda-benda suci, mereka mempermainkan orang-orang malang. Orang-orang melihat bahwa dukun-dukun itu menyalakan lilin, </w:t>
      </w:r>
      <w:r>
        <w:rPr>
          <w:lang w:val="ru-RU"/>
        </w:rPr>
        <w:t xml:space="preserve">“berdoa” </w:t>
      </w:r>
      <w:r w:rsidRPr="00A83783">
        <w:rPr>
          <w:lang w:val="ru-RU"/>
        </w:rPr>
        <w:t xml:space="preserve">di depan ikon, melakukan tindakan semacam itu, — dan mempercayai para penipu itu. Seorang pria menceritakan kepadaku bahwa di kota tempat ia tinggal, seorang wanita Turki meletakkan ikon Bunda Maria yang Mahakudus di atas sebuah batu dan kini menyebut batu itu “batu yang menolong </w:t>
      </w:r>
      <w:r>
        <w:rPr>
          <w:lang w:val="ru-RU"/>
        </w:rPr>
        <w:t>orang-orang”</w:t>
      </w:r>
      <w:r w:rsidRPr="00A83783">
        <w:rPr>
          <w:lang w:val="ru-RU"/>
        </w:rPr>
        <w:t xml:space="preserve">! Ia tidak mengatakan bahwa Bunda Maria yang Mahakuduslah yang menolong orang-orang, melainkan mengatakan bahwa batu itulah yang menolong mereka. Orang-orang Kristen yang melihat ikon Bunda Maria yang Mahakudus menjadi bingung. Mereka yang sedang sakit bergegas ke batu itu dengan keyakinan bahwa mereka akan mendapat pertolongan darinya, dan kemudian iblis melakukan apa saja yang ia inginkan terhadap mereka. Sebab, sejak wanita Turki itu mengatakan bahwa yang menolong orang bukanlah Bunda Allah, melainkan batu, setan langsung ikut campur, karena kata-kata itu merupakan penghinaan terhadap Bunda Maria yang Mahakudus. Anugerah Allah menjauh dari orang-orang, dan kegilaan pun dimulai. Inilah mengapa orang-orang Kristen berlari secepat-cepatnya menuju batu itu agar batu itu menyembuhkan mereka — batu bersama dengan tangalashka! Dan pada akhirnya mereka menjadi cacat, karena bisakah seseorang mendapatkan pertolongan dari setan? Seandainya orang-orang ini memiliki sedikit akal sehat, mereka akan berpikir: wanita Turki itu adalah seorang Muslim, hubungan apa yang bisa dia miliki dengan ikon Bunda Maria yang Mahakudus? Bahkan jika wanita Turki itu mengatakan bahwa Bunda Maria yang Suci menolong orang-orang, seharusnya mereka merenungkan: apa hubungannya dia dengan Bunda Maria yang Suci, padahal dia seorang Muslim? Apalagi jika dia mengklaim, seperti yang dia katakan, bahwa batu itulah yang menyembuhkan orang-orang! Setelah mendengar cerita ini, saya meminta seorang kenalan saya untuk memberitahukan hal ini </w:t>
      </w:r>
      <w:r w:rsidRPr="00A83783">
        <w:rPr>
          <w:lang w:val="ru-RU"/>
        </w:rPr>
        <w:lastRenderedPageBreak/>
        <w:t xml:space="preserve">kepada pihak berwenang di Keuskupan kota tempat kejadian tersebut dan mengambil tindakan yang sesuai untuk melindungi orang-orang dari kejahatan ini. </w:t>
      </w:r>
    </w:p>
    <w:p w14:paraId="4163ED9C" w14:textId="77777777" w:rsidR="00731E6C" w:rsidRPr="00A83783" w:rsidRDefault="00731E6C" w:rsidP="00731E6C">
      <w:pPr>
        <w:pStyle w:val="paragraph"/>
        <w:spacing w:before="30" w:after="30"/>
        <w:ind w:left="60" w:right="60"/>
        <w:rPr>
          <w:lang w:val="ru-RU"/>
        </w:rPr>
      </w:pPr>
      <w:r w:rsidRPr="00A83783">
        <w:rPr>
          <w:lang w:val="ru-RU"/>
        </w:rPr>
        <w:t xml:space="preserve">— Bapa, orang-orang meminta kalung doa kepada kami... </w:t>
      </w:r>
    </w:p>
    <w:p w14:paraId="319F52C3" w14:textId="77777777" w:rsidR="00731E6C" w:rsidRPr="00A83783" w:rsidRDefault="00731E6C" w:rsidP="00731E6C">
      <w:pPr>
        <w:pStyle w:val="paragraph"/>
        <w:spacing w:before="30" w:after="30"/>
        <w:ind w:left="60" w:right="60"/>
        <w:rPr>
          <w:lang w:val="ru-RU"/>
        </w:rPr>
      </w:pPr>
      <w:r w:rsidRPr="00A83783">
        <w:rPr>
          <w:lang w:val="ru-RU"/>
        </w:rPr>
        <w:t>— Ketika mereka meminta kalung doa kepada Anda, lebih baik berikanlah salib kepada mereka. Jangan menjahit kalung doa, karena saat ini para dukun juga menggunakan kalung doa. Di bagian luar, mereka menempelkan ikon atau salib pada kalung doa, tetapi di dalamnya mereka memasukkan berbagai benda sihir. Orang-orang melihat ikon atau salib di luar dan jadi bingung. Beberapa hari yang lalu, saya juga diberi kalung doa yang diambil dari seorang Turki bernama Ibrahim. Di kalung doa itu, di bagian luarnya dijahit salib. Saya pernah mendengar cerita tentang seorang dukun yang sama sekali tidak takut kepada Tuhan, yang menggulung berbagai ikon menjadi tabung, lalu memasukkan bulu domba, potongan kayu kecil, peniti, manik-manik, dan benda-benda sejenis ke dalamnya.</w:t>
      </w:r>
      <w:r>
        <w:rPr>
          <w:rStyle w:val="FootnoteReference"/>
          <w:lang w:val="ru-RU"/>
        </w:rPr>
        <w:footnoteReference w:id="99"/>
      </w:r>
      <w:r w:rsidRPr="00A83783">
        <w:rPr>
          <w:lang w:val="ru-RU"/>
        </w:rPr>
        <w:t xml:space="preserve"> Ketika Gereja mengungkap si dukun itu, ia berkata bahwa ia adalah seorang medium. Dan karena medium-medium di negara kita diberi kebebasan, ia pun terus melakukan apa pun yang ia inginkan. Saya berkata kepada seseorang yang dirugikan oleh si dukun itu: “Pergilah mengaku dosa, karena kamu sedang menerima pengaruh setan</w:t>
      </w:r>
      <w:r>
        <w:rPr>
          <w:lang w:val="ru-RU"/>
        </w:rPr>
        <w:t>.”</w:t>
      </w:r>
      <w:r w:rsidRPr="00A83783">
        <w:rPr>
          <w:lang w:val="ru-RU"/>
        </w:rPr>
        <w:t xml:space="preserve"> Dia pergi mengaku dosa, lalu kembali kepadaku dan berkata: “Aku tidak merasakan perbedaan apa pun antara keadaan sekarang dan keadaan sebelum aku mengaku dosa</w:t>
      </w:r>
      <w:r>
        <w:rPr>
          <w:lang w:val="ru-RU"/>
        </w:rPr>
        <w:t xml:space="preserve">.” </w:t>
      </w:r>
      <w:r w:rsidRPr="00A83783">
        <w:rPr>
          <w:lang w:val="ru-RU"/>
        </w:rPr>
        <w:t>— “Dengarkan, mungkin kamu membawa benda apa pun yang diberikan kepadamu oleh orang yang terpesona itu?</w:t>
      </w:r>
      <w:r>
        <w:rPr>
          <w:lang w:val="ru-RU"/>
        </w:rPr>
        <w:t xml:space="preserve">” </w:t>
      </w:r>
      <w:r w:rsidRPr="00A83783">
        <w:rPr>
          <w:lang w:val="ru-RU"/>
        </w:rPr>
        <w:t>— tanyaku kepadanya. “Ya,” jawabnya, “aku membawa sebuah kotak kecil yang bentuknya mirip Injil, yang diberikannya kepadaku</w:t>
      </w:r>
      <w:r>
        <w:rPr>
          <w:lang w:val="ru-RU"/>
        </w:rPr>
        <w:t xml:space="preserve">.” </w:t>
      </w:r>
      <w:r w:rsidRPr="00A83783">
        <w:rPr>
          <w:lang w:val="ru-RU"/>
        </w:rPr>
        <w:t xml:space="preserve">Aku mengambil kotak itu darinya, membukanya, dan menemukan berbagai ikon yang digulung di dalamnya. Saat membukanya, aku menemukan manik-manik, potongan wol, serpihan kayu, dan benda-benda sejenis di dalamnya! Setelah aku mengambil kotak itu dari orang malang itu, dia terbebas dari pengaruh setan. Lihatlah, betapa liciknya iblis itu! </w:t>
      </w:r>
    </w:p>
    <w:p w14:paraId="4836DB8E" w14:textId="77777777" w:rsidR="00731E6C" w:rsidRPr="00A83783" w:rsidRDefault="00731E6C" w:rsidP="00731E6C">
      <w:pPr>
        <w:pStyle w:val="paragraph"/>
        <w:spacing w:before="30" w:after="30"/>
        <w:ind w:left="60" w:right="60"/>
        <w:rPr>
          <w:lang w:val="ru-RU"/>
        </w:rPr>
      </w:pPr>
      <w:r w:rsidRPr="00A83783">
        <w:rPr>
          <w:lang w:val="ru-RU"/>
        </w:rPr>
        <w:t xml:space="preserve">Orang-orang malang itu mengenakan kalung-kalung semacam itu, talismans yang konon untuk mendapatkan pertolongan, dan pada akhirnya mereka menderita. Bagi mereka yang, setelah terjerat dengan dukun, menerima benda-benda sihir semacam itu dari mereka sebagai </w:t>
      </w:r>
      <w:r>
        <w:rPr>
          <w:lang w:val="ru-RU"/>
        </w:rPr>
        <w:t>“berkat”</w:t>
      </w:r>
      <w:r w:rsidRPr="00A83783">
        <w:rPr>
          <w:lang w:val="ru-RU"/>
        </w:rPr>
        <w:t>, harus membakar benda-benda tersebut, dan abunya dikubur di tanah atau dilemparkan ke laut. Kemudian orang-orang seperti itu harus pergi untuk mengaku dosa. Hanya dengan cara itulah mereka dapat terbebas dari pengaruh setan. Suatu kali, seorang pemuda datang ke kalivaku dalam keadaan yang sangat parah, dalam banyak hal. Dia telah menderita secara fisik dan batin selama lebih dari empat tahun. Dia menjalani kehidupan yang penuh dosa, dan belakangan ini mengurung diri di rumahnya dan tidak mau bertemu siapa pun. Dua temannya, yang secara rutin datang ke Gunung Suci, dengan susah payah meyakinkannya untuk ikut bersama mereka. Mereka melakukannya agar bisa membawanya menemui saya. Dari Uranopolis ke Dafni</w:t>
      </w:r>
      <w:r>
        <w:rPr>
          <w:rStyle w:val="FootnoteReference"/>
          <w:lang w:val="ru-RU"/>
        </w:rPr>
        <w:footnoteReference w:id="100"/>
      </w:r>
      <w:r w:rsidRPr="00A83783">
        <w:rPr>
          <w:lang w:val="ru-RU"/>
        </w:rPr>
        <w:t xml:space="preserve"> mereka berlayar dengan kapal. Ketika kapal berlabuh di berbagai biara di Gunung Suci, pemuda itu, yang kelelahan, ambruk di dek kapal. Teman-temannya dan para biarawan yang berada di kapal berusaha membangunkannya dengan mengucapkan Doa Yesus. Dengan susah payah mereka berhasil membawanya ke kalivaku. Si malang membuka hatinya kepadaku, menceritakan tentang hidupnya. Menyadari bahwa ia menderita akibat pengaruh setan, aku menasihatinya untuk pergi menemui seorang bapa rohani di Athos, melakukan apa yang diperintahkan kepadanya, dan dengan demikian memperoleh kesembuhan. Ia benar-benar pergi dan mengaku dosa. Ketika, dalam perjalanan pulang dari Athos, mereka naik ke kapal, pemuda itu berkata kepada teman-temannya bahwa pendeta rohani itu menyuruhnya membuang ke laut jimat yang diberikan kepadanya oleh seorang kenalan, yang selalu ia bawa. </w:t>
      </w:r>
      <w:r>
        <w:rPr>
          <w:lang w:val="ru-RU"/>
        </w:rPr>
        <w:t>“</w:t>
      </w:r>
      <w:r w:rsidRPr="00A83783">
        <w:rPr>
          <w:lang w:val="ru-RU"/>
        </w:rPr>
        <w:t>Tapi aku tidak bisa membuangnya!</w:t>
      </w:r>
      <w:r>
        <w:rPr>
          <w:lang w:val="ru-RU"/>
        </w:rPr>
        <w:t xml:space="preserve">” </w:t>
      </w:r>
      <w:r w:rsidRPr="00A83783">
        <w:rPr>
          <w:lang w:val="ru-RU"/>
        </w:rPr>
        <w:t xml:space="preserve">— kata pemuda </w:t>
      </w:r>
      <w:r w:rsidRPr="00A83783">
        <w:rPr>
          <w:lang w:val="ru-RU"/>
        </w:rPr>
        <w:lastRenderedPageBreak/>
        <w:t xml:space="preserve">malang itu. Seberapa pun teman-temannya membujuknya untuk berdiri dan membuang jimat itu ke laut, ia seolah-olah membatu dan tidak bisa bangun dari tempatnya. Lalu, dengan susah payah, ia diangkat ke dek kapal. Dengan bantuan teman-temannya, pemuda itu melepaskan jimat setan itu dari tubuhnya. Ia bahkan tidak punya tenaga untuk melemparkannya ke laut. Ia hanya melepaskan genggamannya, dan jimat setan itu jatuh ke laut dengan sendirinya. Seketika ia merasakan tangannya menjadi bebas dan tubuhnya yang lelah langsung menjadi kuat. Penuh semangat, pemuda itu mulai melompat-lompat kegirangan di atas kapal uap, lalu bergegas menguji kekuatan tangannya pada pegangan besi dan lambung kapal. </w:t>
      </w:r>
    </w:p>
    <w:p w14:paraId="7B91B2D2" w14:textId="77777777" w:rsidR="00731E6C" w:rsidRPr="002224AC" w:rsidRDefault="00731E6C" w:rsidP="00731E6C">
      <w:pPr>
        <w:rPr>
          <w:lang w:val="ru-RU"/>
        </w:rPr>
      </w:pPr>
    </w:p>
    <w:p w14:paraId="1F861322" w14:textId="77777777" w:rsidR="00731E6C" w:rsidRPr="00A83783" w:rsidRDefault="00731E6C" w:rsidP="00731E6C">
      <w:pPr>
        <w:pStyle w:val="Heading4"/>
        <w:rPr>
          <w:lang w:val="ru-RU"/>
        </w:rPr>
      </w:pPr>
      <w:bookmarkStart w:id="252" w:name="_Toc196502911"/>
      <w:bookmarkStart w:id="253" w:name="_Toc196909880"/>
      <w:bookmarkStart w:id="254" w:name="_Toc225483237"/>
      <w:r w:rsidRPr="00A83783">
        <w:rPr>
          <w:lang w:val="ru-RU"/>
        </w:rPr>
        <w:t>Mereka yang mempraktikkan sihir, sering kali menciptakan banyak kebohongan</w:t>
      </w:r>
      <w:bookmarkEnd w:id="252"/>
      <w:bookmarkEnd w:id="253"/>
      <w:bookmarkEnd w:id="254"/>
    </w:p>
    <w:p w14:paraId="7598C81B" w14:textId="77777777" w:rsidR="00731E6C" w:rsidRPr="00A83783" w:rsidRDefault="00731E6C" w:rsidP="00731E6C">
      <w:pPr>
        <w:pStyle w:val="paragraph"/>
        <w:spacing w:before="30" w:after="30"/>
        <w:ind w:left="60" w:right="60"/>
        <w:rPr>
          <w:lang w:val="ru-RU"/>
        </w:rPr>
      </w:pPr>
      <w:r w:rsidRPr="00A83783">
        <w:rPr>
          <w:lang w:val="ru-RU"/>
        </w:rPr>
        <w:t xml:space="preserve">— Geonda, apakah para dukun menerima wahyu apa pun tentang manusia, peristiwa yang terjadi, dan sebagainya? </w:t>
      </w:r>
    </w:p>
    <w:p w14:paraId="01419BF7" w14:textId="77777777" w:rsidR="00731E6C" w:rsidRPr="00A83783" w:rsidRDefault="00731E6C" w:rsidP="00731E6C">
      <w:pPr>
        <w:pStyle w:val="paragraph"/>
        <w:spacing w:before="30" w:after="30"/>
        <w:ind w:left="60" w:right="60"/>
        <w:rPr>
          <w:lang w:val="ru-RU"/>
        </w:rPr>
      </w:pPr>
      <w:r w:rsidRPr="00A83783">
        <w:rPr>
          <w:lang w:val="ru-RU"/>
        </w:rPr>
        <w:t>— Kadang-kadang mereka mengetahui sesuatu dari iblis, namun mereka sendiri juga banyak mengada-ada. Kalian yang bertugas di arhondarik,</w:t>
      </w:r>
      <w:r>
        <w:rPr>
          <w:rStyle w:val="FootnoteReference"/>
          <w:lang w:val="ru-RU"/>
        </w:rPr>
        <w:footnoteReference w:id="101"/>
      </w:r>
      <w:r w:rsidRPr="00A83783">
        <w:rPr>
          <w:lang w:val="ru-RU"/>
        </w:rPr>
        <w:t xml:space="preserve"> harus waspada. Kalian tidak boleh membiarkan apa yang terjadi di sana lepas dari kendali. Kalian harus memperhatikan orang-orang seperti apa yang mengunjungi biara, karena bisa saja datang seseorang yang mempraktikkan sihir. Apakah ini terdengar mengejutkan bagi kalian? Suatu kali, dua orang yang mempraktikkan sihir datang ke sini untuk sebuah doa semalam suntuk. Mereka mengganggu orang-orang dan membingungkan pikiran mereka. Mereka menipu semua orang dengan klaim bahwa mereka memiliki hubungan dengan Uskup Agung Agustinus.</w:t>
      </w:r>
      <w:r>
        <w:rPr>
          <w:rStyle w:val="FootnoteReference"/>
          <w:lang w:val="ru-RU"/>
        </w:rPr>
        <w:footnoteReference w:id="102"/>
      </w:r>
      <w:r w:rsidRPr="00A83783">
        <w:rPr>
          <w:lang w:val="ru-RU"/>
        </w:rPr>
        <w:t xml:space="preserve"> Kepada seorang wanita, mereka berkata: “Kamu telah dikutuk. Ayo kita datang ke rumahmu dan hilangkan kutukan itu darimu dengan salib yang kami miliki</w:t>
      </w:r>
      <w:r>
        <w:rPr>
          <w:lang w:val="ru-RU"/>
        </w:rPr>
        <w:t xml:space="preserve">.” </w:t>
      </w:r>
      <w:r w:rsidRPr="00A83783">
        <w:rPr>
          <w:lang w:val="ru-RU"/>
        </w:rPr>
        <w:t xml:space="preserve">Dan orang-orang, melihat para dukun datang ke doa malam, berbicara tentang hal-hal rohani, berpikir: “Tapi kalau mereka datang ke doa malam, berarti mereka orang-orang </w:t>
      </w:r>
      <w:r>
        <w:rPr>
          <w:lang w:val="ru-RU"/>
        </w:rPr>
        <w:t xml:space="preserve">beriman” </w:t>
      </w:r>
      <w:r w:rsidRPr="00A83783">
        <w:rPr>
          <w:lang w:val="ru-RU"/>
        </w:rPr>
        <w:t>— dan membuka hati mereka kepada para penipu. Betapa mereka membingungkan orang-orang dengan kebohongan mereka! Seorang penipu seperti itu, ingin menipu seorang gadis, berkata kepadanya: “Bapa Paissius mendapat penglihatan bahwa kita akan menikah. Jadi, ambillah benda ini dan kenakan di lehermu. Tapi jangan lihat apa yang ada di dalamnya!</w:t>
      </w:r>
      <w:r>
        <w:rPr>
          <w:lang w:val="ru-RU"/>
        </w:rPr>
        <w:t xml:space="preserve">” </w:t>
      </w:r>
      <w:r w:rsidRPr="00A83783">
        <w:rPr>
          <w:lang w:val="ru-RU"/>
        </w:rPr>
        <w:t xml:space="preserve">Dan dia memberinya semacam jimat sihir. Untungnya, gadis itu tidak memakainya. “Ah, jadi, Pastor Paissius terlibat </w:t>
      </w:r>
      <w:r>
        <w:rPr>
          <w:lang w:val="ru-RU"/>
        </w:rPr>
        <w:t xml:space="preserve">dalam </w:t>
      </w:r>
      <w:r w:rsidRPr="00A83783">
        <w:rPr>
          <w:lang w:val="ru-RU"/>
        </w:rPr>
        <w:t>‘barang-barang’ seperti ini!</w:t>
      </w:r>
      <w:r>
        <w:rPr>
          <w:lang w:val="ru-RU"/>
        </w:rPr>
        <w:t xml:space="preserve">” </w:t>
      </w:r>
      <w:r w:rsidRPr="00A83783">
        <w:rPr>
          <w:lang w:val="ru-RU"/>
        </w:rPr>
        <w:t>— ia marah. Tanpa berpikir panjang, ia duduk di meja dan menulis surat kepadaku — penuh dengan kata-kata kasar. Empat halaman dengan tulisan yang rapi! Ia memaki-makiku dengan kata-kata terburuk! “Kutuklah, kutuklah,” gumamku sambil membaca surat itu, “tidak apa-apa. Bagiku, kutukanmu sama saja dengan balsem — karena kamu tidak membiarkan dirimu tertipu dan tidak mengenakan kalung setan itu!</w:t>
      </w:r>
      <w:r>
        <w:rPr>
          <w:lang w:val="ru-RU"/>
        </w:rPr>
        <w:t xml:space="preserve">” </w:t>
      </w:r>
    </w:p>
    <w:p w14:paraId="4D08F26D" w14:textId="77777777" w:rsidR="00731E6C" w:rsidRPr="00A83783" w:rsidRDefault="00731E6C" w:rsidP="00731E6C">
      <w:pPr>
        <w:pStyle w:val="paragraph"/>
        <w:spacing w:before="30" w:after="30"/>
        <w:ind w:left="60" w:right="60"/>
        <w:rPr>
          <w:lang w:val="ru-RU"/>
        </w:rPr>
      </w:pPr>
      <w:r w:rsidRPr="00A83783">
        <w:rPr>
          <w:lang w:val="ru-RU"/>
        </w:rPr>
        <w:t xml:space="preserve">— Apakah dia mengenal Anda, Bapa? </w:t>
      </w:r>
    </w:p>
    <w:p w14:paraId="6B491311" w14:textId="77777777" w:rsidR="00731E6C" w:rsidRPr="00A83783" w:rsidRDefault="00731E6C" w:rsidP="00731E6C">
      <w:pPr>
        <w:pStyle w:val="paragraph"/>
        <w:spacing w:before="30" w:after="30"/>
        <w:ind w:left="60" w:right="60"/>
        <w:rPr>
          <w:lang w:val="ru-RU"/>
        </w:rPr>
      </w:pPr>
      <w:r w:rsidRPr="00A83783">
        <w:rPr>
          <w:lang w:val="ru-RU"/>
        </w:rPr>
        <w:t xml:space="preserve">— Tidak, tidak mengenalnya. Dan aku juga tidak mengenal mereka: baik dia maupun penipu itu. </w:t>
      </w:r>
    </w:p>
    <w:p w14:paraId="6D6D65D0" w14:textId="77777777" w:rsidR="00731E6C" w:rsidRPr="002224AC" w:rsidRDefault="00731E6C" w:rsidP="00731E6C">
      <w:pPr>
        <w:rPr>
          <w:lang w:val="ru-RU"/>
        </w:rPr>
      </w:pPr>
    </w:p>
    <w:p w14:paraId="18E7D978" w14:textId="77777777" w:rsidR="00731E6C" w:rsidRPr="00A83783" w:rsidRDefault="00731E6C" w:rsidP="00731E6C">
      <w:pPr>
        <w:pStyle w:val="Heading4"/>
        <w:rPr>
          <w:lang w:val="ru-RU"/>
        </w:rPr>
      </w:pPr>
      <w:bookmarkStart w:id="255" w:name="_Toc196502912"/>
      <w:bookmarkStart w:id="256" w:name="_Toc196909881"/>
      <w:bookmarkStart w:id="257" w:name="_Toc225483238"/>
      <w:r w:rsidRPr="00A83783">
        <w:rPr>
          <w:lang w:val="ru-RU"/>
        </w:rPr>
        <w:t>Tindakan sihir setan</w:t>
      </w:r>
      <w:bookmarkEnd w:id="255"/>
      <w:bookmarkEnd w:id="256"/>
      <w:bookmarkEnd w:id="257"/>
    </w:p>
    <w:p w14:paraId="118EA2A5" w14:textId="77777777" w:rsidR="00731E6C" w:rsidRPr="00A83783" w:rsidRDefault="00731E6C" w:rsidP="00731E6C">
      <w:pPr>
        <w:pStyle w:val="paragraph"/>
        <w:spacing w:before="30" w:after="30"/>
        <w:ind w:left="60" w:right="60"/>
        <w:rPr>
          <w:lang w:val="ru-RU"/>
        </w:rPr>
      </w:pPr>
      <w:r w:rsidRPr="00A83783">
        <w:rPr>
          <w:lang w:val="ru-RU"/>
        </w:rPr>
        <w:t xml:space="preserve">— Bapa, apa yang Anda katakan kepada para siswa yang datang hari ini dan menceritakan kepada Anda bahwa mereka memanggil roh? </w:t>
      </w:r>
    </w:p>
    <w:p w14:paraId="28024373" w14:textId="77777777" w:rsidR="00731E6C" w:rsidRPr="00A83783" w:rsidRDefault="00731E6C" w:rsidP="00731E6C">
      <w:pPr>
        <w:pStyle w:val="paragraph"/>
        <w:spacing w:before="30" w:after="30"/>
        <w:ind w:left="60" w:right="60"/>
        <w:rPr>
          <w:lang w:val="ru-RU"/>
        </w:rPr>
      </w:pPr>
      <w:r w:rsidRPr="00A83783">
        <w:rPr>
          <w:lang w:val="ru-RU"/>
        </w:rPr>
        <w:t xml:space="preserve">— Apa yang harus saya katakan kepada mereka? Pertama-tama, saya memberi mereka teguran keras! Karena semua yang mereka lakukan adalah penolakan terhadap iman Kristen. Pada saat orang-orang memanggil iblis dan menerimanya, mereka menyangkal Tuhan. Oleh karena itu, saya menyarankan mereka untuk terlebih dahulu bertobat, mengaku dosa dengan tulus, dan di masa depan lebih berhati-hati: pergi ke gereja, menerima komuni dengan restu bapa rohani mereka, agar dapat menjaga kesucian diri. Namun, bagi para siswa ini — karena mereka masih anak-anak — ada keadaan </w:t>
      </w:r>
      <w:r w:rsidRPr="00A83783">
        <w:rPr>
          <w:lang w:val="ru-RU"/>
        </w:rPr>
        <w:lastRenderedPageBreak/>
        <w:t xml:space="preserve">yang meringankan kesalahan mereka. Mereka melakukannya seolah-olah itu adalah permainan. Jika mereka orang dewasa, kegiatan semacam itu akan menimbulkan bahaya besar bagi mereka: iblis akan memperoleh kekuasaan yang tidak sedikit atas mereka. Namun, iblis juga telah menguasai semua anak-anak ini. </w:t>
      </w:r>
    </w:p>
    <w:p w14:paraId="79E24C65" w14:textId="77777777" w:rsidR="00731E6C" w:rsidRPr="00A83783" w:rsidRDefault="00731E6C" w:rsidP="00731E6C">
      <w:pPr>
        <w:pStyle w:val="paragraph"/>
        <w:spacing w:before="30" w:after="30"/>
        <w:ind w:left="60" w:right="60"/>
        <w:rPr>
          <w:lang w:val="ru-RU"/>
        </w:rPr>
      </w:pPr>
      <w:r w:rsidRPr="00A83783">
        <w:rPr>
          <w:lang w:val="ru-RU"/>
        </w:rPr>
        <w:t xml:space="preserve">— Geonda, apa sebenarnya yang mereka lakukan? </w:t>
      </w:r>
    </w:p>
    <w:p w14:paraId="7999B2AD" w14:textId="77777777" w:rsidR="00731E6C" w:rsidRPr="00A83783" w:rsidRDefault="00731E6C" w:rsidP="00731E6C">
      <w:pPr>
        <w:pStyle w:val="paragraph"/>
        <w:spacing w:before="30" w:after="30"/>
        <w:ind w:left="60" w:right="60"/>
        <w:rPr>
          <w:lang w:val="ru-RU"/>
        </w:rPr>
      </w:pPr>
      <w:r w:rsidRPr="00A83783">
        <w:rPr>
          <w:lang w:val="ru-RU"/>
        </w:rPr>
        <w:t>— Hal yang dilakukan banyak orang... Mereka meletakkan gelas berisi air di atas meja, lalu menggambar lingkaran di sekelilingnya dengan huruf-huruf: alfa, beta, gamma, dan seterusnya. Kemudian mereka mencelupkan jari-jari tangan ke dalam air dan memanggil roh, yaitu iblis. Gelas itu mulai bergerak di atas meja, berhenti di depan huruf-huruf, dan dengan demikian terbentuklah kata-kata. Anak-anak yang datang hari ini memanggil roh dan, ketika roh itu datang, mereka bertanya: “Apakah Tuhan ada?</w:t>
      </w:r>
      <w:r>
        <w:rPr>
          <w:lang w:val="ru-RU"/>
        </w:rPr>
        <w:t xml:space="preserve">” </w:t>
      </w:r>
      <w:r w:rsidRPr="00A83783">
        <w:rPr>
          <w:lang w:val="ru-RU"/>
        </w:rPr>
        <w:t>— “Tuhan tidak ada!</w:t>
      </w:r>
      <w:r>
        <w:rPr>
          <w:lang w:val="ru-RU"/>
        </w:rPr>
        <w:t xml:space="preserve">” </w:t>
      </w:r>
      <w:r w:rsidRPr="00A83783">
        <w:rPr>
          <w:lang w:val="ru-RU"/>
        </w:rPr>
        <w:t>— jawab iblis kepada mereka. “Lalu siapa kamu?</w:t>
      </w:r>
      <w:r>
        <w:rPr>
          <w:lang w:val="ru-RU"/>
        </w:rPr>
        <w:t xml:space="preserve">” </w:t>
      </w:r>
      <w:r w:rsidRPr="00A83783">
        <w:rPr>
          <w:lang w:val="ru-RU"/>
        </w:rPr>
        <w:t>— tanya anak-anak. “Setan!</w:t>
      </w:r>
      <w:r>
        <w:rPr>
          <w:lang w:val="ru-RU"/>
        </w:rPr>
        <w:t xml:space="preserve">” </w:t>
      </w:r>
      <w:r w:rsidRPr="00A83783">
        <w:rPr>
          <w:lang w:val="ru-RU"/>
        </w:rPr>
        <w:t>— jawabnya. “Apakah setan ada?</w:t>
      </w:r>
      <w:r>
        <w:rPr>
          <w:lang w:val="ru-RU"/>
        </w:rPr>
        <w:t xml:space="preserve">” </w:t>
      </w:r>
      <w:r w:rsidRPr="00A83783">
        <w:rPr>
          <w:lang w:val="ru-RU"/>
        </w:rPr>
        <w:t xml:space="preserve">— tanya anak-anak. </w:t>
      </w:r>
      <w:r>
        <w:rPr>
          <w:lang w:val="ru-RU"/>
        </w:rPr>
        <w:t>“</w:t>
      </w:r>
      <w:r w:rsidRPr="00A83783">
        <w:rPr>
          <w:lang w:val="ru-RU"/>
        </w:rPr>
        <w:t>Ada!</w:t>
      </w:r>
      <w:r>
        <w:rPr>
          <w:lang w:val="ru-RU"/>
        </w:rPr>
        <w:t xml:space="preserve">” </w:t>
      </w:r>
      <w:r w:rsidRPr="00A83783">
        <w:rPr>
          <w:lang w:val="ru-RU"/>
        </w:rPr>
        <w:t>— jawabnya kepada mereka. Artinya, omong kosong yang sama sekali tidak masuk akal! Tuhan tidak ada, tapi setan ada! Dan ketika mereka bertanya lagi kepadanya apakah Tuhan ada, dia menjawab: “Ya, ada</w:t>
      </w:r>
      <w:r>
        <w:rPr>
          <w:lang w:val="ru-RU"/>
        </w:rPr>
        <w:t xml:space="preserve">.” </w:t>
      </w:r>
      <w:r w:rsidRPr="00A83783">
        <w:rPr>
          <w:lang w:val="ru-RU"/>
        </w:rPr>
        <w:t xml:space="preserve">Kadang ya, kadang tidak. Jadi, anak-anak itu sendiri pun bingung harus berpikir apa. Begitulah cara Tuhan mengaturnya untuk membantu mereka. Lalu, seorang gadis dari kelompok mereka mengambil dan memecahkan gelas itu. Dia memecahkannya atas kehendak Tuhan, agar anak-anak lainnya juga sadar. </w:t>
      </w:r>
    </w:p>
    <w:p w14:paraId="18689DF2" w14:textId="77777777" w:rsidR="00731E6C" w:rsidRPr="00A83783" w:rsidRDefault="00731E6C" w:rsidP="00731E6C">
      <w:pPr>
        <w:pStyle w:val="paragraph"/>
        <w:spacing w:before="30" w:after="30"/>
        <w:ind w:left="60" w:right="60"/>
        <w:rPr>
          <w:lang w:val="ru-RU"/>
        </w:rPr>
      </w:pPr>
      <w:r w:rsidRPr="00A83783">
        <w:rPr>
          <w:lang w:val="ru-RU"/>
        </w:rPr>
        <w:t xml:space="preserve">Saat ini, banyak orang yang ingin menyakiti orang lain, meminta bantuan dukun yang menggunakan boneka lilin. Boneka lilin itu sama saja dengan mainan, hobi para dukun. </w:t>
      </w:r>
    </w:p>
    <w:p w14:paraId="00801393" w14:textId="77777777" w:rsidR="00731E6C" w:rsidRPr="00A83783" w:rsidRDefault="00731E6C" w:rsidP="00731E6C">
      <w:pPr>
        <w:pStyle w:val="paragraph"/>
        <w:spacing w:before="30" w:after="30"/>
        <w:ind w:left="60" w:right="60"/>
        <w:rPr>
          <w:lang w:val="ru-RU"/>
        </w:rPr>
      </w:pPr>
      <w:r w:rsidRPr="00A83783">
        <w:rPr>
          <w:lang w:val="ru-RU"/>
        </w:rPr>
        <w:t xml:space="preserve">— Geonda, apa yang mereka lakukan dengan boneka itu? </w:t>
      </w:r>
    </w:p>
    <w:p w14:paraId="4C7BACE4" w14:textId="77777777" w:rsidR="00731E6C" w:rsidRPr="00A83783" w:rsidRDefault="00731E6C" w:rsidP="00731E6C">
      <w:pPr>
        <w:pStyle w:val="paragraph"/>
        <w:spacing w:before="30" w:after="30"/>
        <w:ind w:left="60" w:right="60"/>
        <w:rPr>
          <w:lang w:val="ru-RU"/>
        </w:rPr>
      </w:pPr>
      <w:r w:rsidRPr="00A83783">
        <w:rPr>
          <w:lang w:val="ru-RU"/>
        </w:rPr>
        <w:t xml:space="preserve">— Mereka membuat boneka dari lilin yang menyerupai manusia. Ketika orang datang kepada mereka dan meminta, misalnya, agar musuh mereka menjadi buta, mereka menusukkan jarum ke mata boneka itu sambil menyebut nama orang yang ingin mereka butakan. Mereka juga melakukan tindakan-tindakan setan lainnya. Dan jika orang yang disihir dengan cara ini menjalani kehidupan yang penuh dosa dan tidak mengaku dosa, maka pengaruh setan itu menyerang matanya. Karena rasa sakit, matanya seolah-olah keluar dari rongganya! Orang itu diperiksa oleh dokter, tetapi dokter tidak menemukan apa-apa. </w:t>
      </w:r>
    </w:p>
    <w:p w14:paraId="3FA49367" w14:textId="77777777" w:rsidR="00731E6C" w:rsidRPr="00A83783" w:rsidRDefault="00731E6C" w:rsidP="00731E6C">
      <w:pPr>
        <w:pStyle w:val="paragraph"/>
        <w:spacing w:before="30" w:after="30"/>
        <w:ind w:left="60" w:right="60"/>
        <w:rPr>
          <w:lang w:val="ru-RU"/>
        </w:rPr>
      </w:pPr>
      <w:r w:rsidRPr="00A83783">
        <w:rPr>
          <w:lang w:val="ru-RU"/>
        </w:rPr>
        <w:t>Betapa besarnya kejahatan yang dilakukan oleh para perantara, paranormal, peramal, dan sejenisnya terhadap orang-orang! Bukan hanya mereka memeras uang dari orang-orang, tetapi mereka juga menghancurkan keluarga. Misalnya, seseorang pergi menemui peramal dan menceritakan masalahnya. “Lihatlah,” jawab peramal itu, “salah satu kerabatmu, berkulit agak gelap, tinggi badannya sedikit di atas rata-rata, telah menimpakan kutukan padamu</w:t>
      </w:r>
      <w:r>
        <w:rPr>
          <w:lang w:val="ru-RU"/>
        </w:rPr>
        <w:t xml:space="preserve">.” </w:t>
      </w:r>
      <w:r w:rsidRPr="00A83783">
        <w:rPr>
          <w:lang w:val="ru-RU"/>
        </w:rPr>
        <w:t xml:space="preserve">Orang itu mulai mencari, siapa di antara kerabatnya yang memiliki ciri-ciri seperti itu. Tidak mungkin tidak ada satu pun kerabatnya yang sedikit pun mirip dengan yang digambarkan dukun itu. “Aha,” kata orang itu, setelah menemukan </w:t>
      </w:r>
      <w:r>
        <w:rPr>
          <w:lang w:val="ru-RU"/>
        </w:rPr>
        <w:t xml:space="preserve">“pelaku” </w:t>
      </w:r>
      <w:r w:rsidRPr="00A83783">
        <w:rPr>
          <w:lang w:val="ru-RU"/>
        </w:rPr>
        <w:t>penderitaannya. — Jadi, berarti dia yang melemparkan mantra jahat kepadaku!</w:t>
      </w:r>
      <w:r>
        <w:rPr>
          <w:lang w:val="ru-RU"/>
        </w:rPr>
        <w:t xml:space="preserve">” </w:t>
      </w:r>
      <w:r w:rsidRPr="00A83783">
        <w:rPr>
          <w:lang w:val="ru-RU"/>
        </w:rPr>
        <w:t>Dan kebencian terhadap wanita itu pun menguasainya. Sementara si wanita malang itu sama sekali tidak tahu alasan kebenciannya. Kadang-kadang dia bahkan pernah berbuat baik padanya, tapi dia tetap mendidih dengan kebencian terhadapnya dan bahkan tidak mau melihatnya! Kemudian dia kembali menemui dukun, dan dukun itu berkata: “Baiklah, sekarang sihir ini harus dihilangkan darimu. Untuk itu, kamu harus membayariku sejumlah uang</w:t>
      </w:r>
      <w:r>
        <w:rPr>
          <w:lang w:val="ru-RU"/>
        </w:rPr>
        <w:t xml:space="preserve">.” </w:t>
      </w:r>
      <w:r w:rsidRPr="00A83783">
        <w:rPr>
          <w:lang w:val="ru-RU"/>
        </w:rPr>
        <w:t>— “Baiklah,” kata pria yang kebingungan itu, “karena dia telah menemukan siapa yang menimpakan sihir padaku, aku harus membayarnya!</w:t>
      </w:r>
      <w:r>
        <w:rPr>
          <w:lang w:val="ru-RU"/>
        </w:rPr>
        <w:t xml:space="preserve">” </w:t>
      </w:r>
      <w:r w:rsidRPr="00A83783">
        <w:rPr>
          <w:lang w:val="ru-RU"/>
        </w:rPr>
        <w:t xml:space="preserve">Dan dia pun mengeluarkan uangnya. </w:t>
      </w:r>
    </w:p>
    <w:p w14:paraId="27B79CED" w14:textId="77777777" w:rsidR="00731E6C" w:rsidRPr="00A83783" w:rsidRDefault="00731E6C" w:rsidP="00731E6C">
      <w:pPr>
        <w:pStyle w:val="paragraph"/>
        <w:spacing w:before="30" w:after="30"/>
        <w:ind w:left="60" w:right="60"/>
        <w:rPr>
          <w:lang w:val="ru-RU"/>
        </w:rPr>
      </w:pPr>
      <w:r w:rsidRPr="00A83783">
        <w:rPr>
          <w:lang w:val="ru-RU"/>
        </w:rPr>
        <w:t>Lihat, apa yang dilakukan iblis? Ia menciptakan godaan. Sedangkan orang yang baik — bahkan jika ia sebenarnya tahu pasti bahwa seseorang telah melakukan hal buruk kepada orang lain — tidak akan pernah berkata kepada korban: “Si Anu telah menyakitimu</w:t>
      </w:r>
      <w:r>
        <w:rPr>
          <w:lang w:val="ru-RU"/>
        </w:rPr>
        <w:t xml:space="preserve">.” </w:t>
      </w:r>
      <w:r w:rsidRPr="00A83783">
        <w:rPr>
          <w:lang w:val="ru-RU"/>
        </w:rPr>
        <w:t xml:space="preserve">Tidak, ia akan berusaha membantu orang malang itu. “Dengarkanlah, — katanya kepadanya, — janganlah kamu memikirkan hal-hal yang </w:t>
      </w:r>
      <w:r w:rsidRPr="00A83783">
        <w:rPr>
          <w:lang w:val="ru-RU"/>
        </w:rPr>
        <w:lastRenderedPageBreak/>
        <w:t>buruk. Pergilah mengaku dosa dan jangan takut apa pun</w:t>
      </w:r>
      <w:r>
        <w:rPr>
          <w:lang w:val="ru-RU"/>
        </w:rPr>
        <w:t xml:space="preserve">.” </w:t>
      </w:r>
      <w:r w:rsidRPr="00A83783">
        <w:rPr>
          <w:lang w:val="ru-RU"/>
        </w:rPr>
        <w:t xml:space="preserve">Dengan cara ini dia membantu keduanya. Sebab, orang yang telah menyakiti sesamanya , melihat bagaimana orang itu bersikap baik kepadanya, akan merenung — dalam arti yang baik — dan bertobat. </w:t>
      </w:r>
    </w:p>
    <w:p w14:paraId="4A0C0704" w14:textId="77777777" w:rsidR="00731E6C" w:rsidRPr="002224AC" w:rsidRDefault="00731E6C" w:rsidP="00731E6C">
      <w:pPr>
        <w:rPr>
          <w:lang w:val="ru-RU"/>
        </w:rPr>
      </w:pPr>
    </w:p>
    <w:p w14:paraId="4A75F2E7" w14:textId="77777777" w:rsidR="00731E6C" w:rsidRPr="00A83783" w:rsidRDefault="00731E6C" w:rsidP="00731E6C">
      <w:pPr>
        <w:pStyle w:val="Heading4"/>
        <w:rPr>
          <w:lang w:val="ru-RU"/>
        </w:rPr>
      </w:pPr>
      <w:bookmarkStart w:id="258" w:name="_Toc196502913"/>
      <w:bookmarkStart w:id="259" w:name="_Toc196909882"/>
      <w:bookmarkStart w:id="260" w:name="_Toc225483239"/>
      <w:r w:rsidRPr="00A83783">
        <w:rPr>
          <w:lang w:val="ru-RU"/>
        </w:rPr>
        <w:t>Iblis tidak pernah bisa berbuat baik</w:t>
      </w:r>
      <w:bookmarkEnd w:id="258"/>
      <w:bookmarkEnd w:id="259"/>
      <w:bookmarkEnd w:id="260"/>
    </w:p>
    <w:p w14:paraId="29F46894" w14:textId="77777777" w:rsidR="00731E6C" w:rsidRPr="00A83783" w:rsidRDefault="00731E6C" w:rsidP="00731E6C">
      <w:pPr>
        <w:pStyle w:val="paragraph"/>
        <w:spacing w:before="30" w:after="30"/>
        <w:ind w:left="60" w:right="60"/>
        <w:rPr>
          <w:lang w:val="ru-RU"/>
        </w:rPr>
      </w:pPr>
      <w:r w:rsidRPr="00A83783">
        <w:rPr>
          <w:lang w:val="ru-RU"/>
        </w:rPr>
        <w:t xml:space="preserve">— Geronda, apakah dukun dapat menyembuhkan orang sakit? </w:t>
      </w:r>
    </w:p>
    <w:p w14:paraId="205CB562" w14:textId="77777777" w:rsidR="00731E6C" w:rsidRPr="00A83783" w:rsidRDefault="00731E6C" w:rsidP="00731E6C">
      <w:pPr>
        <w:pStyle w:val="paragraph"/>
        <w:spacing w:before="30" w:after="30"/>
        <w:ind w:left="60" w:right="60"/>
        <w:rPr>
          <w:lang w:val="ru-RU"/>
        </w:rPr>
      </w:pPr>
      <w:r w:rsidRPr="00A83783">
        <w:rPr>
          <w:lang w:val="ru-RU"/>
        </w:rPr>
        <w:t xml:space="preserve">— Agar dukun menyembuhkan orang sakit? Orang yang diganggu setan, dukun bisa </w:t>
      </w:r>
      <w:r>
        <w:rPr>
          <w:lang w:val="ru-RU"/>
        </w:rPr>
        <w:t xml:space="preserve">“menyembuhkannya” </w:t>
      </w:r>
      <w:r w:rsidRPr="00A83783">
        <w:rPr>
          <w:lang w:val="ru-RU"/>
        </w:rPr>
        <w:t>— dengan mengirim setan itu ke orang lain. Sebab, dukun dan iblis adalah teman seperjuangan. Dukun berkata kepada iblis: “Keluar dari orang ini dan masuklah ke orang itu</w:t>
      </w:r>
      <w:r>
        <w:rPr>
          <w:lang w:val="ru-RU"/>
        </w:rPr>
        <w:t>.”</w:t>
      </w:r>
      <w:r w:rsidRPr="00A83783">
        <w:rPr>
          <w:lang w:val="ru-RU"/>
        </w:rPr>
        <w:t xml:space="preserve"> Artinya, saat mengusir setan dari seseorang yang berada di bawah pengaruh setan, dukun biasanya mengirimkannya ke kerabat atau kenalannya yang telah memberikan hak kepada iblis atas dirinya. Kemudian orang yang dulunya dirasuki setan itu berkata: “Aku menderita, tapi dukun itu menyembuhkanku</w:t>
      </w:r>
      <w:r>
        <w:rPr>
          <w:lang w:val="ru-RU"/>
        </w:rPr>
        <w:t>.”</w:t>
      </w:r>
      <w:r w:rsidRPr="00A83783">
        <w:rPr>
          <w:lang w:val="ru-RU"/>
        </w:rPr>
        <w:t xml:space="preserve"> Inilah yang menjadi promosi bagi dukun. Namun pada akhirnya, setan yang keluar dari orang tersebut berkeliaran di antara kerabat dan kenalannya. Misalkan, setelah terkena pengaruh setan, seseorang menjadi bungkuk. Dukun dapat mengusir setan dari orang tersebut dan mengirimkannya ke orang lain. Dengan demikian, orang yang bungkuk itu akan menjadi tegak kembali. Namun, jika ia menjadi bungkuk akibat kecelakaan, dukun tidak dapat menyembuhkannya. </w:t>
      </w:r>
    </w:p>
    <w:p w14:paraId="1FA72C3F" w14:textId="77777777" w:rsidR="00731E6C" w:rsidRPr="00A83783" w:rsidRDefault="00731E6C" w:rsidP="00731E6C">
      <w:pPr>
        <w:pStyle w:val="paragraph"/>
        <w:spacing w:before="30" w:after="30"/>
        <w:ind w:left="60" w:right="60"/>
        <w:rPr>
          <w:lang w:val="ru-RU"/>
        </w:rPr>
      </w:pPr>
      <w:r w:rsidRPr="00A83783">
        <w:rPr>
          <w:lang w:val="ru-RU"/>
        </w:rPr>
        <w:t xml:space="preserve">Suatu kali saya diberitahu bahwa seorang wanita </w:t>
      </w:r>
      <w:r>
        <w:rPr>
          <w:lang w:val="ru-RU"/>
        </w:rPr>
        <w:t xml:space="preserve">“menyembuhkan” </w:t>
      </w:r>
      <w:r w:rsidRPr="00A83783">
        <w:rPr>
          <w:lang w:val="ru-RU"/>
        </w:rPr>
        <w:t xml:space="preserve">orang sakit dengan menggunakan berbagai simbol dan benda suci. Mendengar apa yang dilakukannya, saya terkejut dengan tipu daya, seni iblis. Selama sesi-sesinya, dukun wanita itu memegang salib dan menyanyikan berbagai nyanyian gereja. Misalnya, dia menyanyikan </w:t>
      </w:r>
      <w:r>
        <w:rPr>
          <w:i/>
          <w:iCs/>
          <w:lang w:val="ru-RU"/>
        </w:rPr>
        <w:t>“</w:t>
      </w:r>
      <w:r w:rsidRPr="00A83783">
        <w:rPr>
          <w:i/>
          <w:iCs/>
          <w:lang w:val="ru-RU"/>
        </w:rPr>
        <w:t xml:space="preserve">Bunda </w:t>
      </w:r>
      <w:r>
        <w:rPr>
          <w:i/>
          <w:iCs/>
          <w:lang w:val="ru-RU"/>
        </w:rPr>
        <w:t xml:space="preserve">Maria” </w:t>
      </w:r>
      <w:r w:rsidRPr="00A83783">
        <w:rPr>
          <w:lang w:val="ru-RU"/>
        </w:rPr>
        <w:t xml:space="preserve">dan, ketika sampai pada kata-kata </w:t>
      </w:r>
      <w:r w:rsidRPr="00A83783">
        <w:rPr>
          <w:i/>
          <w:iCs/>
          <w:lang w:val="ru-RU"/>
        </w:rPr>
        <w:t>“Terpujilah Buah Rahimmu</w:t>
      </w:r>
      <w:r>
        <w:rPr>
          <w:i/>
          <w:iCs/>
          <w:lang w:val="ru-RU"/>
        </w:rPr>
        <w:t xml:space="preserve">,” </w:t>
      </w:r>
      <w:r w:rsidRPr="00A83783">
        <w:rPr>
          <w:lang w:val="ru-RU"/>
        </w:rPr>
        <w:t xml:space="preserve">dia meludah di dekat salib, artinya dengan cara itu dia menghujat Kristus, dan karena itu tangalashka membantunya. Dengan cara ini ia </w:t>
      </w:r>
      <w:r>
        <w:rPr>
          <w:lang w:val="ru-RU"/>
        </w:rPr>
        <w:t xml:space="preserve">“menyembuhkan” </w:t>
      </w:r>
      <w:r w:rsidRPr="00A83783">
        <w:rPr>
          <w:lang w:val="ru-RU"/>
        </w:rPr>
        <w:t xml:space="preserve">— misalnya, dari kesedihan batin [depresi] — beberapa orang yang sakit akibat pengaruh setan. Dokter tidak dapat menyembuhkan orang-orang ini, tetapi dia </w:t>
      </w:r>
      <w:r>
        <w:rPr>
          <w:lang w:val="ru-RU"/>
        </w:rPr>
        <w:t>“</w:t>
      </w:r>
      <w:r w:rsidRPr="00A83783">
        <w:rPr>
          <w:lang w:val="ru-RU"/>
        </w:rPr>
        <w:t>menyembuhkan</w:t>
      </w:r>
      <w:r>
        <w:rPr>
          <w:lang w:val="ru-RU"/>
        </w:rPr>
        <w:t>”</w:t>
      </w:r>
      <w:r w:rsidRPr="00A83783">
        <w:rPr>
          <w:lang w:val="ru-RU"/>
        </w:rPr>
        <w:t xml:space="preserve"> mereka</w:t>
      </w:r>
      <w:r>
        <w:rPr>
          <w:lang w:val="ru-RU"/>
        </w:rPr>
        <w:t xml:space="preserve">, </w:t>
      </w:r>
      <w:r w:rsidRPr="00A83783">
        <w:rPr>
          <w:lang w:val="ru-RU"/>
        </w:rPr>
        <w:t xml:space="preserve">karena mengusir setan yang menekan jiwa mereka. Kemudian dia mengirim setan itu ke orang lain. Dan banyak dari orang sakit menganggap dukun ini sebagai orang suci! Mereka berkonsultasi dengannya, sementara dia diam-diam merusak jiwa mereka, menghancurkan mereka. </w:t>
      </w:r>
    </w:p>
    <w:p w14:paraId="6B5936D7" w14:textId="77777777" w:rsidR="00731E6C" w:rsidRPr="00A83783" w:rsidRDefault="00731E6C" w:rsidP="00731E6C">
      <w:pPr>
        <w:pStyle w:val="paragraph"/>
        <w:spacing w:before="30" w:after="30"/>
        <w:ind w:left="60" w:right="60"/>
        <w:rPr>
          <w:lang w:val="ru-RU"/>
        </w:rPr>
      </w:pPr>
      <w:r w:rsidRPr="00A83783">
        <w:rPr>
          <w:lang w:val="ru-RU"/>
        </w:rPr>
        <w:t xml:space="preserve">Perlu diperhatikan. Kita harus menjauh dari dukun dan sihir, sama seperti seseorang menjauh dari api atau ular. Jangan mencampuradukkan hal-hal yang berbeda. Iblis tidak pernah bisa melakukan kebaikan apa pun. Ia hanya bisa </w:t>
      </w:r>
      <w:r>
        <w:rPr>
          <w:lang w:val="ru-RU"/>
        </w:rPr>
        <w:t xml:space="preserve">“menyembuhkan” </w:t>
      </w:r>
      <w:r w:rsidRPr="00A83783">
        <w:rPr>
          <w:lang w:val="ru-RU"/>
        </w:rPr>
        <w:t xml:space="preserve">penyakit-penyakit yang ia timbulkan sendiri. </w:t>
      </w:r>
    </w:p>
    <w:p w14:paraId="5899BAA8" w14:textId="77777777" w:rsidR="00731E6C" w:rsidRPr="00A83783" w:rsidRDefault="00731E6C" w:rsidP="00731E6C">
      <w:pPr>
        <w:pStyle w:val="paragraph"/>
        <w:spacing w:before="30" w:after="30"/>
        <w:ind w:left="60" w:right="60"/>
        <w:rPr>
          <w:lang w:val="ru-RU"/>
        </w:rPr>
      </w:pPr>
      <w:r w:rsidRPr="00A83783">
        <w:rPr>
          <w:lang w:val="ru-RU"/>
        </w:rPr>
        <w:t xml:space="preserve">Saya tahu sebuah kisah. Seorang pemuda berhubungan dengan dukun dan mulai mempraktikkan ilmu hitam sendiri. Kemudian ia mengalami gangguan, jatuh sakit, dan akhirnya dirawat di rumah sakit. Ia dirawat di rumah sakit selama beberapa bulan, dan ayahnya menghabiskan banyak uang, karena pada masa itu belum ada asuransi atau hal semacamnya. Para dokter berusaha mencari penyebab penyakitnya, tetapi tidak menemukan apa-apa. Pemuda itu sampai pada kondisi yang mengerikan. Lalu apa yang dilakukan iblis? Ia menampakkan diri kepada pemuda itu dalam wujud Santo Yohanes Pembaptis — pelindung daerah mereka. “Santo </w:t>
      </w:r>
      <w:r>
        <w:rPr>
          <w:lang w:val="ru-RU"/>
        </w:rPr>
        <w:t xml:space="preserve">Yohanes Pembaptis” </w:t>
      </w:r>
      <w:r w:rsidRPr="00A83783">
        <w:rPr>
          <w:lang w:val="ru-RU"/>
        </w:rPr>
        <w:t>berkata kepada pemuda yang sakit itu: “Aku akan menyembuhkanmu, jika ayahmu membangun sebuah gereja</w:t>
      </w:r>
      <w:r>
        <w:rPr>
          <w:lang w:val="ru-RU"/>
        </w:rPr>
        <w:t>.”</w:t>
      </w:r>
      <w:r w:rsidRPr="00A83783">
        <w:rPr>
          <w:lang w:val="ru-RU"/>
        </w:rPr>
        <w:t xml:space="preserve"> Pemuda itu menceritakan penglihatannya kepada ayahnya, dan sang ayah yang malang berkata: “Ini kan anakku. Aku akan menyerahkan segala yang kumiliki, asalkan dia sembuh</w:t>
      </w:r>
      <w:r>
        <w:rPr>
          <w:lang w:val="ru-RU"/>
        </w:rPr>
        <w:t xml:space="preserve">.” </w:t>
      </w:r>
      <w:r w:rsidRPr="00A83783">
        <w:rPr>
          <w:lang w:val="ru-RU"/>
        </w:rPr>
        <w:t xml:space="preserve">Dan ayah pemuda itu berjanji akan membangun gereja untuk menghormati Sang Pembaptis. Iblis keluar dari tubuh pemuda itu, dan pemuda itu pun sembuh. Iblis telah menciptakan... </w:t>
      </w:r>
      <w:r>
        <w:rPr>
          <w:lang w:val="ru-RU"/>
        </w:rPr>
        <w:t>“keajaiban”</w:t>
      </w:r>
      <w:r w:rsidRPr="00A83783">
        <w:rPr>
          <w:lang w:val="ru-RU"/>
        </w:rPr>
        <w:t>! Setelah kesembuhan itu, ayah pemuda itu berkata: “Aku telah berjanji untuk membangun gereja, dan kini saatnya menepati janji itu</w:t>
      </w:r>
      <w:r>
        <w:rPr>
          <w:lang w:val="ru-RU"/>
        </w:rPr>
        <w:t xml:space="preserve">.” </w:t>
      </w:r>
      <w:r w:rsidRPr="00A83783">
        <w:rPr>
          <w:lang w:val="ru-RU"/>
        </w:rPr>
        <w:t xml:space="preserve">Orang-orang itu tidak memiliki uang lebih, dan untuk membangun gereja, mereka menjual semua tanah mereka. Ayah pemuda itu bangkrut, dan semua anaknya terpaksa tinggal di bawah langit terbuka. </w:t>
      </w:r>
      <w:r>
        <w:rPr>
          <w:lang w:val="ru-RU"/>
        </w:rPr>
        <w:lastRenderedPageBreak/>
        <w:t>“</w:t>
      </w:r>
      <w:r w:rsidRPr="00A83783">
        <w:rPr>
          <w:lang w:val="ru-RU"/>
        </w:rPr>
        <w:t>Biarlah hancurlah Ortodoks ini!</w:t>
      </w:r>
      <w:r>
        <w:rPr>
          <w:lang w:val="ru-RU"/>
        </w:rPr>
        <w:t xml:space="preserve">” </w:t>
      </w:r>
      <w:r w:rsidRPr="00A83783">
        <w:rPr>
          <w:lang w:val="ru-RU"/>
        </w:rPr>
        <w:t xml:space="preserve">— kata mereka dengan marah dan menjadi penganut Yehuwa. Lihatlah, apa yang dilakukan Iblis? Kemungkinan besar, di daerah itu sebelumnya tidak ada penganut Yehuwa, dan dia menemukan cara untuk menabur gulma penganut Yehuwa di sana! </w:t>
      </w:r>
    </w:p>
    <w:p w14:paraId="1C9AB63F" w14:textId="77777777" w:rsidR="00731E6C" w:rsidRPr="002224AC" w:rsidRDefault="00731E6C" w:rsidP="00731E6C">
      <w:pPr>
        <w:rPr>
          <w:lang w:val="ru-RU"/>
        </w:rPr>
      </w:pPr>
    </w:p>
    <w:p w14:paraId="764E41FC" w14:textId="77777777" w:rsidR="00731E6C" w:rsidRPr="00A83783" w:rsidRDefault="00731E6C" w:rsidP="00731E6C">
      <w:pPr>
        <w:pStyle w:val="Heading4"/>
        <w:rPr>
          <w:lang w:val="ru-RU"/>
        </w:rPr>
      </w:pPr>
      <w:bookmarkStart w:id="261" w:name="_Toc196502914"/>
      <w:bookmarkStart w:id="262" w:name="_Toc196909883"/>
      <w:bookmarkStart w:id="263" w:name="_Toc225483240"/>
      <w:r w:rsidRPr="00A83783">
        <w:rPr>
          <w:lang w:val="ru-RU"/>
        </w:rPr>
        <w:t>Dalam keadaan apa sihir memiliki kekuatan</w:t>
      </w:r>
      <w:bookmarkEnd w:id="261"/>
      <w:bookmarkEnd w:id="262"/>
      <w:bookmarkEnd w:id="263"/>
    </w:p>
    <w:p w14:paraId="33465C1B" w14:textId="77777777" w:rsidR="00731E6C" w:rsidRPr="00A83783" w:rsidRDefault="00731E6C" w:rsidP="00731E6C">
      <w:pPr>
        <w:pStyle w:val="paragraph"/>
        <w:spacing w:before="30" w:after="30"/>
        <w:ind w:left="60" w:right="60"/>
        <w:rPr>
          <w:lang w:val="ru-RU"/>
        </w:rPr>
      </w:pPr>
      <w:r w:rsidRPr="00A83783">
        <w:rPr>
          <w:lang w:val="ru-RU"/>
        </w:rPr>
        <w:t xml:space="preserve">— Geronda, dalam keadaan apa sihir memiliki kekuatan? </w:t>
      </w:r>
    </w:p>
    <w:p w14:paraId="2D483F84" w14:textId="77777777" w:rsidR="00731E6C" w:rsidRPr="00A83783" w:rsidRDefault="00731E6C" w:rsidP="00731E6C">
      <w:pPr>
        <w:pStyle w:val="paragraph"/>
        <w:spacing w:before="30" w:after="30"/>
        <w:ind w:left="60" w:right="60"/>
        <w:rPr>
          <w:lang w:val="ru-RU"/>
        </w:rPr>
      </w:pPr>
      <w:r w:rsidRPr="00A83783">
        <w:rPr>
          <w:lang w:val="ru-RU"/>
        </w:rPr>
        <w:t xml:space="preserve">— Jika sihir telah bekerja, berarti orang tersebut telah memberikan hak kepada iblis atas dirinya. Artinya, ia telah memberikan alasan serius kepada iblis dan kemudian tidak memperbaiki dirinya melalui tobat dan pengakuan dosa. Jika seseorang mengaku dosa, maka sihir — bahkan jika diserahkan kepadanya dengan sekop — tidak akan membahayakan dirinya. Hal ini terjadi karena, ketika seseorang mengaku dosa dan memiliki hati yang bersih, para dukun tidak dapat </w:t>
      </w:r>
      <w:r>
        <w:rPr>
          <w:lang w:val="ru-RU"/>
        </w:rPr>
        <w:t xml:space="preserve">“bekerja sama” </w:t>
      </w:r>
      <w:r w:rsidRPr="00A83783">
        <w:rPr>
          <w:lang w:val="ru-RU"/>
        </w:rPr>
        <w:t xml:space="preserve">dengan iblis untuk merugikan orang tersebut. </w:t>
      </w:r>
    </w:p>
    <w:p w14:paraId="47B97E46" w14:textId="77777777" w:rsidR="00731E6C" w:rsidRPr="00A83783" w:rsidRDefault="00731E6C" w:rsidP="00731E6C">
      <w:pPr>
        <w:pStyle w:val="paragraph"/>
        <w:spacing w:before="30" w:after="30"/>
        <w:ind w:left="60" w:right="60"/>
        <w:rPr>
          <w:lang w:val="ru-RU"/>
        </w:rPr>
      </w:pPr>
      <w:r w:rsidRPr="00A83783">
        <w:rPr>
          <w:lang w:val="ru-RU"/>
        </w:rPr>
        <w:t>Suatu kali, seorang pria paruh baya datang ke kalivaku. Ia datang dengan sikap sombong dan tidak sopan. Begitu melihatnya dari jauh, aku tahu bahwa ia berada di bawah pengaruh setan. “Aku datang agar kau membantuku,” katanya kepadaku. — Berdoalah untukku, karena aku sudah lama menderita sakit kepala yang mengerikan dan dokter tidak menemukan apa-apa</w:t>
      </w:r>
      <w:r>
        <w:rPr>
          <w:lang w:val="ru-RU"/>
        </w:rPr>
        <w:t xml:space="preserve">.” </w:t>
      </w:r>
      <w:r w:rsidRPr="00A83783">
        <w:rPr>
          <w:lang w:val="ru-RU"/>
        </w:rPr>
        <w:t>— “Ada setan di dalammu,” jawabku padanya. “Dia masuk ke dalammu karena kamu telah memberikan hak kepada iblis atas dirimu</w:t>
      </w:r>
      <w:r>
        <w:rPr>
          <w:lang w:val="ru-RU"/>
        </w:rPr>
        <w:t xml:space="preserve">.” </w:t>
      </w:r>
      <w:r w:rsidRPr="00A83783">
        <w:rPr>
          <w:lang w:val="ru-RU"/>
        </w:rPr>
        <w:t>— “Ah, tidak, aku tidak melakukan hal seperti itu</w:t>
      </w:r>
      <w:r>
        <w:rPr>
          <w:lang w:val="ru-RU"/>
        </w:rPr>
        <w:t xml:space="preserve">,” </w:t>
      </w:r>
      <w:r w:rsidRPr="00A83783">
        <w:rPr>
          <w:lang w:val="ru-RU"/>
        </w:rPr>
        <w:t>katanya sambil meyakinkanku. “Tidak melakukan apa-apa? — kataku. — Bagaimana dengan saat kamu menipu gadis itu, apa kamu lupa? Nah, dia pergi ke dukun dan meletakkan mantra jahat padamu. Sekarang pergilah minta maaf kepada gadis yang kamu tipu itu, lalu lakukan pengakuan dosa. Selain itu, doa-doa pengusiran setan juga harus dibacakan padamu agar kamu sembuh. Tetapi jika kamu tidak mengerti, tidak menyadari dosamu, dan tidak bertobat darinya, maka meskipun semua pendeta dari seluruh dunia berkumpul dan berdoa untukmu, setan itu tetap tidak akan keluar darimu</w:t>
      </w:r>
      <w:r>
        <w:rPr>
          <w:lang w:val="ru-RU"/>
        </w:rPr>
        <w:t xml:space="preserve">.” </w:t>
      </w:r>
      <w:r w:rsidRPr="00A83783">
        <w:rPr>
          <w:lang w:val="ru-RU"/>
        </w:rPr>
        <w:t xml:space="preserve">Ketika orang-orang datang kepadaku dengan kelancangan seperti itu, aku berbicara kepada mereka tanpa basa-basi, menyebut segala sesuatu dengan nama yang sebenarnya. </w:t>
      </w:r>
    </w:p>
    <w:p w14:paraId="322E1CAC" w14:textId="77777777" w:rsidR="00731E6C" w:rsidRPr="00A83783" w:rsidRDefault="00731E6C" w:rsidP="00731E6C">
      <w:pPr>
        <w:pStyle w:val="paragraph"/>
        <w:spacing w:before="30" w:after="30"/>
        <w:ind w:left="60" w:right="60"/>
        <w:rPr>
          <w:lang w:val="ru-RU"/>
        </w:rPr>
      </w:pPr>
      <w:r w:rsidRPr="00A83783">
        <w:rPr>
          <w:lang w:val="ru-RU"/>
        </w:rPr>
        <w:t>Seorang pria lain menceritakan kepadaku bahwa istrinya dirasuki roh jahat; dia membuat keributan mengerikan di rumah, bangun di tengah malam, membangunkan seluruh keluarga, dan mengacaukan segalanya. “Apakah kamu bertobat?</w:t>
      </w:r>
      <w:r>
        <w:rPr>
          <w:lang w:val="ru-RU"/>
        </w:rPr>
        <w:t xml:space="preserve">” </w:t>
      </w:r>
      <w:r w:rsidRPr="00A83783">
        <w:rPr>
          <w:lang w:val="ru-RU"/>
        </w:rPr>
        <w:t>tanyaku padanya. “Tidak</w:t>
      </w:r>
      <w:r>
        <w:rPr>
          <w:lang w:val="ru-RU"/>
        </w:rPr>
        <w:t xml:space="preserve">,” </w:t>
      </w:r>
      <w:r w:rsidRPr="00A83783">
        <w:rPr>
          <w:lang w:val="ru-RU"/>
        </w:rPr>
        <w:t>jawabnya. “Pasti,” kataku padanya, “kamu telah memberikan kuasa kepada setan atas dirimu. Hal-hal seperti ini tidak terjadi begitu saja</w:t>
      </w:r>
      <w:r>
        <w:rPr>
          <w:lang w:val="ru-RU"/>
        </w:rPr>
        <w:t xml:space="preserve">.” </w:t>
      </w:r>
      <w:r w:rsidRPr="00A83783">
        <w:rPr>
          <w:lang w:val="ru-RU"/>
        </w:rPr>
        <w:t xml:space="preserve">Orang itu mulai bercerita tentang dirinya, dan akhirnya kami menemukan penyebab apa yang terjadi pada istrinya. Ternyata, dia pernah mengunjungi seorang haji yang “untuk </w:t>
      </w:r>
      <w:r>
        <w:rPr>
          <w:lang w:val="ru-RU"/>
        </w:rPr>
        <w:t xml:space="preserve">keberuntungan” </w:t>
      </w:r>
      <w:r w:rsidRPr="00A83783">
        <w:rPr>
          <w:lang w:val="ru-RU"/>
        </w:rPr>
        <w:t xml:space="preserve">memberinya air tertentu agar dia menyiram rumahnya. Pria itu tidak menganggap serius penyiraman setan itu. Dan kemudian iblis benar-benar merajalela di rumahnya. </w:t>
      </w:r>
    </w:p>
    <w:p w14:paraId="2E0EB2C6" w14:textId="77777777" w:rsidR="00731E6C" w:rsidRPr="002224AC" w:rsidRDefault="00731E6C" w:rsidP="00731E6C">
      <w:pPr>
        <w:rPr>
          <w:lang w:val="ru-RU"/>
        </w:rPr>
      </w:pPr>
    </w:p>
    <w:p w14:paraId="04ED29EE" w14:textId="77777777" w:rsidR="00731E6C" w:rsidRPr="00A83783" w:rsidRDefault="00731E6C" w:rsidP="00731E6C">
      <w:pPr>
        <w:pStyle w:val="Heading4"/>
        <w:rPr>
          <w:lang w:val="ru-RU"/>
        </w:rPr>
      </w:pPr>
      <w:bookmarkStart w:id="264" w:name="_Toc196502915"/>
      <w:bookmarkStart w:id="265" w:name="_Toc196909884"/>
      <w:bookmarkStart w:id="266" w:name="_Toc225483241"/>
      <w:r w:rsidRPr="00A83783">
        <w:rPr>
          <w:lang w:val="ru-RU"/>
        </w:rPr>
        <w:t>Bagaimana sihir dapat dihancurkan</w:t>
      </w:r>
      <w:bookmarkEnd w:id="264"/>
      <w:bookmarkEnd w:id="265"/>
      <w:bookmarkEnd w:id="266"/>
    </w:p>
    <w:p w14:paraId="196E3454" w14:textId="77777777" w:rsidR="00731E6C" w:rsidRPr="00A83783" w:rsidRDefault="00731E6C" w:rsidP="00731E6C">
      <w:pPr>
        <w:pStyle w:val="paragraph"/>
        <w:spacing w:before="30" w:after="30"/>
        <w:ind w:left="60" w:right="60"/>
        <w:rPr>
          <w:lang w:val="ru-RU"/>
        </w:rPr>
      </w:pPr>
      <w:r w:rsidRPr="00A83783">
        <w:rPr>
          <w:lang w:val="ru-RU"/>
        </w:rPr>
        <w:t xml:space="preserve">— Geronda, jika sihir telah mempengaruhi seseorang dan menguasai dirinya, bagaimana cara membebaskannya? </w:t>
      </w:r>
    </w:p>
    <w:p w14:paraId="33DA3C14" w14:textId="77777777" w:rsidR="00731E6C" w:rsidRPr="00A83783" w:rsidRDefault="00731E6C" w:rsidP="00731E6C">
      <w:pPr>
        <w:pStyle w:val="paragraph"/>
        <w:spacing w:before="30" w:after="30"/>
        <w:ind w:left="60" w:right="60"/>
        <w:rPr>
          <w:lang w:val="ru-RU"/>
        </w:rPr>
      </w:pPr>
      <w:r w:rsidRPr="00A83783">
        <w:rPr>
          <w:lang w:val="ru-RU"/>
        </w:rPr>
        <w:t>— Bebas dari sihir dapat dilakukan melalui pertobatan dan pengakuan dosa. Karena yang terpenting adalah menemukan penyebab mengapa sihir itu bekerja pada seseorang. Ia harus mengakui dosanya, bertobat, dan mengaku dosa. Betapa banyak orang yang menderita akibat sihir yang ditimpakan pada mereka, datang ke kalivaku dan memohon: “Berdoalah untukku, agar aku terbebas dari penderitaan ini!</w:t>
      </w:r>
      <w:r>
        <w:rPr>
          <w:lang w:val="ru-RU"/>
        </w:rPr>
        <w:t xml:space="preserve">” </w:t>
      </w:r>
      <w:r w:rsidRPr="00A83783">
        <w:rPr>
          <w:lang w:val="ru-RU"/>
        </w:rPr>
        <w:t xml:space="preserve">Mereka memohon bantuanku, namun tidak merenung ke dalam diri mereka sendiri, tidak berusaha memahami dari mana asal mula kejahatan yang menimpa mereka — agar penyebabnya dapat dihilangkan. Artinya, orang-orang ini harus memahami di mana kesalahan mereka </w:t>
      </w:r>
      <w:r w:rsidRPr="00A83783">
        <w:rPr>
          <w:lang w:val="ru-RU"/>
        </w:rPr>
        <w:lastRenderedPageBreak/>
        <w:t xml:space="preserve">dan mengapa sihir itu berkuasa atas mereka. Mereka harus bertobat dan mengaku dosa, agar penderitaan mereka berakhir. </w:t>
      </w:r>
    </w:p>
    <w:p w14:paraId="563FA2A2" w14:textId="77777777" w:rsidR="00731E6C" w:rsidRPr="00A83783" w:rsidRDefault="00731E6C" w:rsidP="00731E6C">
      <w:pPr>
        <w:pStyle w:val="paragraph"/>
        <w:spacing w:before="30" w:after="30"/>
        <w:ind w:left="60" w:right="60"/>
        <w:rPr>
          <w:lang w:val="ru-RU"/>
        </w:rPr>
      </w:pPr>
      <w:r w:rsidRPr="00A83783">
        <w:rPr>
          <w:lang w:val="ru-RU"/>
        </w:rPr>
        <w:t xml:space="preserve">— Geronda, bagaimana jika seseorang yang terkena sihir telah sampai pada kondisi di mana ia tidak dapat menolong dirinya sendiri? Artinya, jika ia sudah tidak mampu pergi untuk mengaku dosa atau berbicara dengan pendeta? Apakah orang lain dapat membantunya? </w:t>
      </w:r>
    </w:p>
    <w:p w14:paraId="624EF2BF" w14:textId="77777777" w:rsidR="00731E6C" w:rsidRPr="00A83783" w:rsidRDefault="00731E6C" w:rsidP="00731E6C">
      <w:pPr>
        <w:pStyle w:val="paragraph"/>
        <w:spacing w:before="30" w:after="30"/>
        <w:ind w:left="60" w:right="60"/>
        <w:rPr>
          <w:lang w:val="ru-RU"/>
        </w:rPr>
      </w:pPr>
      <w:r w:rsidRPr="00A83783">
        <w:rPr>
          <w:lang w:val="ru-RU"/>
        </w:rPr>
        <w:t>— Keluarga terdekatnya dapat mengundang seorang imam ke rumah agar ia memberikan Sakramen Pengurapan bagi orang yang sedang menderita itu atau memimpin doa pengudusan air. Orang yang berada dalam kondisi seperti itu perlu diberi minum air suci agar kejahatan sedikit demi sedikit mundur dan Kristus sedikit demi sedikit masuk ke dalam dirinya. Seorang wanita, yang anaknya berada dalam kondisi yang Anda sebutkan, bertindak demikian, dan dari situ anaknya mendapat pertolongan. Ia menceritakan kepadaku bahwa putranya sangat menderita karena telah disihir. “Dia harus pergi mengaku dosa</w:t>
      </w:r>
      <w:r>
        <w:rPr>
          <w:lang w:val="ru-RU"/>
        </w:rPr>
        <w:t xml:space="preserve">,” </w:t>
      </w:r>
      <w:r w:rsidRPr="00A83783">
        <w:rPr>
          <w:lang w:val="ru-RU"/>
        </w:rPr>
        <w:t xml:space="preserve">— saranku kepadanya. </w:t>
      </w:r>
      <w:r>
        <w:rPr>
          <w:lang w:val="ru-RU"/>
        </w:rPr>
        <w:t>“</w:t>
      </w:r>
      <w:r w:rsidRPr="00A83783">
        <w:rPr>
          <w:lang w:val="ru-RU"/>
        </w:rPr>
        <w:t>Bapak,” serunya, “tapi bagaimana dia bisa pergi mengaku dosa dalam keadaan seperti itu?</w:t>
      </w:r>
      <w:r>
        <w:rPr>
          <w:lang w:val="ru-RU"/>
        </w:rPr>
        <w:t xml:space="preserve">” </w:t>
      </w:r>
      <w:r w:rsidRPr="00A83783">
        <w:rPr>
          <w:lang w:val="ru-RU"/>
        </w:rPr>
        <w:t xml:space="preserve">— “Kalau begitu,” kataku padanya, “mintalah bimbingan rohani Anda untuk datang ke rumah Anda guna mengadakan doa penyucian air, dan berikan air suci itu kepada putra Anda untuk diminum. </w:t>
      </w:r>
      <w:r>
        <w:rPr>
          <w:lang w:val="ru-RU"/>
        </w:rPr>
        <w:t>“</w:t>
      </w:r>
      <w:r w:rsidRPr="00A83783">
        <w:rPr>
          <w:lang w:val="ru-RU"/>
        </w:rPr>
        <w:t>Tapi apakah dia mau meminumnya?</w:t>
      </w:r>
      <w:r>
        <w:rPr>
          <w:lang w:val="ru-RU"/>
        </w:rPr>
        <w:t xml:space="preserve">” </w:t>
      </w:r>
      <w:r w:rsidRPr="00A83783">
        <w:rPr>
          <w:lang w:val="ru-RU"/>
        </w:rPr>
        <w:t>— “Dia mau</w:t>
      </w:r>
      <w:r>
        <w:rPr>
          <w:lang w:val="ru-RU"/>
        </w:rPr>
        <w:t xml:space="preserve">,” </w:t>
      </w:r>
      <w:r w:rsidRPr="00A83783">
        <w:rPr>
          <w:lang w:val="ru-RU"/>
        </w:rPr>
        <w:t>jawabnya. “Baiklah,” kataku, “mulailah dengan doa penyucian air, lalu usahakan agar anakmu berbicara dengan pastor. Jika dia mengaku dosa, dia akan bisa mengusir setan jauh-jauh</w:t>
      </w:r>
      <w:r>
        <w:rPr>
          <w:lang w:val="ru-RU"/>
        </w:rPr>
        <w:t>.”</w:t>
      </w:r>
      <w:r w:rsidRPr="00A83783">
        <w:rPr>
          <w:lang w:val="ru-RU"/>
        </w:rPr>
        <w:t xml:space="preserve"> Dan benar saja, wanita itu mendengarkan saya dan putranya mendapat manfaat. Tak lama kemudian, dia bisa mengaku dosa dan menjadi sehat. </w:t>
      </w:r>
    </w:p>
    <w:p w14:paraId="09C377AF" w14:textId="77777777" w:rsidR="00731E6C" w:rsidRPr="00A83783" w:rsidRDefault="00731E6C" w:rsidP="00731E6C">
      <w:pPr>
        <w:pStyle w:val="paragraph"/>
        <w:spacing w:before="30" w:after="30"/>
        <w:ind w:left="60" w:right="60"/>
        <w:rPr>
          <w:lang w:val="ru-RU"/>
        </w:rPr>
      </w:pPr>
      <w:r w:rsidRPr="00A83783">
        <w:rPr>
          <w:lang w:val="ru-RU"/>
        </w:rPr>
        <w:t xml:space="preserve">Tahukah Anda, apa yang dilakukan oleh wanita malang lainnya? Suaminya terjerumus ke dalam praktik sihir dan bahkan tidak mau mengenakan salib di lehernya. Untuk sedikit membantunya, ia menjahit salib kecil di kerah jas suaminya. Suatu hari, suaminya harus menyeberangi jembatan ke seberang sungai. Setelah naik ke jembatan, ia mendengar suara yang membisikkan padanya: “Anastasius! Anastasius! </w:t>
      </w:r>
      <w:r>
        <w:rPr>
          <w:lang w:val="ru-RU"/>
        </w:rPr>
        <w:t>“</w:t>
      </w:r>
      <w:r w:rsidRPr="00A83783">
        <w:rPr>
          <w:lang w:val="ru-RU"/>
        </w:rPr>
        <w:t>Lepaskanlah jasmu itu, agar kita bisa menyeberangi jembatan ini bersamamu</w:t>
      </w:r>
      <w:r>
        <w:rPr>
          <w:lang w:val="ru-RU"/>
        </w:rPr>
        <w:t xml:space="preserve">.” </w:t>
      </w:r>
      <w:r w:rsidRPr="00A83783">
        <w:rPr>
          <w:lang w:val="ru-RU"/>
        </w:rPr>
        <w:t>Untungnya, cuaca saat itu sangat dingin, dan ia menjawab: “Lepaskan? Dingin sekali!</w:t>
      </w:r>
      <w:r>
        <w:rPr>
          <w:lang w:val="ru-RU"/>
        </w:rPr>
        <w:t xml:space="preserve">” </w:t>
      </w:r>
      <w:r w:rsidRPr="00A83783">
        <w:rPr>
          <w:lang w:val="ru-RU"/>
        </w:rPr>
        <w:t>— “Lepaskanlah,” bujuk suara itu lagi, “lepaskanlah, agar kita bisa menyeberangi jembatan ini</w:t>
      </w:r>
      <w:r>
        <w:rPr>
          <w:lang w:val="ru-RU"/>
        </w:rPr>
        <w:t xml:space="preserve">.” </w:t>
      </w:r>
      <w:r w:rsidRPr="00A83783">
        <w:rPr>
          <w:lang w:val="ru-RU"/>
        </w:rPr>
        <w:t xml:space="preserve">Sialan kau, iblis! Iblis ingin menjatuhkan pria itu dari jembatan ke sungai, namun tidak bisa melakukannya karena pria itu mengenakan salib. Dan akhirnya iblis hanya bisa mendorong pria malang itu ke tepi jembatan. Keluarganya mencarinya sepanjang malam dan akhirnya menemukannya terbaring di jembatan. Jika cuaca tidak dingin, dia pasti akan melepas jaketnya, dan saat itu setan akan menjatuhkannya ke sungai. Pria ini diselamatkan oleh salib yang dijahit di bajunya. Istrinya yang malang adalah seorang yang beriman. Sebab, jika dia tidak memiliki iman, apakah dia akan menjahit salib di bajunya? </w:t>
      </w:r>
    </w:p>
    <w:p w14:paraId="2AD33670" w14:textId="77777777" w:rsidR="00731E6C" w:rsidRPr="002224AC" w:rsidRDefault="00731E6C" w:rsidP="00731E6C">
      <w:pPr>
        <w:rPr>
          <w:lang w:val="ru-RU"/>
        </w:rPr>
      </w:pPr>
    </w:p>
    <w:p w14:paraId="03DC3391" w14:textId="77777777" w:rsidR="00731E6C" w:rsidRPr="00A83783" w:rsidRDefault="00731E6C" w:rsidP="00731E6C">
      <w:pPr>
        <w:pStyle w:val="Heading4"/>
        <w:rPr>
          <w:lang w:val="ru-RU"/>
        </w:rPr>
      </w:pPr>
      <w:bookmarkStart w:id="267" w:name="_Toc196502916"/>
      <w:bookmarkStart w:id="268" w:name="_Toc196909885"/>
      <w:bookmarkStart w:id="269" w:name="_Toc225483242"/>
      <w:r w:rsidRPr="00A83783">
        <w:rPr>
          <w:lang w:val="ru-RU"/>
        </w:rPr>
        <w:t>Kerja sama dukun dan setan</w:t>
      </w:r>
      <w:bookmarkEnd w:id="267"/>
      <w:bookmarkEnd w:id="268"/>
      <w:bookmarkEnd w:id="269"/>
    </w:p>
    <w:p w14:paraId="31B30317" w14:textId="77777777" w:rsidR="00731E6C" w:rsidRPr="00A83783" w:rsidRDefault="00731E6C" w:rsidP="00731E6C">
      <w:pPr>
        <w:pStyle w:val="paragraph"/>
        <w:spacing w:before="30" w:after="30"/>
        <w:ind w:left="60" w:right="60"/>
        <w:rPr>
          <w:lang w:val="ru-RU"/>
        </w:rPr>
      </w:pPr>
      <w:r w:rsidRPr="00A83783">
        <w:rPr>
          <w:lang w:val="ru-RU"/>
        </w:rPr>
        <w:t xml:space="preserve">— Geonda, bukankah orang yang suci bisa membantu dukun? </w:t>
      </w:r>
    </w:p>
    <w:p w14:paraId="3B8A52C9" w14:textId="77777777" w:rsidR="00731E6C" w:rsidRPr="00A83783" w:rsidRDefault="00731E6C" w:rsidP="00731E6C">
      <w:pPr>
        <w:pStyle w:val="paragraph"/>
        <w:spacing w:before="30" w:after="30"/>
        <w:ind w:left="60" w:right="60"/>
        <w:rPr>
          <w:lang w:val="ru-RU"/>
        </w:rPr>
      </w:pPr>
      <w:r w:rsidRPr="00A83783">
        <w:rPr>
          <w:lang w:val="ru-RU"/>
        </w:rPr>
        <w:t xml:space="preserve">— Bagaimana dia bisa membantunya? Di sini kamu berkata kepada seseorang yang memiliki sedikit rasa takut akan Tuhan agar dia waspada, karena dengan hidup seperti itu, dia berjalan di jalan yang salah, — dan orang seperti itu, meskipun memiliki rasa takut akan Tuhan, tetap saja terus melakukan keinginannya sendiri. Apalagi dukun yang bekerja sama dengan iblis! Bagaimana mungkin membantu orang seperti itu? Kamu akan berbicara hal-hal rohani kepadanya, tetapi dia tetap akan tetap bersama iblis. Dukun tidak bisa dibantu dengan apa pun. Hanya jika kamu mengucapkan Doa Yesus di hadapannya — maka setan bisa terganggu dan dukun tidak akan mampu melakukan pekerjaannya. </w:t>
      </w:r>
    </w:p>
    <w:p w14:paraId="4496C329" w14:textId="77777777" w:rsidR="00731E6C" w:rsidRPr="00A83783" w:rsidRDefault="00731E6C" w:rsidP="00731E6C">
      <w:pPr>
        <w:pStyle w:val="paragraph"/>
        <w:spacing w:before="30" w:after="30"/>
        <w:ind w:left="60" w:right="60"/>
        <w:rPr>
          <w:lang w:val="ru-RU"/>
        </w:rPr>
      </w:pPr>
      <w:r w:rsidRPr="00A83783">
        <w:rPr>
          <w:lang w:val="ru-RU"/>
        </w:rPr>
        <w:t>Seorang pria sedang sakit. Lalu datanglah seorang dukun—penipu yang tak ada duanya—ke rumahnya untuk “membantu</w:t>
      </w:r>
      <w:r>
        <w:rPr>
          <w:lang w:val="ru-RU"/>
        </w:rPr>
        <w:t xml:space="preserve">.” </w:t>
      </w:r>
      <w:r w:rsidRPr="00A83783">
        <w:rPr>
          <w:lang w:val="ru-RU"/>
        </w:rPr>
        <w:t xml:space="preserve">Namun, orang sakit itu mengucapkan Doa Yesus. Dia adalah orang yang sangat sederhana dan tidak tahu bahwa orang yang datang kepadanya adalah seorang dukun. Itulah sebabnya Tuhan campur tangan dalam kejadian tersebut. Dan lihatlah apa yang diizinkan Tuhan agar </w:t>
      </w:r>
      <w:r w:rsidRPr="00A83783">
        <w:rPr>
          <w:lang w:val="ru-RU"/>
        </w:rPr>
        <w:lastRenderedPageBreak/>
        <w:t xml:space="preserve">orang malang itu mengerti dengan siapa dia berurusan. Orang sakit itu mengucapkan Doa Yesus, dan setan-setan mulai memukul dukun itu, sehingga dukun itu sendiri mulai memohon pertolongan kepada orang yang rumahnya dia datangi untuk </w:t>
      </w:r>
      <w:r>
        <w:rPr>
          <w:lang w:val="ru-RU"/>
        </w:rPr>
        <w:t>“menyembuhkannya”</w:t>
      </w:r>
      <w:r w:rsidRPr="00A83783">
        <w:rPr>
          <w:lang w:val="ru-RU"/>
        </w:rPr>
        <w:t xml:space="preserve">! </w:t>
      </w:r>
    </w:p>
    <w:p w14:paraId="66C9C313" w14:textId="77777777" w:rsidR="00731E6C" w:rsidRPr="00A83783" w:rsidRDefault="00731E6C" w:rsidP="00731E6C">
      <w:pPr>
        <w:pStyle w:val="paragraph"/>
        <w:spacing w:before="30" w:after="30"/>
        <w:ind w:left="60" w:right="60"/>
        <w:rPr>
          <w:lang w:val="ru-RU"/>
        </w:rPr>
      </w:pPr>
      <w:r w:rsidRPr="00A83783">
        <w:rPr>
          <w:lang w:val="ru-RU"/>
        </w:rPr>
        <w:t xml:space="preserve">— Bapa, apakah orang sakit itu melihat setan dengan mata kepalanya sendiri? </w:t>
      </w:r>
    </w:p>
    <w:p w14:paraId="654D9F2B" w14:textId="77777777" w:rsidR="00731E6C" w:rsidRPr="00A83783" w:rsidRDefault="00731E6C" w:rsidP="00731E6C">
      <w:pPr>
        <w:pStyle w:val="paragraph"/>
        <w:spacing w:before="30" w:after="30"/>
        <w:ind w:left="60" w:right="60"/>
        <w:rPr>
          <w:lang w:val="ru-RU"/>
        </w:rPr>
      </w:pPr>
      <w:r w:rsidRPr="00A83783">
        <w:rPr>
          <w:lang w:val="ru-RU"/>
        </w:rPr>
        <w:t>— Dia tidak melihat setan, dia melihat bahwa sesuatu yang tak terbayangkan sedang terjadi. Dukun itu berteriak: “Tolong!</w:t>
      </w:r>
      <w:r>
        <w:rPr>
          <w:lang w:val="ru-RU"/>
        </w:rPr>
        <w:t xml:space="preserve">” </w:t>
      </w:r>
      <w:r w:rsidRPr="00A83783">
        <w:rPr>
          <w:lang w:val="ru-RU"/>
        </w:rPr>
        <w:t>— berguling-guling di lantai, terjatuh, melindungi diri dengan tangan dari pukulan musuh-musuh yang tak terlihat. Jadi, jangan berpikir bahwa hidup dukun itu manis dan setan selalu melakukan apa pun yang diminta untuk mereka. Bagi setan, sudah cukup bahwa dukun-dukun itu pernah sekali menolak Kristus. Awalnya, dukun-dukun itu membuat perjanjian dengan setan agar mereka membantu, dan selama beberapa tahun setan-setan itu menuruti perintah mereka. Namun, tak lama kemudian, setan-setan itu berkata kepada dukun-dukun: “Kenapa kita harus bersikap sopan kepada kalian?</w:t>
      </w:r>
      <w:r>
        <w:rPr>
          <w:lang w:val="ru-RU"/>
        </w:rPr>
        <w:t xml:space="preserve">” </w:t>
      </w:r>
      <w:r w:rsidRPr="00A83783">
        <w:rPr>
          <w:lang w:val="ru-RU"/>
        </w:rPr>
        <w:t xml:space="preserve">Dan jika dukun-dukun itu tidak mampu menyelesaikan tugas-tugas yang diberikan setan, tahukah kalian bagaimana nasib mereka kemudian? </w:t>
      </w:r>
    </w:p>
    <w:p w14:paraId="6DE02AB5" w14:textId="77777777" w:rsidR="00731E6C" w:rsidRPr="00A83783" w:rsidRDefault="00731E6C" w:rsidP="00731E6C">
      <w:pPr>
        <w:pStyle w:val="paragraph"/>
        <w:spacing w:before="30" w:after="30"/>
        <w:ind w:left="60" w:right="60"/>
        <w:rPr>
          <w:lang w:val="ru-RU"/>
        </w:rPr>
      </w:pPr>
      <w:r w:rsidRPr="00A83783">
        <w:rPr>
          <w:lang w:val="ru-RU"/>
        </w:rPr>
        <w:t>Saya ingat, kami pernah berbincang di halaman kaliva dengan dukun muda dari Tibet yang pernah saya ceritakan kepada kalian sebelumnya. Tiba-tiba dia melompat, mencengkeram tanganku, dan membelenggu tanganku di belakang punggung. “Biarlah Hajj Ef</w:t>
      </w:r>
      <w:r w:rsidRPr="00EF6714">
        <w:rPr>
          <w:lang w:val="ru-RU"/>
        </w:rPr>
        <w:t>endi</w:t>
      </w:r>
      <w:r>
        <w:rPr>
          <w:rStyle w:val="FootnoteReference"/>
          <w:lang w:val="ru-RU"/>
        </w:rPr>
        <w:footnoteReference w:id="103"/>
      </w:r>
      <w:r w:rsidRPr="00EF6714">
        <w:rPr>
          <w:lang w:val="ru-RU"/>
        </w:rPr>
        <w:t xml:space="preserve"> </w:t>
      </w:r>
      <w:r w:rsidRPr="00A83783">
        <w:rPr>
          <w:lang w:val="ru-RU"/>
        </w:rPr>
        <w:t>datang sekarang dan membebaskanmu!</w:t>
      </w:r>
      <w:r>
        <w:rPr>
          <w:lang w:val="ru-RU"/>
        </w:rPr>
        <w:t xml:space="preserve">” </w:t>
      </w:r>
      <w:r w:rsidRPr="00A83783">
        <w:rPr>
          <w:lang w:val="ru-RU"/>
        </w:rPr>
        <w:t>— katanya kepadaku dengan nada menantang. “Ah, kau setan! — aku meledak marah. — Pergi dari sini!</w:t>
      </w:r>
      <w:r>
        <w:rPr>
          <w:lang w:val="ru-RU"/>
        </w:rPr>
        <w:t xml:space="preserve">” </w:t>
      </w:r>
      <w:r w:rsidRPr="00A83783">
        <w:rPr>
          <w:lang w:val="ru-RU"/>
        </w:rPr>
        <w:t>Aku mendorong si penista agama, dan dia terjatuh ke tanah. Lagi pula, apa harus mendengarkan dia menghujat orang suci?! Kemudian dia melompat dan ingin menendangku, namun dia pun tidak bisa melakukannya: kakinya terhenti tepat di dekat bibirku. Aku diselamatkan oleh Tuhan. Aku membiarkannya berdiri di halaman dan masuk ke sel. Beberapa saat berlalu, dan aku melihat: dia—penuh duri, tersangkut di ranting-ranting—keluar dari lembah yang ditumbuhi rumput liar di dekat kalivaku. “Setan telah menghukumku,” katanya padaku, “karena aku tidak bisa mengalahkanmu. Dialah yang menyeretku ke semak belukar ini</w:t>
      </w:r>
      <w:r>
        <w:rPr>
          <w:lang w:val="ru-RU"/>
        </w:rPr>
        <w:t xml:space="preserve">.” </w:t>
      </w:r>
    </w:p>
    <w:p w14:paraId="4BD345C8" w14:textId="77777777" w:rsidR="00731E6C" w:rsidRPr="00A83783" w:rsidRDefault="00731E6C" w:rsidP="00731E6C">
      <w:pPr>
        <w:pStyle w:val="paragraph"/>
        <w:spacing w:before="30" w:after="30"/>
        <w:ind w:left="60" w:right="60"/>
        <w:rPr>
          <w:lang w:val="ru-RU"/>
        </w:rPr>
      </w:pPr>
      <w:r w:rsidRPr="00A83783">
        <w:rPr>
          <w:lang w:val="ru-RU"/>
        </w:rPr>
        <w:t xml:space="preserve">Kekuatan gelap yang jahat itu tak berdaya. Manusia sendiri, dengan menjauh dari Tuhan, yang membuat mereka kuat, karena dengan menjauh dari Tuhan, manusia memberikan hak kepada iblis atas diri mereka. </w:t>
      </w:r>
    </w:p>
    <w:p w14:paraId="0328F662" w14:textId="77777777" w:rsidR="00731E6C" w:rsidRPr="002224AC" w:rsidRDefault="00731E6C" w:rsidP="00731E6C">
      <w:pPr>
        <w:rPr>
          <w:lang w:val="ru-RU"/>
        </w:rPr>
      </w:pPr>
    </w:p>
    <w:p w14:paraId="5580B038" w14:textId="77777777" w:rsidR="00731E6C" w:rsidRPr="002224AC" w:rsidRDefault="00731E6C" w:rsidP="00731E6C">
      <w:pPr>
        <w:rPr>
          <w:lang w:val="ru-RU"/>
        </w:rPr>
      </w:pPr>
    </w:p>
    <w:p w14:paraId="44F52B0A" w14:textId="77777777" w:rsidR="00731E6C" w:rsidRPr="00A83783" w:rsidRDefault="00731E6C" w:rsidP="00731E6C">
      <w:pPr>
        <w:pStyle w:val="Heading3"/>
        <w:spacing w:before="390" w:after="240"/>
        <w:rPr>
          <w:lang w:val="ru-RU"/>
        </w:rPr>
      </w:pPr>
      <w:bookmarkStart w:id="270" w:name="_Toc196502917"/>
      <w:bookmarkStart w:id="271" w:name="_Toc196909886"/>
      <w:bookmarkStart w:id="272" w:name="_Toc225483243"/>
      <w:r w:rsidRPr="00A83783">
        <w:rPr>
          <w:lang w:val="ru-RU"/>
        </w:rPr>
        <w:t>Bab</w:t>
      </w:r>
      <w:r w:rsidRPr="002224AC">
        <w:rPr>
          <w:lang w:val="ru-RU"/>
        </w:rPr>
        <w:t xml:space="preserve"> 2</w:t>
      </w:r>
      <w:r w:rsidRPr="00A83783">
        <w:rPr>
          <w:lang w:val="ru-RU"/>
        </w:rPr>
        <w:t>.</w:t>
      </w:r>
      <w:r w:rsidRPr="002224AC">
        <w:rPr>
          <w:lang w:val="ru-RU"/>
        </w:rPr>
        <w:t xml:space="preserve"> </w:t>
      </w:r>
      <w:r w:rsidRPr="002224AC">
        <w:rPr>
          <w:lang w:val="ru-RU"/>
        </w:rPr>
        <w:br/>
      </w:r>
      <w:r w:rsidRPr="00A83783">
        <w:rPr>
          <w:lang w:val="ru-RU"/>
        </w:rPr>
        <w:t>Tentang orang-orang yang dirasuki roh jahat</w:t>
      </w:r>
      <w:bookmarkEnd w:id="270"/>
      <w:bookmarkEnd w:id="271"/>
      <w:bookmarkEnd w:id="272"/>
    </w:p>
    <w:p w14:paraId="0C80EF2F" w14:textId="77777777" w:rsidR="00731E6C" w:rsidRPr="00A83783" w:rsidRDefault="00731E6C" w:rsidP="00731E6C">
      <w:pPr>
        <w:pStyle w:val="paragraph"/>
        <w:spacing w:before="30" w:after="30"/>
        <w:ind w:left="60" w:right="60"/>
        <w:rPr>
          <w:lang w:val="ru-RU"/>
        </w:rPr>
      </w:pPr>
      <w:r w:rsidRPr="00A83783">
        <w:rPr>
          <w:lang w:val="ru-RU"/>
        </w:rPr>
        <w:t>— Geronda, berapa banyak setan yang ada pada orang yang kerasukan di Gadara?</w:t>
      </w:r>
      <w:r>
        <w:rPr>
          <w:rStyle w:val="FootnoteReference"/>
          <w:lang w:val="ru-RU"/>
        </w:rPr>
        <w:footnoteReference w:id="104"/>
      </w:r>
      <w:r w:rsidRPr="00A83783">
        <w:rPr>
          <w:lang w:val="ru-RU"/>
        </w:rPr>
        <w:t xml:space="preserve"> </w:t>
      </w:r>
    </w:p>
    <w:p w14:paraId="49649BAA" w14:textId="77777777" w:rsidR="00731E6C" w:rsidRPr="00A83783" w:rsidRDefault="00731E6C" w:rsidP="00731E6C">
      <w:pPr>
        <w:pStyle w:val="paragraph"/>
        <w:spacing w:before="30" w:after="30"/>
        <w:ind w:left="60" w:right="60"/>
        <w:rPr>
          <w:lang w:val="ru-RU"/>
        </w:rPr>
      </w:pPr>
      <w:r w:rsidRPr="00A83783">
        <w:rPr>
          <w:lang w:val="ru-RU"/>
        </w:rPr>
        <w:t xml:space="preserve">— </w:t>
      </w:r>
      <w:r w:rsidRPr="00A83783">
        <w:rPr>
          <w:i/>
          <w:iCs/>
          <w:lang w:val="ru-RU"/>
        </w:rPr>
        <w:t>”Setan-setan itu banyak</w:t>
      </w:r>
      <w:r w:rsidRPr="007042F5">
        <w:rPr>
          <w:i/>
          <w:iCs/>
          <w:lang w:val="ru-RU"/>
        </w:rPr>
        <w:t>,</w:t>
      </w:r>
      <w:r>
        <w:rPr>
          <w:i/>
          <w:iCs/>
          <w:lang w:val="ru-RU"/>
        </w:rPr>
        <w:t>”</w:t>
      </w:r>
      <w:r>
        <w:rPr>
          <w:rStyle w:val="FootnoteReference"/>
          <w:i/>
          <w:iCs/>
          <w:lang w:val="ru-RU"/>
        </w:rPr>
        <w:footnoteReference w:id="105"/>
      </w:r>
      <w:r w:rsidRPr="00A83783">
        <w:rPr>
          <w:i/>
          <w:iCs/>
          <w:lang w:val="ru-RU"/>
        </w:rPr>
        <w:t xml:space="preserve"> — </w:t>
      </w:r>
      <w:r w:rsidRPr="00A83783">
        <w:rPr>
          <w:lang w:val="ru-RU"/>
        </w:rPr>
        <w:t xml:space="preserve">tertulis dalam Injil. Itulah sebabnya roh jahat itu berkata melalui mulut orang yang kerasukan bahwa namanya adalah </w:t>
      </w:r>
      <w:r w:rsidRPr="00A83783">
        <w:rPr>
          <w:i/>
          <w:iCs/>
          <w:lang w:val="ru-RU"/>
        </w:rPr>
        <w:t>“legiun</w:t>
      </w:r>
      <w:r>
        <w:rPr>
          <w:lang w:val="ru-RU"/>
        </w:rPr>
        <w:t>.”</w:t>
      </w:r>
      <w:r>
        <w:rPr>
          <w:rStyle w:val="FootnoteReference"/>
          <w:lang w:val="ru-RU"/>
        </w:rPr>
        <w:footnoteReference w:id="106"/>
      </w:r>
      <w:r w:rsidRPr="00A83783">
        <w:rPr>
          <w:lang w:val="ru-RU"/>
        </w:rPr>
        <w:t xml:space="preserve"> Dan lihatlah, sama seperti dalam diri orang yang dirasuki roh jahat dapat tinggal banyak setan, demikian pula dalam hati orang beriman dapat menampung semua orang kudus. Jika dalam hati seorang Kristen dapat menampung Kristus sendiri, apalagi orang-orang kudus! Ini adalah rahasia yang agung! Suatu kali, ketika saya tinggal di biara Salib Suci, seorang pengunjung datang dan mengetuk gerbang dengan palu besi. Ketika saya melongok dari jendela, pemandangan mengerikan terpampang di hadapan mata saya! Saya melihat seorang pria yang diikuti oleh barisan setan. Dia dikelilingi oleh gerombolan setan hitam! Ini adalah pertama kalinya saya </w:t>
      </w:r>
      <w:r w:rsidRPr="00A83783">
        <w:rPr>
          <w:lang w:val="ru-RU"/>
        </w:rPr>
        <w:lastRenderedPageBreak/>
        <w:t xml:space="preserve">melihat seseorang yang berada di bawah kuasa begitu banyak roh jahat. Orang malang itu adalah seorang paranormal. Di sela-sela doa gereja, ia menyisipkan pemanggilan setan, mencampurkan buku-buku Kristen dengan literatur okultisme, dan setelah semua itu, setan-setan memperoleh kuasa atas dirinya. Hal yang mengerikan! Melihatnya, saya sangat sedih. </w:t>
      </w:r>
    </w:p>
    <w:p w14:paraId="33B4AE70" w14:textId="77777777" w:rsidR="00731E6C" w:rsidRPr="00A83783" w:rsidRDefault="00731E6C" w:rsidP="00731E6C">
      <w:pPr>
        <w:pStyle w:val="paragraph"/>
        <w:spacing w:before="30" w:after="30"/>
        <w:ind w:left="60" w:right="60"/>
        <w:rPr>
          <w:lang w:val="ru-RU"/>
        </w:rPr>
      </w:pPr>
      <w:r w:rsidRPr="00A83783">
        <w:rPr>
          <w:lang w:val="ru-RU"/>
        </w:rPr>
        <w:t>Ada psikiater yang menganggap orang yang dirasuki roh jahat sebagai orang yang menderita gangguan jiwa. Ada imam yang pada gilirannya menganggap beberapa orang yang sakit jiwa — sebagai orang yang kerasukan. Padahal, orang yang sakit jiwa dan orang yang kerasukan roh jahat seharusnya mendapatkan bantuan di tempat yang berbeda dan dengan cara yang berbeda. Bagaimana seorang psikiater dapat membantu orang yang kerasukan?</w:t>
      </w:r>
      <w:r>
        <w:rPr>
          <w:rStyle w:val="FootnoteReference"/>
          <w:lang w:val="ru-RU"/>
        </w:rPr>
        <w:footnoteReference w:id="107"/>
      </w:r>
      <w:r w:rsidRPr="00A83783">
        <w:rPr>
          <w:lang w:val="ru-RU"/>
        </w:rPr>
        <w:t xml:space="preserve"> </w:t>
      </w:r>
    </w:p>
    <w:p w14:paraId="3594C4D2" w14:textId="77777777" w:rsidR="00731E6C" w:rsidRPr="00A83783" w:rsidRDefault="00731E6C" w:rsidP="00731E6C">
      <w:pPr>
        <w:pStyle w:val="paragraph"/>
        <w:spacing w:before="30" w:after="30"/>
        <w:ind w:left="60" w:right="60"/>
        <w:rPr>
          <w:lang w:val="ru-RU"/>
        </w:rPr>
      </w:pPr>
      <w:r w:rsidRPr="00A83783">
        <w:rPr>
          <w:lang w:val="ru-RU"/>
        </w:rPr>
        <w:t xml:space="preserve">— Geonda, apakah orang yang kerasukan mampu memahami di mana kesalahannya dan mengapa roh jahat masuk ke dalam dirinya? </w:t>
      </w:r>
    </w:p>
    <w:p w14:paraId="274F86BB" w14:textId="77777777" w:rsidR="00731E6C" w:rsidRPr="00A83783" w:rsidRDefault="00731E6C" w:rsidP="00731E6C">
      <w:pPr>
        <w:pStyle w:val="paragraph"/>
        <w:spacing w:before="30" w:after="30"/>
        <w:ind w:left="60" w:right="60"/>
        <w:rPr>
          <w:lang w:val="ru-RU"/>
        </w:rPr>
      </w:pPr>
      <w:r w:rsidRPr="00A83783">
        <w:rPr>
          <w:lang w:val="ru-RU"/>
        </w:rPr>
        <w:t xml:space="preserve">— Ya, ia dapat memahaminya, kecuali dalam kasus di mana akal sehatnya sudah rusak. Dalam kasus terakhir, membantu orang yang kerasukan sangatlah sulit. Jika ia hanya kerasukan, yaitu jika akal sehatnya tidak rusak, maka kita dapat dengan mudah mencapai pemahaman bersama dengannya dan memberikan bantuan. Namun, orang seperti itu harus patuh. Jika tidak, bagaimana ia bisa mendapatkan bantuan? </w:t>
      </w:r>
    </w:p>
    <w:p w14:paraId="30F070A0" w14:textId="77777777" w:rsidR="00731E6C" w:rsidRPr="00A83783" w:rsidRDefault="00731E6C" w:rsidP="00731E6C">
      <w:pPr>
        <w:pStyle w:val="paragraph"/>
        <w:spacing w:before="30" w:after="30"/>
        <w:ind w:left="60" w:right="60"/>
        <w:rPr>
          <w:lang w:val="ru-RU"/>
        </w:rPr>
      </w:pPr>
      <w:r w:rsidRPr="00A83783">
        <w:rPr>
          <w:lang w:val="ru-RU"/>
        </w:rPr>
        <w:t>Suatu kali, seorang pengunjung dari Yunani Selatan datang ke kalivaku. Dia berhubungan dengan berbagai macam orang Hindu di sana, dan akibatnya roh jahat merasuki dirinya. Dia mengumbar kata-kata kotor yang menjijikkan, busa keluar dari mulutnya. Mata orang malang itu liar, menonjol keluar dari rongganya. “Jangan ucapkan kata-kata penghujatan itu, karena dengan begitu kamu memanggil setan</w:t>
      </w:r>
      <w:r>
        <w:rPr>
          <w:lang w:val="ru-RU"/>
        </w:rPr>
        <w:t xml:space="preserve">,” </w:t>
      </w:r>
      <w:r w:rsidRPr="00A83783">
        <w:rPr>
          <w:lang w:val="ru-RU"/>
        </w:rPr>
        <w:t>— aku menasihatinya, namun dia tidak mendengarkanku. Dan pada saat yang sama dia memintaku untuk membantunya. “Bantu aku,” — dia memohon padaku, — “hanya kamu yang bisa membantuku</w:t>
      </w:r>
      <w:r>
        <w:rPr>
          <w:lang w:val="ru-RU"/>
        </w:rPr>
        <w:t xml:space="preserve">.” </w:t>
      </w:r>
      <w:r w:rsidRPr="00A83783">
        <w:rPr>
          <w:lang w:val="ru-RU"/>
        </w:rPr>
        <w:t>— “Dengarkan,” — jawabku padanya. — Bagaimana aku bisa membantumu? Kau ingin aku berdoa agar kau dibebaskan dari roh jahat oleh Kasih Karunia Kristus, namun di saat yang sama kau sendiri memanggil roh-roh jahat itu! Pergilah mengaku dosa, biarkan doa-doa pengusiran dibacakan atas dirimu, lalu datanglah lagi kepadaku dan kita akan bicara</w:t>
      </w:r>
      <w:r>
        <w:rPr>
          <w:lang w:val="ru-RU"/>
        </w:rPr>
        <w:t xml:space="preserve">.” </w:t>
      </w:r>
      <w:r w:rsidRPr="00A83783">
        <w:rPr>
          <w:lang w:val="ru-RU"/>
        </w:rPr>
        <w:t>— “Aku tidak akan pergi</w:t>
      </w:r>
      <w:r>
        <w:rPr>
          <w:lang w:val="ru-RU"/>
        </w:rPr>
        <w:t xml:space="preserve">,” </w:t>
      </w:r>
      <w:r w:rsidRPr="00A83783">
        <w:rPr>
          <w:lang w:val="ru-RU"/>
        </w:rPr>
        <w:t>— jawabnya kepadaku. “Ah, baiklah, kalau begitu mari kita pergi ke gereja saja, aku akan mengurapi kamu dengan minyak dari lampu minyak</w:t>
      </w:r>
      <w:r>
        <w:rPr>
          <w:lang w:val="ru-RU"/>
        </w:rPr>
        <w:t xml:space="preserve">,” </w:t>
      </w:r>
      <w:r w:rsidRPr="00A83783">
        <w:rPr>
          <w:lang w:val="ru-RU"/>
        </w:rPr>
        <w:t>— usulku padanya. “Aku tidak mau,” — jawabnya. “Aku ingin kamu membantuku</w:t>
      </w:r>
      <w:r>
        <w:rPr>
          <w:lang w:val="ru-RU"/>
        </w:rPr>
        <w:t xml:space="preserve">.” </w:t>
      </w:r>
      <w:r w:rsidRPr="00A83783">
        <w:rPr>
          <w:lang w:val="ru-RU"/>
        </w:rPr>
        <w:t>Kemudian dia menjauh ke samping dan berbicara dengan salah satu pengunjung yang berada di halaman rumahku. Sementara itu, aku sedang berbincang dengan sekelompok peziarah tentang bagaimana Tuhan mengizinkan cobaan demi keselamatan kita. Mendengar kata-kataku, orang yang kerasukan itu, tanpa mendekat kepada kami, berteriak: “Hei, apa yang kau omongkan di sana tentang Tuhan yang bekerja agar manusia diselamatkan? Kita punya satu Bapa di surga dan satu Bapa di bumi! Dan di atas segalanya, kita memiliki seorang raja lagi!</w:t>
      </w:r>
      <w:r>
        <w:rPr>
          <w:lang w:val="ru-RU"/>
        </w:rPr>
        <w:t xml:space="preserve">” </w:t>
      </w:r>
      <w:r w:rsidRPr="00A83783">
        <w:rPr>
          <w:lang w:val="ru-RU"/>
        </w:rPr>
        <w:t xml:space="preserve">— </w:t>
      </w:r>
      <w:r>
        <w:rPr>
          <w:lang w:val="ru-RU"/>
        </w:rPr>
        <w:t>“</w:t>
      </w:r>
      <w:r w:rsidRPr="00A83783">
        <w:rPr>
          <w:lang w:val="ru-RU"/>
        </w:rPr>
        <w:t>Berhentilah mengoceh!</w:t>
      </w:r>
      <w:r>
        <w:rPr>
          <w:lang w:val="ru-RU"/>
        </w:rPr>
        <w:t xml:space="preserve">” </w:t>
      </w:r>
      <w:r w:rsidRPr="00A83783">
        <w:rPr>
          <w:lang w:val="ru-RU"/>
        </w:rPr>
        <w:t>— jawabku padanya dan mulai mengucapkan Doa Yesus. “Ya,” katanya, “sekarang kau membuatku bingung!</w:t>
      </w:r>
      <w:r>
        <w:rPr>
          <w:lang w:val="ru-RU"/>
        </w:rPr>
        <w:t xml:space="preserve">” </w:t>
      </w:r>
      <w:r w:rsidRPr="00A83783">
        <w:rPr>
          <w:lang w:val="ru-RU"/>
        </w:rPr>
        <w:t>— katanya. “Pergilah!</w:t>
      </w:r>
      <w:r>
        <w:rPr>
          <w:lang w:val="ru-RU"/>
        </w:rPr>
        <w:t xml:space="preserve">” </w:t>
      </w:r>
      <w:r w:rsidRPr="00A83783">
        <w:rPr>
          <w:lang w:val="ru-RU"/>
        </w:rPr>
        <w:t>— perintahku padanya, dan dia terbang ke samping. Kemudian dia mulai bertanya kepadaku: “Lalu, dengan siapa kamu sendiri?</w:t>
      </w:r>
      <w:r>
        <w:rPr>
          <w:lang w:val="ru-RU"/>
        </w:rPr>
        <w:t xml:space="preserve">” </w:t>
      </w:r>
      <w:r w:rsidRPr="00A83783">
        <w:rPr>
          <w:lang w:val="ru-RU"/>
        </w:rPr>
        <w:t>— “Dengan Kristus</w:t>
      </w:r>
      <w:r>
        <w:rPr>
          <w:lang w:val="ru-RU"/>
        </w:rPr>
        <w:t xml:space="preserve">,” </w:t>
      </w:r>
      <w:r w:rsidRPr="00A83783">
        <w:rPr>
          <w:lang w:val="ru-RU"/>
        </w:rPr>
        <w:t>— kataku. “Kamu berbohong, — katanya, — kamu tidak bersama Kristus, karena Kristus itu adalah aku, dan kamu memukulku</w:t>
      </w:r>
      <w:r>
        <w:rPr>
          <w:lang w:val="ru-RU"/>
        </w:rPr>
        <w:t xml:space="preserve">.” </w:t>
      </w:r>
      <w:r w:rsidRPr="00A83783">
        <w:rPr>
          <w:lang w:val="ru-RU"/>
        </w:rPr>
        <w:t xml:space="preserve">Iblis selalu membalikkan segalanya baginya. </w:t>
      </w:r>
    </w:p>
    <w:p w14:paraId="131D88EA" w14:textId="77777777" w:rsidR="00731E6C" w:rsidRPr="00A83783" w:rsidRDefault="00731E6C" w:rsidP="00731E6C">
      <w:pPr>
        <w:pStyle w:val="paragraph"/>
        <w:spacing w:before="30" w:after="30"/>
        <w:ind w:left="60" w:right="60"/>
        <w:rPr>
          <w:lang w:val="ru-RU"/>
        </w:rPr>
      </w:pPr>
      <w:r w:rsidRPr="00A83783">
        <w:rPr>
          <w:lang w:val="ru-RU"/>
        </w:rPr>
        <w:t xml:space="preserve">— Geonda, apakah semua itu dikatakan oleh Iblis sendiri? </w:t>
      </w:r>
    </w:p>
    <w:p w14:paraId="6F1A23DD" w14:textId="77777777" w:rsidR="00731E6C" w:rsidRPr="00A83783" w:rsidRDefault="00731E6C" w:rsidP="00731E6C">
      <w:pPr>
        <w:pStyle w:val="paragraph"/>
        <w:spacing w:before="30" w:after="30"/>
        <w:ind w:left="60" w:right="60"/>
        <w:rPr>
          <w:lang w:val="ru-RU"/>
        </w:rPr>
      </w:pPr>
      <w:r w:rsidRPr="00A83783">
        <w:rPr>
          <w:lang w:val="ru-RU"/>
        </w:rPr>
        <w:t xml:space="preserve">— Ya, Iblis, tapi lihatlah, Tuhan telah memberi orang ini kekuatan agar dia bisa datang ke Gunung Suci. Dalam kondisi seperti itu, datang ke Athos dari ujung lain Yunani bukanlah hal yang mudah! Tapi </w:t>
      </w:r>
      <w:r w:rsidRPr="00A83783">
        <w:rPr>
          <w:lang w:val="ru-RU"/>
        </w:rPr>
        <w:lastRenderedPageBreak/>
        <w:t xml:space="preserve">apa daya: dia tidak mendengarkanmu, dan keadaannya semakin memburuk. Tetapi jika dia taat, dia akan menerima pertolongan. </w:t>
      </w:r>
    </w:p>
    <w:p w14:paraId="58DED197" w14:textId="77777777" w:rsidR="00731E6C" w:rsidRPr="002224AC" w:rsidRDefault="00731E6C" w:rsidP="00731E6C">
      <w:pPr>
        <w:rPr>
          <w:lang w:val="ru-RU"/>
        </w:rPr>
      </w:pPr>
    </w:p>
    <w:p w14:paraId="771B74E1" w14:textId="77777777" w:rsidR="00731E6C" w:rsidRPr="00A83783" w:rsidRDefault="00731E6C" w:rsidP="00731E6C">
      <w:pPr>
        <w:pStyle w:val="Heading4"/>
        <w:rPr>
          <w:lang w:val="ru-RU"/>
        </w:rPr>
      </w:pPr>
      <w:bookmarkStart w:id="273" w:name="_Toc196502918"/>
      <w:bookmarkStart w:id="274" w:name="_Toc196909887"/>
      <w:bookmarkStart w:id="275" w:name="_Toc225483244"/>
      <w:r w:rsidRPr="00A83783">
        <w:rPr>
          <w:lang w:val="ru-RU"/>
        </w:rPr>
        <w:t>Dengan kesombongan setan, seseorang bisa menjadi kerasukan</w:t>
      </w:r>
      <w:bookmarkEnd w:id="273"/>
      <w:bookmarkEnd w:id="274"/>
      <w:bookmarkEnd w:id="275"/>
    </w:p>
    <w:p w14:paraId="735FD292" w14:textId="77777777" w:rsidR="00731E6C" w:rsidRPr="00A83783" w:rsidRDefault="00731E6C" w:rsidP="00731E6C">
      <w:pPr>
        <w:pStyle w:val="paragraph"/>
        <w:spacing w:before="30" w:after="30"/>
        <w:ind w:left="60" w:right="60"/>
        <w:rPr>
          <w:lang w:val="ru-RU"/>
        </w:rPr>
      </w:pPr>
      <w:r w:rsidRPr="00A83783">
        <w:rPr>
          <w:lang w:val="ru-RU"/>
        </w:rPr>
        <w:t xml:space="preserve">Orang yang penuh kesombongan adalah orang yang hatinya telah gelap. Pikirannya kabur, seolah-olah diselimuti asap knalpot. Ia melakukan dosa-dosa besar tanpa menyadarinya. “Aku,” kata seorang seperti itu kepadaku, “mencintai semua orang dan juga mencintai iblis. Lagi pula, iblis tidak jahat, </w:t>
      </w:r>
      <w:r>
        <w:rPr>
          <w:lang w:val="ru-RU"/>
        </w:rPr>
        <w:t xml:space="preserve">tidak...” </w:t>
      </w:r>
      <w:r w:rsidRPr="00A83783">
        <w:rPr>
          <w:lang w:val="ru-RU"/>
        </w:rPr>
        <w:t>— “Apa yang kamu bicarakan? — aku membantahnya. — Lagi pula, jika Tuhan membiarkan iblis berkuasa sepenuhnya, dia pasti akan menghabisi kita semua. Siapa yang pernah melihat sesuatu yang baik dari iblis— —sehingga kamu pun bisa mengharapkan hal serupa?</w:t>
      </w:r>
      <w:r>
        <w:rPr>
          <w:lang w:val="ru-RU"/>
        </w:rPr>
        <w:t xml:space="preserve">” </w:t>
      </w:r>
      <w:r w:rsidRPr="00A83783">
        <w:rPr>
          <w:lang w:val="ru-RU"/>
        </w:rPr>
        <w:t xml:space="preserve">Namun, orang malang ini telah mencapai tingkat kegelapan pikiran sedemikian rupa sehingga ia tidak memahami apa pun—apa pun yang kamu katakan, dengan harapan dapat membantunya. Ia langsung mulai berkata bahwa kamu “menekan </w:t>
      </w:r>
      <w:r>
        <w:rPr>
          <w:lang w:val="ru-RU"/>
        </w:rPr>
        <w:t>dia”</w:t>
      </w:r>
      <w:r w:rsidRPr="00A83783">
        <w:rPr>
          <w:lang w:val="ru-RU"/>
        </w:rPr>
        <w:t xml:space="preserve">! Lagi pula, apakah [upaya membebaskannya dari pikiran itu] — itu tekanan? Orang ini bukan gila, karena otaknya masih berfungsi. Dia harus mengerti bahwa berbicara seperti itu sama saja dengan menyangkal Kristus, bahwa [mengatakan setan tidak jahat] adalah penistaan. </w:t>
      </w:r>
    </w:p>
    <w:p w14:paraId="3E1E2E8A" w14:textId="77777777" w:rsidR="00731E6C" w:rsidRPr="00A83783" w:rsidRDefault="00731E6C" w:rsidP="00731E6C">
      <w:pPr>
        <w:pStyle w:val="paragraph"/>
        <w:spacing w:before="30" w:after="30"/>
        <w:ind w:left="60" w:right="60"/>
        <w:rPr>
          <w:lang w:val="ru-RU"/>
        </w:rPr>
      </w:pPr>
      <w:r w:rsidRPr="00A83783">
        <w:rPr>
          <w:lang w:val="ru-RU"/>
        </w:rPr>
        <w:t>Dan dengan cara seperti itulah orang-orang perlahan-lahan sampai pada penyembahan setan. Ketika melihat para penyembah setan — menjadi jelas bahwa orang-orang ini telah diperbudak oleh iblis. Bahkan pada penampilan mereka terukir sesuatu yang setan. Kekuatan gelap dengan bantuan musik setan mengarahkan anak-anak malang itu ke mana mereka mau. Sampai pada titik di mana setan dipanggil untuk meminta bantuan. Saya mendengar bahwa jika mendengarkan beberapa album musik rock secara terbalik, maka dapat terdengar lagu-lagu yang memanggil setan.</w:t>
      </w:r>
      <w:r>
        <w:rPr>
          <w:rStyle w:val="FootnoteReference"/>
          <w:lang w:val="ru-RU"/>
        </w:rPr>
        <w:footnoteReference w:id="108"/>
      </w:r>
      <w:r w:rsidRPr="00A83783">
        <w:rPr>
          <w:lang w:val="ru-RU"/>
        </w:rPr>
        <w:t xml:space="preserve"> Bahkan sampai pada titik di mana </w:t>
      </w:r>
      <w:r>
        <w:rPr>
          <w:lang w:val="ru-RU"/>
        </w:rPr>
        <w:t xml:space="preserve">mereka “memuji” </w:t>
      </w:r>
      <w:r w:rsidRPr="00A83783">
        <w:rPr>
          <w:lang w:val="ru-RU"/>
        </w:rPr>
        <w:t>setan: “Setan, aku mempersembahkan diriku kepadamu</w:t>
      </w:r>
      <w:r>
        <w:rPr>
          <w:lang w:val="ru-RU"/>
        </w:rPr>
        <w:t xml:space="preserve">.” </w:t>
      </w:r>
      <w:r w:rsidRPr="00A83783">
        <w:rPr>
          <w:lang w:val="ru-RU"/>
        </w:rPr>
        <w:t xml:space="preserve">Betapa menakutkannya hal ini! </w:t>
      </w:r>
    </w:p>
    <w:p w14:paraId="26EC3595" w14:textId="77777777" w:rsidR="00731E6C" w:rsidRPr="00A83783" w:rsidRDefault="00731E6C" w:rsidP="00731E6C">
      <w:pPr>
        <w:pStyle w:val="paragraph"/>
        <w:spacing w:before="30" w:after="30"/>
        <w:ind w:left="60" w:right="60"/>
        <w:rPr>
          <w:lang w:val="ru-RU"/>
        </w:rPr>
      </w:pPr>
      <w:r w:rsidRPr="00A83783">
        <w:rPr>
          <w:lang w:val="ru-RU"/>
        </w:rPr>
        <w:t xml:space="preserve">— Geronda, apakah artinya kesombongan bisa membuat seseorang menjadi kerasukan? </w:t>
      </w:r>
    </w:p>
    <w:p w14:paraId="4ED0599D" w14:textId="77777777" w:rsidR="00731E6C" w:rsidRPr="00A83783" w:rsidRDefault="00731E6C" w:rsidP="00731E6C">
      <w:pPr>
        <w:pStyle w:val="paragraph"/>
        <w:spacing w:before="30" w:after="30"/>
        <w:ind w:left="60" w:right="60"/>
        <w:rPr>
          <w:lang w:val="ru-RU"/>
        </w:rPr>
      </w:pPr>
      <w:r w:rsidRPr="00A83783">
        <w:rPr>
          <w:lang w:val="ru-RU"/>
        </w:rPr>
        <w:t>— Ya. Misalkan seseorang melakukan dosa dan membenarkan dirinya sendiri. Jika orang-orang menegurnya untuk membantunya, ia berkata bahwa mereka memperlakukannya dengan tidak adil. Dengan keyakinan bahwa dirinya lebih baik daripada mereka yang menegurnya, ia menghakimi mereka. Kemudian secara perlahan ia mulai menghakimi para santo. Awalnya para santo baru, lalu para santo lama..“Orang suci ini tidak melakukan mukjizat apa pun,” kata orang seperti itu, “dan yang itu memiliki kekurangan begini</w:t>
      </w:r>
      <w:r>
        <w:rPr>
          <w:lang w:val="ru-RU"/>
        </w:rPr>
        <w:t xml:space="preserve">-begitu...” </w:t>
      </w:r>
      <w:r w:rsidRPr="00A83783">
        <w:rPr>
          <w:lang w:val="ru-RU"/>
        </w:rPr>
        <w:t>Setelah beberapa waktu berlalu, dan orang seperti itu semakin jauh dalam penolakannya, ia mulai menghakimi Konsili-konsili Gereja kita. “Dan di semua Konsili itu,” katanya, “mereka mengambil keputusan-keputusan macam-macam</w:t>
      </w:r>
      <w:r>
        <w:rPr>
          <w:lang w:val="ru-RU"/>
        </w:rPr>
        <w:t>...”</w:t>
      </w:r>
      <w:r w:rsidRPr="00A83783">
        <w:rPr>
          <w:lang w:val="ru-RU"/>
        </w:rPr>
        <w:t xml:space="preserve"> Jadi, menurut pendapatnya, Konsili-konsili Gereja kita pun salah. Pada akhirnya, orang seperti itu sampai pada titik di mana ia menyatakan: “Lalu, mengapa Tuhan melakukan ini seperti yang dilakukan?</w:t>
      </w:r>
      <w:r>
        <w:rPr>
          <w:lang w:val="ru-RU"/>
        </w:rPr>
        <w:t xml:space="preserve">” </w:t>
      </w:r>
      <w:r w:rsidRPr="00A83783">
        <w:rPr>
          <w:lang w:val="ru-RU"/>
        </w:rPr>
        <w:t xml:space="preserve">Nah, jika seseorang sampai pada keadaan seperti itu, ia tidak gila — tidak. Ia menjadi kerasukan. </w:t>
      </w:r>
    </w:p>
    <w:p w14:paraId="2A0AB6A0" w14:textId="77777777" w:rsidR="00731E6C" w:rsidRPr="00A83783" w:rsidRDefault="00731E6C" w:rsidP="00731E6C">
      <w:pPr>
        <w:pStyle w:val="paragraph"/>
        <w:spacing w:before="30" w:after="30"/>
        <w:ind w:left="60" w:right="60"/>
        <w:rPr>
          <w:lang w:val="ru-RU"/>
        </w:rPr>
      </w:pPr>
      <w:r w:rsidRPr="00A83783">
        <w:rPr>
          <w:lang w:val="ru-RU"/>
        </w:rPr>
        <w:t>Suatu kali, seorang yang kerasukan datang ke kalivaku, yang menyebut dirinya sebagai Tuhan. Ia datang kepadaku bersama ayahnya. Orang yang kerasukan ini pernah mengunjungi seorang bapa rohani yang tinggal di luar Gunung Athos, dan bapa rohani itu, karena takut setan akan menyerangnya, berkata kepada orang yang kerasukan itu: “Baiklah, kalau begitu berkatilah aku!</w:t>
      </w:r>
      <w:r>
        <w:rPr>
          <w:lang w:val="ru-RU"/>
        </w:rPr>
        <w:t xml:space="preserve">” </w:t>
      </w:r>
      <w:r w:rsidRPr="00A83783">
        <w:rPr>
          <w:lang w:val="ru-RU"/>
        </w:rPr>
        <w:t>Apa yang bisa kau katakan di sini? Baiklah, lebih baik kita tinggalkan saja... Dan kemudian orang yang kerasukan itu mulai berkata kepada ayahnya: “Kau akan lihat, Bapa Paisius pun akan setuju bahwa aku adalah Tuhan</w:t>
      </w:r>
      <w:r>
        <w:rPr>
          <w:lang w:val="ru-RU"/>
        </w:rPr>
        <w:t>.”</w:t>
      </w:r>
      <w:r w:rsidRPr="00A83783">
        <w:rPr>
          <w:lang w:val="ru-RU"/>
        </w:rPr>
        <w:t xml:space="preserve"> Dan begitu dia bertaruh dengan ayahnya dengan semua uang yang dia bawa, bahwa aku akan menerimanya sebagai </w:t>
      </w:r>
      <w:r w:rsidRPr="00A83783">
        <w:rPr>
          <w:lang w:val="ru-RU"/>
        </w:rPr>
        <w:lastRenderedPageBreak/>
        <w:t>dewa. Tapi begitu aku mulai berdoa dengan rosario, orang yang kerasukan itu melompat seperti disengat. “Apa yang kamu lakukan dengan rosario itu?” teriaknya. — “Aku telah melakukan semua dosa yang ada! Aku telah melakukan dosa ini dan itu... Aku memiliki iblis di dalam diriku. Aku telah menjadi dewa. Kau harus setuju bahwa aku adalah dewa. Sedangkan kau, si begini-begitu, tidak melakukan apa-apa! Kau hanya terus-menerus menggerutu dengan rosariumu itu!</w:t>
      </w:r>
      <w:r>
        <w:rPr>
          <w:lang w:val="ru-RU"/>
        </w:rPr>
        <w:t xml:space="preserve">” </w:t>
      </w:r>
      <w:r w:rsidRPr="00A83783">
        <w:rPr>
          <w:lang w:val="ru-RU"/>
        </w:rPr>
        <w:t>Tahukah kalian betapa keji perkataannya? Aku marah. “Ayo, pergi dari sini, orang terkutuk!</w:t>
      </w:r>
      <w:r>
        <w:rPr>
          <w:lang w:val="ru-RU"/>
        </w:rPr>
        <w:t xml:space="preserve">” </w:t>
      </w:r>
      <w:r w:rsidRPr="00A83783">
        <w:rPr>
          <w:lang w:val="ru-RU"/>
        </w:rPr>
        <w:t>— teriakku padanya. Aku memarahinya habis-habisan! Saat itu dia benar-benar gila, menjadi seperti binatang. Dia mengeluarkan uang dari sakunya dan melemparkannya ke ayahku. “Ambil, — katanya, — kemenanganmu, aku kalah taruhan</w:t>
      </w:r>
      <w:r>
        <w:rPr>
          <w:lang w:val="ru-RU"/>
        </w:rPr>
        <w:t xml:space="preserve">.” </w:t>
      </w:r>
    </w:p>
    <w:p w14:paraId="780CE2C0" w14:textId="77777777" w:rsidR="00731E6C" w:rsidRPr="002224AC" w:rsidRDefault="00731E6C" w:rsidP="00731E6C">
      <w:pPr>
        <w:rPr>
          <w:lang w:val="ru-RU"/>
        </w:rPr>
      </w:pPr>
    </w:p>
    <w:p w14:paraId="2163DCA8" w14:textId="77777777" w:rsidR="00731E6C" w:rsidRPr="00A83783" w:rsidRDefault="00731E6C" w:rsidP="00731E6C">
      <w:pPr>
        <w:pStyle w:val="Heading4"/>
        <w:rPr>
          <w:lang w:val="ru-RU"/>
        </w:rPr>
      </w:pPr>
      <w:bookmarkStart w:id="276" w:name="_Toc196502919"/>
      <w:bookmarkStart w:id="277" w:name="_Toc196909888"/>
      <w:bookmarkStart w:id="278" w:name="_Toc225483245"/>
      <w:r w:rsidRPr="00A83783">
        <w:rPr>
          <w:lang w:val="ru-RU"/>
        </w:rPr>
        <w:t>Orang yang kerasukan bereaksi terhadap segala sesuatu yang suci</w:t>
      </w:r>
      <w:bookmarkEnd w:id="276"/>
      <w:bookmarkEnd w:id="277"/>
      <w:bookmarkEnd w:id="278"/>
    </w:p>
    <w:p w14:paraId="0F14EB15" w14:textId="77777777" w:rsidR="00731E6C" w:rsidRPr="00A83783" w:rsidRDefault="00731E6C" w:rsidP="00731E6C">
      <w:pPr>
        <w:pStyle w:val="paragraph"/>
        <w:spacing w:before="30" w:after="30"/>
        <w:ind w:left="60" w:right="60"/>
        <w:rPr>
          <w:lang w:val="ru-RU"/>
        </w:rPr>
      </w:pPr>
      <w:r w:rsidRPr="00A83783">
        <w:rPr>
          <w:lang w:val="ru-RU"/>
        </w:rPr>
        <w:t xml:space="preserve">— Geonda, bagaimana cara mengetahui apakah seseorang sedang kerasukan atau menderita penyakit jiwa? </w:t>
      </w:r>
    </w:p>
    <w:p w14:paraId="308B3422" w14:textId="77777777" w:rsidR="00731E6C" w:rsidRPr="00A83783" w:rsidRDefault="00731E6C" w:rsidP="00731E6C">
      <w:pPr>
        <w:pStyle w:val="paragraph"/>
        <w:spacing w:before="30" w:after="30"/>
        <w:ind w:left="60" w:right="60"/>
        <w:rPr>
          <w:lang w:val="ru-RU"/>
        </w:rPr>
      </w:pPr>
      <w:r>
        <w:t xml:space="preserve">— </w:t>
      </w:r>
      <w:r w:rsidRPr="00A83783">
        <w:rPr>
          <w:lang w:val="ru-RU"/>
        </w:rPr>
        <w:t xml:space="preserve">Bahkan seorang dokter yang saleh pun bisa mengetahuinya. Orang-orang yang dirasuki setan, ketika mendekati benda suci, menjadi gelisah, tubuh mereka mulai gemetar. Dari sini terlihat jelas bahwa ada setan di dalam diri mereka. Jika Anda menawarkan kepada orang-orang seperti itu untuk meminum sedikit air suci atau ingin memberkati mereka dengan relik suci, mereka akan menolaknya, karena Rahmat Allah menekan setan-setan yang ada di dalam diri mereka. Tetapi jika orang-orang menderita penyakit jiwa, mereka sama sekali tidak menentang tempat suci. Orang-orang yang kerasukan setan menjadi gelisah, tubuh mereka mulai gemetar, bahkan jika Anda hanya mendekati mereka sambil mengenakan salib. Suatu kali saya datang ke doa malam di sebuah biara di Gunung Suci. Para biarawan memberitahuku bahwa mereka menduga salah satu peziarah yang datang ke biara itu dirasuki roh jahat. Aku duduk di bangku doa di samping orang itu dan menyentuhnya dengan salibku, yang di dalamnya terdapat serpihan Kayu Suci Salib Tuhan. Orang yang kerasukan itu gemetar, melompat, dan pergi ke sudut terjauh gereja. Ketika orang-orang bubar setelah doa malam, saya dengan hati-hati dan ramah mencoba berbicara dengannya. Namun, hal yang sama terulang kembali. Dan saya menyadari bahwa orang ini benar-benar kerasukan. </w:t>
      </w:r>
    </w:p>
    <w:p w14:paraId="675BDC55" w14:textId="77777777" w:rsidR="00731E6C" w:rsidRPr="00A83783" w:rsidRDefault="00731E6C" w:rsidP="00731E6C">
      <w:pPr>
        <w:pStyle w:val="paragraph"/>
        <w:spacing w:before="30" w:after="30"/>
        <w:ind w:left="60" w:right="60"/>
        <w:rPr>
          <w:lang w:val="ru-RU"/>
        </w:rPr>
      </w:pPr>
      <w:r w:rsidRPr="00A83783">
        <w:rPr>
          <w:lang w:val="ru-RU"/>
        </w:rPr>
        <w:t>Kadang-kadang ada orang yang membawa anak-anak ke kalivaku dan mengatakan bahwa mereka kerasukan setan. Kadang-kadang, untuk memastikan apakah memang benar demikian, aku mengambil sepotong relikwi Santo Arsenius dari Kapadokia dan memegangnya di telapak tanganku. Dan Anda harus melihatnya: kedua tangan saya terkepal, namun, jika anak itu dirasuki roh jahat, ia akan menatap dengan ketakutan ke tangan yang menyembunyikan potongan relik suci itu. Namun, jika anak itu tidak dirasuki setan, melainkan hanya menderita, misalnya, penyakit otak, maka ia sama sekali tidak bereaksi terhadap relik tersebut, tidak menolaknya. Dan kadang-kadang saya memberi anak-anak air yang sebelumnya telah saya celupkan dengan sepotong relik suci. Namun, jika ada setan dalam diri anak-anak itu, mereka tidak akan meminum air tersebut — mereka akan lari. Suatu kali, seorang anak kecil yang kerasukan dibawa kepada saya. Pertama-tama, saya memberinya permen agar rasa hausnya meningkat, lalu saya membawa air dari relik suci. “Untuk Yanakis kita,” kataku, “aku akan memberinya air yang lebih enak daripada yang lain</w:t>
      </w:r>
      <w:r>
        <w:rPr>
          <w:lang w:val="ru-RU"/>
        </w:rPr>
        <w:t xml:space="preserve">.” </w:t>
      </w:r>
      <w:r w:rsidRPr="00A83783">
        <w:rPr>
          <w:lang w:val="ru-RU"/>
        </w:rPr>
        <w:t>Setelah meneguk sedikit air itu, anak kecil itu mulai berteriak: “Air ini membakar aku, apa yang ada di dalamnya?</w:t>
      </w:r>
      <w:r>
        <w:rPr>
          <w:lang w:val="ru-RU"/>
        </w:rPr>
        <w:t xml:space="preserve">” </w:t>
      </w:r>
      <w:r w:rsidRPr="00A83783">
        <w:rPr>
          <w:lang w:val="ru-RU"/>
        </w:rPr>
        <w:t>— “Tidak ada apa-apa di dalamnya</w:t>
      </w:r>
      <w:r>
        <w:rPr>
          <w:lang w:val="ru-RU"/>
        </w:rPr>
        <w:t xml:space="preserve">,” </w:t>
      </w:r>
      <w:r w:rsidRPr="00A83783">
        <w:rPr>
          <w:lang w:val="ru-RU"/>
        </w:rPr>
        <w:t xml:space="preserve">jawabku. “Apa yang kau lakukan padaku? </w:t>
      </w:r>
      <w:r>
        <w:rPr>
          <w:lang w:val="ru-RU"/>
        </w:rPr>
        <w:t>“</w:t>
      </w:r>
      <w:r w:rsidRPr="00A83783">
        <w:rPr>
          <w:lang w:val="ru-RU"/>
        </w:rPr>
        <w:t>Air ini membakar aku!</w:t>
      </w:r>
      <w:r>
        <w:rPr>
          <w:lang w:val="ru-RU"/>
        </w:rPr>
        <w:t xml:space="preserve">” </w:t>
      </w:r>
      <w:r w:rsidRPr="00A83783">
        <w:rPr>
          <w:lang w:val="ru-RU"/>
        </w:rPr>
        <w:t>— teriak anak malang itu. “Bukan kamu yang terbakar,” — kataku, — “tapi ada orang lain yang terbakar</w:t>
      </w:r>
      <w:r>
        <w:rPr>
          <w:lang w:val="ru-RU"/>
        </w:rPr>
        <w:t xml:space="preserve">.” </w:t>
      </w:r>
      <w:r w:rsidRPr="00A83783">
        <w:rPr>
          <w:lang w:val="ru-RU"/>
        </w:rPr>
        <w:t xml:space="preserve">Aku mulai membaptis kepala anak itu, dan tubuhnya bergetar, dia jatuh ke dalam krisis kerasukan. Setan yang ada di dalam anak itu memelintir tubuhnya. </w:t>
      </w:r>
    </w:p>
    <w:p w14:paraId="4A209CDE" w14:textId="77777777" w:rsidR="00731E6C" w:rsidRPr="00A83783" w:rsidRDefault="00731E6C" w:rsidP="00731E6C">
      <w:pPr>
        <w:pStyle w:val="paragraph"/>
        <w:spacing w:before="30" w:after="30"/>
        <w:ind w:left="60" w:right="60"/>
        <w:rPr>
          <w:lang w:val="ru-RU"/>
        </w:rPr>
      </w:pPr>
      <w:r w:rsidRPr="00A83783">
        <w:rPr>
          <w:lang w:val="ru-RU"/>
        </w:rPr>
        <w:t xml:space="preserve">Dan ingatkah Anda pada mahasiswa yang bertahun-tahun lalu datang ke sini, ke biara? “Ada setan yang tinggal di dalam diriku,” katanya kepadaku, “dan dia sangat menyiksaku. Aku sangat menderita </w:t>
      </w:r>
      <w:r w:rsidRPr="00A83783">
        <w:rPr>
          <w:lang w:val="ru-RU"/>
        </w:rPr>
        <w:lastRenderedPageBreak/>
        <w:t>karena setan ini, karena di samping segalanya, dia memaksaku mengucapkan berbagai hal yang menjijikkan. Aku sudah sampai pada titik putus asa. Aku merasa dia menekan aku dari dalam, menjepitku di sini, di sana</w:t>
      </w:r>
      <w:r>
        <w:rPr>
          <w:lang w:val="ru-RU"/>
        </w:rPr>
        <w:t xml:space="preserve">,” </w:t>
      </w:r>
      <w:r w:rsidRPr="00A83783">
        <w:rPr>
          <w:lang w:val="ru-RU"/>
        </w:rPr>
        <w:t>— dan pemuda malang itu menunjuk perutnya, dadanya, tulang rusuknya, tangannya. Orang malang ini sangat sensitif. Oleh karena itu, agar tidak menyakitinya dan menenangkannya, saya berkata: “Dengarkanlah, tidak ada setan di dalam dirimu. Apa yang terjadi padamu adalah pengaruh setan dari luar</w:t>
      </w:r>
      <w:r>
        <w:rPr>
          <w:lang w:val="ru-RU"/>
        </w:rPr>
        <w:t xml:space="preserve">.” </w:t>
      </w:r>
      <w:r w:rsidRPr="00A83783">
        <w:rPr>
          <w:lang w:val="ru-RU"/>
        </w:rPr>
        <w:t>Ketika kami masuk ke gereja bersamanya, saya meminta para suster yang ada di sana untuk berdoa bagi makhluk Tuhan yang malang ini. Sedangkan aku sendiri masuk ke altar, mengambil sepotong relikwi Santo Arsenius, keluar dari altar, mendekati orang malang itu, dan bertanya lagi kepadanya: “Jadi, di mana setan itu menekan dan menyiksamu? Menurutmu sendiri, di mana dia berada?</w:t>
      </w:r>
      <w:r>
        <w:rPr>
          <w:lang w:val="ru-RU"/>
        </w:rPr>
        <w:t xml:space="preserve">” </w:t>
      </w:r>
      <w:r w:rsidRPr="00A83783">
        <w:rPr>
          <w:lang w:val="ru-RU"/>
        </w:rPr>
        <w:t xml:space="preserve">Lalu dia menunjuk ke sisi tubuhnya. </w:t>
      </w:r>
      <w:r>
        <w:rPr>
          <w:lang w:val="ru-RU"/>
        </w:rPr>
        <w:t>“</w:t>
      </w:r>
      <w:r w:rsidRPr="00A83783">
        <w:rPr>
          <w:lang w:val="ru-RU"/>
        </w:rPr>
        <w:t>Di mana? Di sini?</w:t>
      </w:r>
      <w:r>
        <w:rPr>
          <w:lang w:val="ru-RU"/>
        </w:rPr>
        <w:t xml:space="preserve">” </w:t>
      </w:r>
      <w:r w:rsidRPr="00A83783">
        <w:rPr>
          <w:lang w:val="ru-RU"/>
        </w:rPr>
        <w:t>— tanyaku padanya dan menyentuhnya dengan relik suci. Aduh, betapa dia berteriak di sana! “Kamu membakarku, kamu membakarku! Aku tidak akan pergi, tidak akan pergi!</w:t>
      </w:r>
      <w:r>
        <w:rPr>
          <w:lang w:val="ru-RU"/>
        </w:rPr>
        <w:t xml:space="preserve">” </w:t>
      </w:r>
      <w:r w:rsidRPr="00A83783">
        <w:rPr>
          <w:lang w:val="ru-RU"/>
        </w:rPr>
        <w:t>Dia berteriak, mengumpat, dan mengucapkan berbagai kata-kata kotor. Lalu aku mulai mengucapkan doa Yesus dalam hati: “Tuhan Yesus Kristus, Tuhan Yesus Kristus, usirlah roh jahat dari ciptaan-Mu</w:t>
      </w:r>
      <w:r>
        <w:rPr>
          <w:lang w:val="ru-RU"/>
        </w:rPr>
        <w:t xml:space="preserve">.” </w:t>
      </w:r>
      <w:r w:rsidRPr="00A83783">
        <w:rPr>
          <w:lang w:val="ru-RU"/>
        </w:rPr>
        <w:t xml:space="preserve">Sambil berdoa, aku membaptis orang malang itu dengan relik suci. Ini berlangsung sekitar dua puluh menit. Kemudian setan mulai mengguncang tubuhnya, menjatuhkannya ke tanah, dan orang malang itu mulai berguling-guling di lantai. Jasnya yang penuh debu menjadi seperti kain lap lantai. Kami membantunya berdiri. Seluruh tubuhnya gemetar dan bergetar dengan keras dan kejang-kejang. Untuk tetap berdiri, dia berpegangan pada ikonostasis. Tangannya dipenuhi keringat dingin — seperti embun di rumput pagi. Tak lama kemudian, setan itu keluar darinya dan orang malang itu pun tenang. Dia terbebas dari roh jahat dan kini hidup, sehat, dan merasa sangat baik. </w:t>
      </w:r>
    </w:p>
    <w:p w14:paraId="602ED161" w14:textId="77777777" w:rsidR="00731E6C" w:rsidRPr="002224AC" w:rsidRDefault="00731E6C" w:rsidP="00731E6C">
      <w:pPr>
        <w:rPr>
          <w:lang w:val="ru-RU"/>
        </w:rPr>
      </w:pPr>
    </w:p>
    <w:p w14:paraId="7F23632E" w14:textId="77777777" w:rsidR="00731E6C" w:rsidRPr="00A83783" w:rsidRDefault="00731E6C" w:rsidP="00731E6C">
      <w:pPr>
        <w:pStyle w:val="Heading4"/>
        <w:rPr>
          <w:lang w:val="ru-RU"/>
        </w:rPr>
      </w:pPr>
      <w:bookmarkStart w:id="279" w:name="_Toc196502920"/>
      <w:bookmarkStart w:id="280" w:name="_Toc196909889"/>
      <w:bookmarkStart w:id="281" w:name="_Toc225483246"/>
      <w:r w:rsidRPr="00A83783">
        <w:rPr>
          <w:lang w:val="ru-RU"/>
        </w:rPr>
        <w:t>Jangan hiraukan kata-kata orang yang kerasukan</w:t>
      </w:r>
      <w:bookmarkEnd w:id="279"/>
      <w:bookmarkEnd w:id="280"/>
      <w:bookmarkEnd w:id="281"/>
    </w:p>
    <w:p w14:paraId="0BA0DFF7" w14:textId="77777777" w:rsidR="00731E6C" w:rsidRPr="00A83783" w:rsidRDefault="00731E6C" w:rsidP="00731E6C">
      <w:pPr>
        <w:pStyle w:val="paragraph"/>
        <w:spacing w:before="30" w:after="30"/>
        <w:ind w:left="60" w:right="60"/>
        <w:rPr>
          <w:lang w:val="ru-RU"/>
        </w:rPr>
      </w:pPr>
      <w:r w:rsidRPr="00A83783">
        <w:rPr>
          <w:lang w:val="ru-RU"/>
        </w:rPr>
        <w:t xml:space="preserve">— Bapa, apa yang harus diperhatikan saat berbicara dengan orang yang kerasukan? </w:t>
      </w:r>
    </w:p>
    <w:p w14:paraId="35BCAAC6" w14:textId="77777777" w:rsidR="00731E6C" w:rsidRPr="00A83783" w:rsidRDefault="00731E6C" w:rsidP="00731E6C">
      <w:pPr>
        <w:pStyle w:val="paragraph"/>
        <w:spacing w:before="30" w:after="30"/>
        <w:ind w:left="60" w:right="60"/>
        <w:rPr>
          <w:lang w:val="ru-RU"/>
        </w:rPr>
      </w:pPr>
      <w:r w:rsidRPr="00A83783">
        <w:rPr>
          <w:lang w:val="ru-RU"/>
        </w:rPr>
        <w:t xml:space="preserve">— Perlu mengucapkan Doa Yesus dan bersikap baik kepada orang seperti itu. </w:t>
      </w:r>
    </w:p>
    <w:p w14:paraId="21F02F92" w14:textId="77777777" w:rsidR="00731E6C" w:rsidRPr="00A83783" w:rsidRDefault="00731E6C" w:rsidP="00731E6C">
      <w:pPr>
        <w:pStyle w:val="paragraph"/>
        <w:spacing w:before="30" w:after="30"/>
        <w:ind w:left="60" w:right="60"/>
        <w:rPr>
          <w:lang w:val="ru-RU"/>
        </w:rPr>
      </w:pPr>
      <w:r w:rsidRPr="00A83783">
        <w:rPr>
          <w:lang w:val="ru-RU"/>
        </w:rPr>
        <w:t xml:space="preserve">— Geronda, apakah orang yang kerasukan mengingat apa yang mereka katakan saat mengalami serangan kerasukan? </w:t>
      </w:r>
    </w:p>
    <w:p w14:paraId="165DAC03" w14:textId="77777777" w:rsidR="00731E6C" w:rsidRPr="00A83783" w:rsidRDefault="00731E6C" w:rsidP="00731E6C">
      <w:pPr>
        <w:pStyle w:val="paragraph"/>
        <w:spacing w:before="30" w:after="30"/>
        <w:ind w:left="60" w:right="60"/>
        <w:rPr>
          <w:lang w:val="ru-RU"/>
        </w:rPr>
      </w:pPr>
      <w:r w:rsidRPr="00A83783">
        <w:rPr>
          <w:lang w:val="ru-RU"/>
        </w:rPr>
        <w:t xml:space="preserve">— Ada yang ingat, ada yang tidak. Kita tidak tahu bagaimana Tuhan bekerja. Terkadang Dia mengizinkan orang-orang malang itu mengingat apa yang mereka katakan saat kejang kerasukan, agar mereka merendahkan diri dan bertobat. </w:t>
      </w:r>
    </w:p>
    <w:p w14:paraId="229CBCDE" w14:textId="77777777" w:rsidR="00731E6C" w:rsidRPr="00A83783" w:rsidRDefault="00731E6C" w:rsidP="00731E6C">
      <w:pPr>
        <w:pStyle w:val="paragraph"/>
        <w:spacing w:before="30" w:after="30"/>
        <w:ind w:left="60" w:right="60"/>
        <w:rPr>
          <w:lang w:val="ru-RU"/>
        </w:rPr>
      </w:pPr>
      <w:r w:rsidRPr="00A83783">
        <w:rPr>
          <w:lang w:val="ru-RU"/>
        </w:rPr>
        <w:t>Jika orang yang kerasukan meminta sesuatu, tidak mudah untuk memahami dalam situasi apa ia memintanya karena berada di bawah pengaruh iblis, dan dalam situasi apa ia sendiri — sebagai manusia — benar-benar membutuhkannya. Suatu kali saya bertemu dengan seorang gadis yang kerasukan. Dia telah membaca buku-buku Kazantzakis, *</w:t>
      </w:r>
      <w:r>
        <w:rPr>
          <w:rStyle w:val="FootnoteReference"/>
          <w:lang w:val="ru-RU"/>
        </w:rPr>
        <w:footnoteReference w:id="109"/>
      </w:r>
      <w:r w:rsidRPr="00A83783">
        <w:rPr>
          <w:lang w:val="ru-RU"/>
        </w:rPr>
        <w:t xml:space="preserve"> *, dan percaya pada penghujatan-penghujatan yang terdapat dalam buku-buku tersebut. Akibatnya, roh jahat menguasainya. Ketika kami sedang berbicara dengannya, tiba-tiba dia mengalami serangan setan dan mulai berteriak dengan suara mengerikan: “Aku terbakar, aku terbakar!</w:t>
      </w:r>
      <w:r>
        <w:rPr>
          <w:lang w:val="ru-RU"/>
        </w:rPr>
        <w:t xml:space="preserve">” </w:t>
      </w:r>
      <w:r w:rsidRPr="00A83783">
        <w:rPr>
          <w:lang w:val="ru-RU"/>
        </w:rPr>
        <w:t>Keluarganya menahannya agar aku bisa memberinya tanda salib. Kemudian dia berteriak: “Air, air!</w:t>
      </w:r>
      <w:r>
        <w:rPr>
          <w:lang w:val="ru-RU"/>
        </w:rPr>
        <w:t xml:space="preserve">” </w:t>
      </w:r>
      <w:r w:rsidRPr="00A83783">
        <w:rPr>
          <w:lang w:val="ru-RU"/>
        </w:rPr>
        <w:t>— “Bawakan air</w:t>
      </w:r>
      <w:r>
        <w:rPr>
          <w:lang w:val="ru-RU"/>
        </w:rPr>
        <w:t xml:space="preserve">,” </w:t>
      </w:r>
      <w:r w:rsidRPr="00A83783">
        <w:rPr>
          <w:lang w:val="ru-RU"/>
        </w:rPr>
        <w:t>— aku meminta keluarganya. “Tidak, tidak!” jawab mereka. “Seorang pria pernah mengatakan kepada kami agar kami tidak mendengarkan setan</w:t>
      </w:r>
      <w:r>
        <w:rPr>
          <w:lang w:val="ru-RU"/>
        </w:rPr>
        <w:t xml:space="preserve">.” </w:t>
      </w:r>
      <w:r w:rsidRPr="00A83783">
        <w:rPr>
          <w:lang w:val="ru-RU"/>
        </w:rPr>
        <w:t>— “Sekarang,” kataku, “wanita malang ini ingin minum. Bawakan air</w:t>
      </w:r>
      <w:r>
        <w:rPr>
          <w:lang w:val="ru-RU"/>
        </w:rPr>
        <w:t xml:space="preserve">.” </w:t>
      </w:r>
      <w:r w:rsidRPr="00A83783">
        <w:rPr>
          <w:lang w:val="ru-RU"/>
        </w:rPr>
        <w:t xml:space="preserve">Aku mengerti kapan rasa panas yang dia rasakan berasal dari setan, dan kapan karena dia merasa haus. Wanita malang itu meminum dua gelas air. “Di dalam diriku,” katanya kemudian, “seperti bara api yang menyala, begitulah rasa panas yang </w:t>
      </w:r>
      <w:r w:rsidRPr="00A83783">
        <w:rPr>
          <w:lang w:val="ru-RU"/>
        </w:rPr>
        <w:lastRenderedPageBreak/>
        <w:t>kurasakan. Bahkan jika aku meminum seember air, api yang kurasakan di dalam diriku tetap tidak akan padam</w:t>
      </w:r>
      <w:r>
        <w:rPr>
          <w:lang w:val="ru-RU"/>
        </w:rPr>
        <w:t xml:space="preserve">.” </w:t>
      </w:r>
      <w:r w:rsidRPr="00A83783">
        <w:rPr>
          <w:lang w:val="ru-RU"/>
        </w:rPr>
        <w:t xml:space="preserve">Begitu hebatnya rasa panasnya! </w:t>
      </w:r>
    </w:p>
    <w:p w14:paraId="720658F4" w14:textId="77777777" w:rsidR="00731E6C" w:rsidRPr="00A83783" w:rsidRDefault="00731E6C" w:rsidP="00731E6C">
      <w:pPr>
        <w:pStyle w:val="paragraph"/>
        <w:spacing w:before="30" w:after="30"/>
        <w:ind w:left="60" w:right="60"/>
        <w:rPr>
          <w:lang w:val="ru-RU"/>
        </w:rPr>
      </w:pPr>
      <w:r w:rsidRPr="00A83783">
        <w:rPr>
          <w:lang w:val="ru-RU"/>
        </w:rPr>
        <w:t xml:space="preserve">— Geronda, jika orang yang kerasukan berteriak, bagaimana kita bisa memahami kapan iblis yang berbicara melalui mulutnya, dan kapan dia sendiri yang berbicara — sebagai manusia? </w:t>
      </w:r>
    </w:p>
    <w:p w14:paraId="788F6D57" w14:textId="77777777" w:rsidR="00731E6C" w:rsidRPr="00A83783" w:rsidRDefault="00731E6C" w:rsidP="00731E6C">
      <w:pPr>
        <w:pStyle w:val="paragraph"/>
        <w:spacing w:before="30" w:after="30"/>
        <w:ind w:left="60" w:right="60"/>
        <w:rPr>
          <w:lang w:val="ru-RU"/>
        </w:rPr>
      </w:pPr>
      <w:r w:rsidRPr="00A83783">
        <w:rPr>
          <w:lang w:val="ru-RU"/>
        </w:rPr>
        <w:t xml:space="preserve">— Ketika iblis berbicara, bibir orang yang kerasukan bergerak secara tidak wajar. Gerakannya terasa kaku dan mekanis. Namun, ketika orang yang kerasukan berbicara seperti manusia biasa, bibirnya bergerak secara alami. Jika doa pengusiran dibacakan kepada orang yang kerasukan dan ia berteriak, hal itu mungkin terjadi karena orang tersebut sendiri sedang menderita dan, misalnya, berkata kepada iblis: </w:t>
      </w:r>
      <w:r>
        <w:rPr>
          <w:lang w:val="ru-RU"/>
        </w:rPr>
        <w:t>“</w:t>
      </w:r>
      <w:r w:rsidRPr="00A83783">
        <w:rPr>
          <w:lang w:val="ru-RU"/>
        </w:rPr>
        <w:t>Pergilah, mengapa engkau tidak pergi?</w:t>
      </w:r>
      <w:r>
        <w:rPr>
          <w:lang w:val="ru-RU"/>
        </w:rPr>
        <w:t xml:space="preserve">” </w:t>
      </w:r>
      <w:r w:rsidRPr="00A83783">
        <w:rPr>
          <w:lang w:val="ru-RU"/>
        </w:rPr>
        <w:t>Dan dalam kasus lain, iblis sendiri menghina orang tersebut atau pendeta yang menegurnya. Terkadang iblis menghujat Kristus, Bunda Maria yang Mahakudus, dan para santo. Kadang-kadang iblis berbohong, dan kadang-kadang kuasa nama Kristus memaksanya untuk mengatakan kebenaran. Ada kasus di mana orang yang kerasukan berteriak-teriak mengutip sesuatu dari buku-buku rohani yang pernah dibacanya dan sejenisnya. Apa yang bisa dikatakan di sini? Semua ini sangat rumit. Oleh karena itu, saat berbicara dengan orang yang kerasukan, jadilah sangat waspada. Jangan memberi arti pada kata-katanya. Misalnya, dia mungkin berkata: “Kamu membakarku</w:t>
      </w:r>
      <w:r>
        <w:rPr>
          <w:lang w:val="ru-RU"/>
        </w:rPr>
        <w:t xml:space="preserve">.” </w:t>
      </w:r>
      <w:r w:rsidRPr="00A83783">
        <w:rPr>
          <w:lang w:val="ru-RU"/>
        </w:rPr>
        <w:t>Jika kamu benar-benar membakarnya dan, setuju dengan itu, berkata: “Aku membakarnya</w:t>
      </w:r>
      <w:r>
        <w:rPr>
          <w:lang w:val="ru-RU"/>
        </w:rPr>
        <w:t xml:space="preserve">,” </w:t>
      </w:r>
      <w:r w:rsidRPr="00A83783">
        <w:rPr>
          <w:lang w:val="ru-RU"/>
        </w:rPr>
        <w:t>maka selesai — kamu [secara rohani] sudah terbakar. Jika kamu percaya bahwa kamu membakar iblis, padahal sebenarnya tidak ada yang seperti itu terjadi, maka kamu terbakar dua kali. Atau, misalnya, orang yang kerasukan berteriak: “Ah, kalian, wanita-wanita jahat!</w:t>
      </w:r>
      <w:r>
        <w:rPr>
          <w:lang w:val="ru-RU"/>
        </w:rPr>
        <w:t xml:space="preserve">” </w:t>
      </w:r>
      <w:r w:rsidRPr="00A83783">
        <w:rPr>
          <w:lang w:val="ru-RU"/>
        </w:rPr>
        <w:t>— dan kepada seorang biarawati tertentu dia mungkin berkata: “Tapi kamu — suci</w:t>
      </w:r>
      <w:r>
        <w:rPr>
          <w:lang w:val="ru-RU"/>
        </w:rPr>
        <w:t xml:space="preserve">.” </w:t>
      </w:r>
      <w:r w:rsidRPr="00A83783">
        <w:rPr>
          <w:lang w:val="ru-RU"/>
        </w:rPr>
        <w:t xml:space="preserve">Jika biarawati yang “ ” ini percaya pada kata-kata yang diucapkan setan, maka sudah selesai, dia hancur. Oleh karena itu, janganlah melakukan eksperimen dengan setan. </w:t>
      </w:r>
    </w:p>
    <w:p w14:paraId="3162A79B" w14:textId="77777777" w:rsidR="00731E6C" w:rsidRPr="00A83783" w:rsidRDefault="00731E6C" w:rsidP="00731E6C">
      <w:pPr>
        <w:pStyle w:val="paragraph"/>
        <w:spacing w:before="30" w:after="30"/>
        <w:ind w:left="60" w:right="60"/>
        <w:rPr>
          <w:lang w:val="ru-RU"/>
        </w:rPr>
      </w:pPr>
      <w:r w:rsidRPr="00A83783">
        <w:rPr>
          <w:lang w:val="ru-RU"/>
        </w:rPr>
        <w:t>Suatu kali, seorang yang kerasukan dibawa ke sebuah biara. Abas mengumpulkan para biarawan di gereja agar mereka berdoa untuknya dengan rosario. Di biara itu disimpan kepala Santo Parthenius, Uskup Lampsakion.</w:t>
      </w:r>
      <w:r>
        <w:rPr>
          <w:rStyle w:val="FootnoteReference"/>
          <w:lang w:val="ru-RU"/>
        </w:rPr>
        <w:footnoteReference w:id="110"/>
      </w:r>
      <w:r w:rsidRPr="00A83783">
        <w:rPr>
          <w:lang w:val="ru-RU"/>
        </w:rPr>
        <w:t xml:space="preserve"> Anugerah Allah mulai sangat menekan setan itu. Para biarawan berdoa untuk orang yang kerasukan itu dengan rosario, dan pada saat yang sama, kepala biara memerintahkan seorang hieromonk biara untuk membacakan doa-doa pengusiran setan di atas orang yang kerasukan itu. Hieromonk ini tampak saleh secara lahiriah, namun di dalam hatinya tersembunyi kesombongan. Ia berjuang [secara jasmani] dan melaksanakan segala sesuatu yang ditetapkan oleh aturan biara. Ia berpendidikan dan memberikan nasihat rohani kepada orang lain. Namun, ia sendiri tidak menerima bantuan dari siapa pun — karena para saudara lainnya, melihat bahwa ia melakukan sesuatu yang salah, karena rasa hormat kepadanya, tidak berani memberitahukannya. Orang ini mulai memiliki ilusi tentang dirinya sendiri. Ia menganggap dirinya sebagai penghuni biara yang paling berbudi luhur dan memelihara pikiran-pikiran lain sejenis itu. Pada hari itu, si jahat menemukan kesempatan yang tepat untuk mencelakakan hieromonk ini. Ia menggunakan segala kecerdikannya agar si malang itu merasa seolah-olah dialah yang mengusir setan dari orang yang kerasukan. Jadi, ketika ia mulai membacakan doa-doa pengusiran atas orang yang kerasukan, setan itu berteriak: “Aku terbakar! Ke mana kau mengusirku, wahai yang tak berbelas kasihan?</w:t>
      </w:r>
      <w:r>
        <w:rPr>
          <w:lang w:val="ru-RU"/>
        </w:rPr>
        <w:t xml:space="preserve">” </w:t>
      </w:r>
      <w:r w:rsidRPr="00A83783">
        <w:rPr>
          <w:lang w:val="ru-RU"/>
        </w:rPr>
        <w:t>Hieronimak itu mulai berpikir bahwa setan itu terbakar karena doa-doa yang dibacakan olehnya, padahal sebenarnya setan itu diusir oleh doa-doa para saudara lainnya. Hieronimak malang itu menjawab setan: “Masuklah ke dalam diriku</w:t>
      </w:r>
      <w:r>
        <w:rPr>
          <w:lang w:val="ru-RU"/>
        </w:rPr>
        <w:t>.”</w:t>
      </w:r>
      <w:r w:rsidRPr="00A83783">
        <w:rPr>
          <w:lang w:val="ru-RU"/>
        </w:rPr>
        <w:t xml:space="preserve"> Ya, dari riwayat hidup Santo Parthenius diketahui bahwa dalam satu kasus serupa, ia memang mengucapkan kata-kata tersebut kepada setan. Namun, dia adalah seorang Santo! Memang, suatu kali terjadi peristiwa seperti itu pada Santo Parthenius. Ia sedang mengusir setan dari orang yang kerasukan, dan setan itu berteriak: “Aku terbakar, terbakar! Ke mana aku harus pergi?</w:t>
      </w:r>
      <w:r>
        <w:rPr>
          <w:lang w:val="ru-RU"/>
        </w:rPr>
        <w:t xml:space="preserve">” </w:t>
      </w:r>
      <w:r w:rsidRPr="00A83783">
        <w:rPr>
          <w:lang w:val="ru-RU"/>
        </w:rPr>
        <w:t xml:space="preserve">Lalu Santo Parthenius menjawabnya: </w:t>
      </w:r>
      <w:r>
        <w:rPr>
          <w:lang w:val="ru-RU"/>
        </w:rPr>
        <w:t>“</w:t>
      </w:r>
      <w:r w:rsidRPr="00A83783">
        <w:rPr>
          <w:lang w:val="ru-RU"/>
        </w:rPr>
        <w:t>Masuklah ke dalam dir</w:t>
      </w:r>
      <w:r>
        <w:rPr>
          <w:lang w:val="ru-RU"/>
        </w:rPr>
        <w:t xml:space="preserve">iku.” </w:t>
      </w:r>
      <w:r w:rsidRPr="00A83783">
        <w:rPr>
          <w:lang w:val="ru-RU"/>
        </w:rPr>
        <w:t xml:space="preserve">Dan setan itu menjawab kepada Santo: “Dan hanya nama-Mu saja yang membakar aku, </w:t>
      </w:r>
      <w:r w:rsidRPr="00A83783">
        <w:rPr>
          <w:lang w:val="ru-RU"/>
        </w:rPr>
        <w:lastRenderedPageBreak/>
        <w:t>Parthenius!</w:t>
      </w:r>
      <w:r>
        <w:rPr>
          <w:lang w:val="ru-RU"/>
        </w:rPr>
        <w:t xml:space="preserve">” </w:t>
      </w:r>
      <w:r w:rsidRPr="00A83783">
        <w:rPr>
          <w:lang w:val="ru-RU"/>
        </w:rPr>
        <w:t>— dan keluar dari orang yang dirasuki itu, yang telah ia siksa. Dan inilah hieromonk yang dimaksud, yang ingin meniru Santo Parthenius dan akhirnya menjadi orang yang dirasuki setan. Sejak saat itu, setan memperoleh kekuasaan atas dirinya. Selama bertahun-tahun kemudian, orang malang itu menderita dan tidak dapat menemukan ketenangan di mana pun. Ia terus berkeliling, tidak pernah diam di satu tempat. Kadang berkeliling dunia, kadang di Gunung Athos yang Suci. Betapa menderitanya ia, orang malang itu! Keadaan di mana ia berada telah membawanya pada kelelahan jiwa dan kelelahan fisik. Tubuhnya gemetar seperti sedang demam. Lihatlah, dulu ia adalah seorang imam yang baik, namun dalam keadaan seperti itu, ia sudah tidak mampu lagi memimpin Liturgi Ilahi.</w:t>
      </w:r>
      <w:r>
        <w:rPr>
          <w:rStyle w:val="FootnoteReference"/>
          <w:lang w:val="ru-RU"/>
        </w:rPr>
        <w:footnoteReference w:id="111"/>
      </w:r>
      <w:r w:rsidRPr="00A83783">
        <w:rPr>
          <w:lang w:val="ru-RU"/>
        </w:rPr>
        <w:t xml:space="preserve"> Lihatlah, apa yang dilakukan iblis? </w:t>
      </w:r>
    </w:p>
    <w:p w14:paraId="30C4A8AC" w14:textId="77777777" w:rsidR="00731E6C" w:rsidRPr="00A83783" w:rsidRDefault="00731E6C" w:rsidP="00731E6C">
      <w:pPr>
        <w:pStyle w:val="paragraph"/>
        <w:spacing w:before="30" w:after="30"/>
        <w:ind w:left="60" w:right="60"/>
        <w:rPr>
          <w:lang w:val="ru-RU"/>
        </w:rPr>
      </w:pPr>
      <w:r w:rsidRPr="00A83783">
        <w:rPr>
          <w:lang w:val="ru-RU"/>
        </w:rPr>
        <w:t xml:space="preserve">— Geronda, apakah ada hubungan antara minum kopi dan perilaku orang yang kerasukan? </w:t>
      </w:r>
    </w:p>
    <w:p w14:paraId="03878D47" w14:textId="77777777" w:rsidR="00731E6C" w:rsidRPr="00A83783" w:rsidRDefault="00731E6C" w:rsidP="00731E6C">
      <w:pPr>
        <w:pStyle w:val="paragraph"/>
        <w:spacing w:before="30" w:after="30"/>
        <w:ind w:left="60" w:right="60"/>
        <w:rPr>
          <w:lang w:val="ru-RU"/>
        </w:rPr>
      </w:pPr>
      <w:r w:rsidRPr="00A83783">
        <w:rPr>
          <w:lang w:val="ru-RU"/>
        </w:rPr>
        <w:t xml:space="preserve">— Ketika sistem saraf seseorang terganggu dan ia minum banyak kopi, sarafnya menjadi semakin terguncang, dan tangalashka memanfaatkan kondisi ini. Bukan berarti ada sesuatu yang setan dalam kopi — tidak, tetapi tangalashka memanfaatkan efek kafein pada saraf, dan kemudian orang yang kerasukan menjadi semakin parah. </w:t>
      </w:r>
    </w:p>
    <w:p w14:paraId="02439884" w14:textId="77777777" w:rsidR="00731E6C" w:rsidRPr="002224AC" w:rsidRDefault="00731E6C" w:rsidP="00731E6C">
      <w:pPr>
        <w:rPr>
          <w:lang w:val="ru-RU"/>
        </w:rPr>
      </w:pPr>
    </w:p>
    <w:p w14:paraId="763EAA82" w14:textId="77777777" w:rsidR="00731E6C" w:rsidRPr="00A83783" w:rsidRDefault="00731E6C" w:rsidP="00731E6C">
      <w:pPr>
        <w:pStyle w:val="Heading4"/>
        <w:rPr>
          <w:lang w:val="ru-RU"/>
        </w:rPr>
      </w:pPr>
      <w:bookmarkStart w:id="282" w:name="_Toc196502921"/>
      <w:bookmarkStart w:id="283" w:name="_Toc196909890"/>
      <w:bookmarkStart w:id="284" w:name="_Toc225483247"/>
      <w:r w:rsidRPr="00A83783">
        <w:rPr>
          <w:lang w:val="ru-RU"/>
        </w:rPr>
        <w:t>Bantuan bagi orang yang kerasukan</w:t>
      </w:r>
      <w:bookmarkEnd w:id="282"/>
      <w:bookmarkEnd w:id="283"/>
      <w:bookmarkEnd w:id="284"/>
    </w:p>
    <w:p w14:paraId="5D204406" w14:textId="77777777" w:rsidR="00731E6C" w:rsidRPr="00A83783" w:rsidRDefault="00731E6C" w:rsidP="00731E6C">
      <w:pPr>
        <w:pStyle w:val="paragraph"/>
        <w:spacing w:before="30" w:after="30"/>
        <w:ind w:left="60" w:right="60"/>
        <w:rPr>
          <w:lang w:val="ru-RU"/>
        </w:rPr>
      </w:pPr>
      <w:r w:rsidRPr="00A83783">
        <w:rPr>
          <w:lang w:val="ru-RU"/>
        </w:rPr>
        <w:t xml:space="preserve">— Geronda, ada yang menulis bahwa setan merasuki hati orang yang kerasukan, namun tidak ingin orang itu mengetahuinya dan mulai melawan setan itu dengan doa Yesus. Benarkah demikian? </w:t>
      </w:r>
    </w:p>
    <w:p w14:paraId="39DE8241" w14:textId="77777777" w:rsidR="00731E6C" w:rsidRPr="00A83783" w:rsidRDefault="00731E6C" w:rsidP="00731E6C">
      <w:pPr>
        <w:pStyle w:val="paragraph"/>
        <w:spacing w:before="30" w:after="30"/>
        <w:ind w:left="60" w:right="60"/>
        <w:rPr>
          <w:lang w:val="ru-RU"/>
        </w:rPr>
      </w:pPr>
      <w:r w:rsidRPr="00A83783">
        <w:rPr>
          <w:lang w:val="ru-RU"/>
        </w:rPr>
        <w:t xml:space="preserve">— Ya, karena setan berhak tinggal di dalam orang yang kerasukan untuk sementara waktu. Ia bisa bersembunyi di dalam orang itu dan diam-diam seperti air yang tenang, seperti rumput yang rendah. Dan ketika ia diperangi dengan Doa Yesus, ia merasa tertekan, marah, dan bisa keluar dari orang itu. Doa Yesus adalah senjata berat melawan setan. Suatu kali, seorang pemuda yang kerasukan dibawa ke biara saya, yang terus-menerus mengucapkan doa Yesus. Ayah si pemuda malang itu dulunya seorang biarawan, namun ia melepaskan jubahnya, kembali ke dunia, dan menikah. Dan anak malangnya itu lahir dalam keadaan kerasukan. Allah mengizinkan hal ini agar anak itu menerima upah dari-Nya agar ayahnya diselamatkan, serta agar kami—para biarawan—memiliki contoh para biarawan yang kembali ke dunia dan kini menderita. Selama percakapan kami, setan mulai menyiksa orang yang kerasukan itu, dan ia berkokok sangat keras seperti ayam. </w:t>
      </w:r>
      <w:r>
        <w:rPr>
          <w:lang w:val="ru-RU"/>
        </w:rPr>
        <w:t>“</w:t>
      </w:r>
      <w:r w:rsidRPr="00A83783">
        <w:rPr>
          <w:lang w:val="ru-RU"/>
        </w:rPr>
        <w:t>Apa yang terjadi padamu?</w:t>
      </w:r>
      <w:r>
        <w:rPr>
          <w:lang w:val="ru-RU"/>
        </w:rPr>
        <w:t xml:space="preserve">” </w:t>
      </w:r>
      <w:r w:rsidRPr="00A83783">
        <w:rPr>
          <w:lang w:val="ru-RU"/>
        </w:rPr>
        <w:t xml:space="preserve">— tanyaku padanya. Saat itu aku berkata, </w:t>
      </w:r>
      <w:r w:rsidRPr="00A83783">
        <w:rPr>
          <w:i/>
          <w:iCs/>
          <w:lang w:val="ru-RU"/>
        </w:rPr>
        <w:t>“Atas nama Yesus Kristus, keluarlah, roh jahat, dari ciptaan Allah</w:t>
      </w:r>
      <w:r>
        <w:rPr>
          <w:i/>
          <w:iCs/>
          <w:lang w:val="ru-RU"/>
        </w:rPr>
        <w:t xml:space="preserve">.” </w:t>
      </w:r>
      <w:r w:rsidRPr="00A83783">
        <w:rPr>
          <w:lang w:val="ru-RU"/>
        </w:rPr>
        <w:t>— “Aku sendiri ingin pergi,” teriak setan itu, “karena orang ini sangat menyiksaku! Lagi pula, dia tak henti-hentinya mengumandangkan doa! Ah, betapa aku ingin pergi ke Pakistan dan setidaknya beristirahat sejenak!</w:t>
      </w:r>
      <w:r>
        <w:rPr>
          <w:lang w:val="ru-RU"/>
        </w:rPr>
        <w:t xml:space="preserve">” </w:t>
      </w:r>
    </w:p>
    <w:p w14:paraId="2837DCEB" w14:textId="77777777" w:rsidR="00731E6C" w:rsidRPr="00A83783" w:rsidRDefault="00731E6C" w:rsidP="00731E6C">
      <w:pPr>
        <w:pStyle w:val="paragraph"/>
        <w:spacing w:before="30" w:after="30"/>
        <w:ind w:left="60" w:right="60"/>
        <w:rPr>
          <w:lang w:val="ru-RU"/>
        </w:rPr>
      </w:pPr>
      <w:r w:rsidRPr="00A83783">
        <w:rPr>
          <w:lang w:val="ru-RU"/>
        </w:rPr>
        <w:t xml:space="preserve">— Geronda, mengapa setan itu tidak keluar dari pemuda ini, padahal dia sedang mengucapkan doa Yesus? </w:t>
      </w:r>
    </w:p>
    <w:p w14:paraId="0222ED08" w14:textId="77777777" w:rsidR="00731E6C" w:rsidRPr="00A83783" w:rsidRDefault="00731E6C" w:rsidP="00731E6C">
      <w:pPr>
        <w:pStyle w:val="paragraph"/>
        <w:spacing w:before="30" w:after="30"/>
        <w:ind w:left="60" w:right="60"/>
        <w:rPr>
          <w:lang w:val="ru-RU"/>
        </w:rPr>
      </w:pPr>
      <w:r w:rsidRPr="00A83783">
        <w:rPr>
          <w:lang w:val="ru-RU"/>
        </w:rPr>
        <w:t xml:space="preserve">— Tampaknya, dia sendiri telah memberikan setan itu hak atas dirinya. Namun, setan itu juga memiliki atasan, dan dia menerima perintah darinya. </w:t>
      </w:r>
    </w:p>
    <w:p w14:paraId="10EBEE3A" w14:textId="77777777" w:rsidR="00731E6C" w:rsidRPr="00A83783" w:rsidRDefault="00731E6C" w:rsidP="00731E6C">
      <w:pPr>
        <w:pStyle w:val="paragraph"/>
        <w:spacing w:before="30" w:after="30"/>
        <w:ind w:left="60" w:right="60"/>
        <w:rPr>
          <w:lang w:val="ru-RU"/>
        </w:rPr>
      </w:pPr>
      <w:r w:rsidRPr="00A83783">
        <w:rPr>
          <w:lang w:val="ru-RU"/>
        </w:rPr>
        <w:t xml:space="preserve">— Geronda, kata-kata apa yang harus diucapkan saat berdoa untuk orang yang kerasukan? </w:t>
      </w:r>
    </w:p>
    <w:p w14:paraId="461EE1E4" w14:textId="77777777" w:rsidR="00731E6C" w:rsidRPr="00A83783" w:rsidRDefault="00731E6C" w:rsidP="00731E6C">
      <w:pPr>
        <w:pStyle w:val="paragraph"/>
        <w:spacing w:before="30" w:after="30"/>
        <w:ind w:left="60" w:right="60"/>
        <w:rPr>
          <w:lang w:val="ru-RU"/>
        </w:rPr>
      </w:pPr>
      <w:r w:rsidRPr="00A83783">
        <w:rPr>
          <w:lang w:val="ru-RU"/>
        </w:rPr>
        <w:t>— Pertama-tama, kita harus memuji Allah. Kita harus berkata: “Terima kasih, ya Allahku, karena Engkau telah menolongku dan aku berada dalam keadaan normal, padahal aku bisa saja berada di posisi orang malang itu, dan jika demikian, bukan lima atau enam setan yang mendiami diriku, melainkan ribuan setan. Aku memohon kepada-Mu, tolonglah hamba-Mu yang sedang menderita begitu hebat</w:t>
      </w:r>
      <w:r>
        <w:rPr>
          <w:lang w:val="ru-RU"/>
        </w:rPr>
        <w:t xml:space="preserve">.” </w:t>
      </w:r>
      <w:r w:rsidRPr="00A83783">
        <w:rPr>
          <w:lang w:val="ru-RU"/>
        </w:rPr>
        <w:t>Artinya, pertama-tama kita harus berdoa dari hati, lalu melanjutkan dengan Doa Yesus: “Tuhan Yesus Kristus, kasihanilah hamba-Mu</w:t>
      </w:r>
      <w:r>
        <w:rPr>
          <w:lang w:val="ru-RU"/>
        </w:rPr>
        <w:t xml:space="preserve">.” </w:t>
      </w:r>
    </w:p>
    <w:p w14:paraId="29CCC8DD" w14:textId="77777777" w:rsidR="00731E6C" w:rsidRPr="00A83783" w:rsidRDefault="00731E6C" w:rsidP="00731E6C">
      <w:pPr>
        <w:pStyle w:val="paragraph"/>
        <w:spacing w:before="30" w:after="30"/>
        <w:ind w:left="60" w:right="60"/>
        <w:rPr>
          <w:lang w:val="ru-RU"/>
        </w:rPr>
      </w:pPr>
      <w:r w:rsidRPr="00A83783">
        <w:rPr>
          <w:lang w:val="ru-RU"/>
        </w:rPr>
        <w:lastRenderedPageBreak/>
        <w:t>Terkadang, saat berdoa untuk orang yang kerasukan, kita sendiri menjadi penyebab setan tidak keluar darinya. Hal ini terjadi karena kita berdoa dengan kesombongan. Jika kita menerima satu pikiran sombong saja, misalnya, berpikir: “Sekarang aku akan membuat setan itu melesat keluar dari orang yang kerasukan dengan doaku</w:t>
      </w:r>
      <w:r>
        <w:rPr>
          <w:lang w:val="ru-RU"/>
        </w:rPr>
        <w:t xml:space="preserve">,” </w:t>
      </w:r>
      <w:r w:rsidRPr="00A83783">
        <w:rPr>
          <w:lang w:val="ru-RU"/>
        </w:rPr>
        <w:t xml:space="preserve">maka pikiran seperti itu segera menghalangi pertolongan Ilahi, dan kita justru membantu iblis untuk tetap berada di dalam orang yang malang itu. </w:t>
      </w:r>
    </w:p>
    <w:p w14:paraId="30428261" w14:textId="77777777" w:rsidR="00731E6C" w:rsidRPr="00A83783" w:rsidRDefault="00731E6C" w:rsidP="00731E6C">
      <w:pPr>
        <w:pStyle w:val="paragraph"/>
        <w:spacing w:before="30" w:after="30"/>
        <w:ind w:left="60" w:right="60"/>
        <w:rPr>
          <w:lang w:val="ru-RU"/>
        </w:rPr>
      </w:pPr>
      <w:r w:rsidRPr="00A83783">
        <w:rPr>
          <w:lang w:val="ru-RU"/>
        </w:rPr>
        <w:t xml:space="preserve">Saat berdoa untuk orang-orang yang dirasuki roh jahat, marilah kita selalu melakukannya dengan kerendahan hati, rasa sakit, dan kasih. Saya ingat seorang wanita yang dirasuki setan, yang sangat menyakitkan hati saya. Wanita malang ini telah menyerah pada dosa, berkata </w:t>
      </w:r>
      <w:r>
        <w:rPr>
          <w:lang w:val="ru-RU"/>
        </w:rPr>
        <w:t>“</w:t>
      </w:r>
      <w:r w:rsidRPr="00A83783">
        <w:rPr>
          <w:lang w:val="ru-RU"/>
        </w:rPr>
        <w:t>ya</w:t>
      </w:r>
      <w:r>
        <w:rPr>
          <w:lang w:val="ru-RU"/>
        </w:rPr>
        <w:t xml:space="preserve">” </w:t>
      </w:r>
      <w:r w:rsidRPr="00A83783">
        <w:rPr>
          <w:lang w:val="ru-RU"/>
        </w:rPr>
        <w:t>kepada iblis</w:t>
      </w:r>
      <w:r>
        <w:rPr>
          <w:lang w:val="ru-RU"/>
        </w:rPr>
        <w:t xml:space="preserve">, </w:t>
      </w:r>
      <w:r w:rsidRPr="00A83783">
        <w:rPr>
          <w:lang w:val="ru-RU"/>
        </w:rPr>
        <w:t xml:space="preserve">dan sejak saat itu, selama bertahun-tahun, roh jahat itu menyiksanya dengan kejam. Ia membakar dagingnya. Ia dan suaminya berkeliling ke berbagai biara dan membawa serta putri mereka yang berusia enam belas tahun. Malam-malam, keluarga ini menghabiskan waktu di gereja dan melakukan doa semalam suntuk. Seandainya wanita malang ini adalah seorang pria, aku akan memeluknya erat-erat. Jika seseorang yang kerasukan dipeluk erat-erat dengan cinta ilahi, roh jahat yang ada di dalamnya akan sangat menderita. </w:t>
      </w:r>
    </w:p>
    <w:p w14:paraId="029090A5" w14:textId="77777777" w:rsidR="00731E6C" w:rsidRPr="00A83783" w:rsidRDefault="00731E6C" w:rsidP="00731E6C">
      <w:pPr>
        <w:pStyle w:val="paragraph"/>
        <w:spacing w:before="30" w:after="30"/>
        <w:ind w:left="60" w:right="60"/>
        <w:rPr>
          <w:lang w:val="ru-RU"/>
        </w:rPr>
      </w:pPr>
      <w:r w:rsidRPr="00A83783">
        <w:rPr>
          <w:lang w:val="ru-RU"/>
        </w:rPr>
        <w:t>Jika tidak mengganggu orang yang kerasukan dan tidak menentangnya, tetapi merasakan sakit hatinya, maka setan itu akan pergi — untuk waktu yang lebih singkat atau lebih lama. Kerendahan hati adalah pukulan kejutan terkuat bagi iblis. Di sebuah biara, setelah ibadah, relik suci dibawa keluar kepada para peziarah untuk disembah. Tiba-tiba, salah satu peziarah yang memiliki roh jahat di dalamnya melompat ke arah igumen dan dengan suara liar bertanya: “Apa, paksa, ya, kau akan memaksa kami bersujud pada relik-relik ini?</w:t>
      </w:r>
      <w:r>
        <w:rPr>
          <w:lang w:val="ru-RU"/>
        </w:rPr>
        <w:t xml:space="preserve">” </w:t>
      </w:r>
      <w:r w:rsidRPr="00A83783">
        <w:rPr>
          <w:lang w:val="ru-RU"/>
        </w:rPr>
        <w:t>Igumen dengan kerendahan hati dan kebaikan menjawab: “Tidak, bukan dengan paksaan, melainkan atas kehendak bebasmu</w:t>
      </w:r>
      <w:r>
        <w:rPr>
          <w:lang w:val="ru-RU"/>
        </w:rPr>
        <w:t xml:space="preserve">.” </w:t>
      </w:r>
      <w:r w:rsidRPr="00A83783">
        <w:rPr>
          <w:lang w:val="ru-RU"/>
        </w:rPr>
        <w:t>Lalu, sambil berteriak, “Aku akan melakukannya dengan paksaan!</w:t>
      </w:r>
      <w:r>
        <w:rPr>
          <w:lang w:val="ru-RU"/>
        </w:rPr>
        <w:t xml:space="preserve">” </w:t>
      </w:r>
      <w:r w:rsidRPr="00A83783">
        <w:rPr>
          <w:lang w:val="ru-RU"/>
        </w:rPr>
        <w:t xml:space="preserve">— orang yang kerasukan itu berlari ke arah relik suci dan menciumnya. Lihatlah, kerendahan hati dan kebaikan kepala biara itu tidak disukai oleh setan. Sebab, setan takut pada kerendahan hati dan kebaikan. </w:t>
      </w:r>
    </w:p>
    <w:p w14:paraId="7F09AF67" w14:textId="77777777" w:rsidR="00731E6C" w:rsidRPr="00A83783" w:rsidRDefault="00731E6C" w:rsidP="00731E6C">
      <w:pPr>
        <w:pStyle w:val="paragraph"/>
        <w:spacing w:before="30" w:after="30"/>
        <w:ind w:left="60" w:right="60"/>
        <w:rPr>
          <w:lang w:val="ru-RU"/>
        </w:rPr>
      </w:pPr>
      <w:r w:rsidRPr="00A83783">
        <w:rPr>
          <w:lang w:val="ru-RU"/>
        </w:rPr>
        <w:t xml:space="preserve">— Geonda, apakah rahmat para santo membantu orang-orang yang dirasuki roh jahat ketika pada hari peringatan mereka, orang-orang malang itu pergi ke ibadah agung di gereja yang didedikasikan untuk nama para santo? </w:t>
      </w:r>
    </w:p>
    <w:p w14:paraId="319AFBBB" w14:textId="77777777" w:rsidR="00731E6C" w:rsidRPr="00A83783" w:rsidRDefault="00731E6C" w:rsidP="00731E6C">
      <w:pPr>
        <w:pStyle w:val="paragraph"/>
        <w:spacing w:before="30" w:after="30"/>
        <w:ind w:left="60" w:right="60"/>
        <w:rPr>
          <w:lang w:val="ru-RU"/>
        </w:rPr>
      </w:pPr>
      <w:r w:rsidRPr="00A83783">
        <w:rPr>
          <w:lang w:val="ru-RU"/>
        </w:rPr>
        <w:t xml:space="preserve">— Lebih baik orang yang kerasukan tidak datang pada hari raya gereja, karena mereka mengganggu orang lain dalam berdoa. Di gereja terjadi kekacauan. Biarlah mereka datang di hari lain untuk mencium relikui santo atau ikon. Dan bahkan jika keluarga orang yang kerasukan tahu, bahwa pada hari raya gereja akan hadir seseorang [yang penuh rahmat] yang dapat membantu mereka, mereka tetap tidak perlu membawa orang yang kerasukan ke sana pada hari ketika banyak orang berkumpul. Kita tidak akan melakukan promosi, kan! </w:t>
      </w:r>
    </w:p>
    <w:p w14:paraId="21B80256" w14:textId="77777777" w:rsidR="00731E6C" w:rsidRPr="00A83783" w:rsidRDefault="00731E6C" w:rsidP="00731E6C">
      <w:pPr>
        <w:pStyle w:val="paragraph"/>
        <w:spacing w:before="30" w:after="30"/>
        <w:ind w:left="60" w:right="60"/>
        <w:rPr>
          <w:lang w:val="ru-RU"/>
        </w:rPr>
      </w:pPr>
      <w:r w:rsidRPr="00A83783">
        <w:rPr>
          <w:lang w:val="ru-RU"/>
        </w:rPr>
        <w:t>Selain itu, orang-orang tidak boleh berkumpul di sekitar orang yang kerasukan yang sedang mengalami serangan kerasukan. Beberapa hari yang lalu, seorang anak malang yang kerasukan mengeluh kepadaku: “Aku jadi boneka kacang</w:t>
      </w:r>
      <w:r>
        <w:rPr>
          <w:lang w:val="ru-RU"/>
        </w:rPr>
        <w:t xml:space="preserve">.” </w:t>
      </w:r>
      <w:r w:rsidRPr="00A83783">
        <w:rPr>
          <w:lang w:val="ru-RU"/>
        </w:rPr>
        <w:t>Ketika dia sedang mengalami serangan kerasukan, sekelompok besar orang berkumpul di sekitarnya — seperti gerombolan burung gagak. Hal ini terjadi di dekat kalivaku. “Pergilah,” kataku kepada orang-orang itu, “apakah ini pertunjukan sirkus?</w:t>
      </w:r>
      <w:r>
        <w:rPr>
          <w:lang w:val="ru-RU"/>
        </w:rPr>
        <w:t xml:space="preserve">” </w:t>
      </w:r>
      <w:r w:rsidRPr="00A83783">
        <w:rPr>
          <w:lang w:val="ru-RU"/>
        </w:rPr>
        <w:t xml:space="preserve">Namun, orang-orang itu tidak mendengarku dan tidak pergi. Orang-orang tidak memahami bahwa jika seseorang memiliki kekurangan dan kekurangan itu menjadi jelas di hadapan semua orang, maka orang tersebut menjadi bahan tertawaan bagi orang lain. </w:t>
      </w:r>
    </w:p>
    <w:p w14:paraId="2B3E6912" w14:textId="77777777" w:rsidR="00731E6C" w:rsidRPr="00A83783" w:rsidRDefault="00731E6C" w:rsidP="00731E6C">
      <w:pPr>
        <w:pStyle w:val="paragraph"/>
        <w:spacing w:before="30" w:after="30"/>
        <w:ind w:left="60" w:right="60"/>
        <w:rPr>
          <w:lang w:val="ru-RU"/>
        </w:rPr>
      </w:pPr>
      <w:r w:rsidRPr="00A83783">
        <w:rPr>
          <w:lang w:val="ru-RU"/>
        </w:rPr>
        <w:t xml:space="preserve">— Geonda, apakah Komuni Ilahi membantu orang yang kerasukan? </w:t>
      </w:r>
    </w:p>
    <w:p w14:paraId="1451AA7D" w14:textId="77777777" w:rsidR="00731E6C" w:rsidRPr="00A83783" w:rsidRDefault="00731E6C" w:rsidP="00731E6C">
      <w:pPr>
        <w:pStyle w:val="paragraph"/>
        <w:spacing w:before="30" w:after="30"/>
        <w:ind w:left="60" w:right="60"/>
        <w:rPr>
          <w:lang w:val="ru-RU"/>
        </w:rPr>
      </w:pPr>
      <w:r w:rsidRPr="00A83783">
        <w:rPr>
          <w:lang w:val="ru-RU"/>
        </w:rPr>
        <w:t xml:space="preserve">— Bagi mereka yang sudah terlahir dirasuki roh jahat, Komuni Suci yang sering adalah obat yang paling ampuh, karena roh jahat itu masuk ke dalam diri mereka bukan karena kesalahan mereka sendiri. Jika orang-orang seperti itu tidak mengeluh sampai Rahmat Allah membebaskan mereka dari roh jahat, maka mereka akan menerima upah yang besar. Dengan bersabar, orang-orang seperti ini dianggap sebagai martir, dan oleh karena itu mereka perlu sering menerima Komuni. Namun, jika seseorang </w:t>
      </w:r>
      <w:r w:rsidRPr="00A83783">
        <w:rPr>
          <w:lang w:val="ru-RU"/>
        </w:rPr>
        <w:lastRenderedPageBreak/>
        <w:t xml:space="preserve">dirasuki roh jahat karena kelalaiannya sendiri, maka ia perlu bertobat, mengaku dosa, dan — untuk sembuh — melakukan pengorbanan. Ia akan menerima Komuni dengan restu bapa rohani, ketika hal itu memungkinkan [setelah orang tersebut menjalani penebusan dosa yang sesuai]. Jika orang tersebut menerima Sakramen Kudus Kristus tanpa bertobat dan mengaku dosa, maka roh jahat akan menguasainya dengan lebih kuat. Ketika seorang yang kerasukan dibawa ke Cawan Kudus untuk menerima Komuni, ia meludahkan Karunia-karunia Kudus Kristus. Kristus mengorbankan Diri-Nya, merendahkan diri-Nya hingga memberikan Tubuh dan Darah-Nya kepada manusia — namun orang malang ini meludahkan Karunia-karunia Suci Kristus! Betapa menakutkannya! Lihatlah: iblis tidak menerima pertolongan. </w:t>
      </w:r>
    </w:p>
    <w:p w14:paraId="1C0633D0" w14:textId="77777777" w:rsidR="00731E6C" w:rsidRPr="00A83783" w:rsidRDefault="00731E6C" w:rsidP="00731E6C">
      <w:pPr>
        <w:pStyle w:val="paragraph"/>
        <w:spacing w:before="30" w:after="30"/>
        <w:ind w:left="60" w:right="60"/>
        <w:rPr>
          <w:lang w:val="ru-RU"/>
        </w:rPr>
      </w:pPr>
      <w:r w:rsidRPr="00A83783">
        <w:rPr>
          <w:lang w:val="ru-RU"/>
        </w:rPr>
        <w:t xml:space="preserve">— Geonda, apakah boleh menyebutkan nama-nama orang yang kerasukan untuk didoakan dalam proskomidia? </w:t>
      </w:r>
    </w:p>
    <w:p w14:paraId="34FE6118" w14:textId="77777777" w:rsidR="00731E6C" w:rsidRPr="00A83783" w:rsidRDefault="00731E6C" w:rsidP="00731E6C">
      <w:pPr>
        <w:pStyle w:val="paragraph"/>
        <w:spacing w:before="30" w:after="30"/>
        <w:ind w:left="60" w:right="60"/>
        <w:rPr>
          <w:lang w:val="ru-RU"/>
        </w:rPr>
      </w:pPr>
      <w:r w:rsidRPr="00A83783">
        <w:rPr>
          <w:lang w:val="ru-RU"/>
        </w:rPr>
        <w:t xml:space="preserve">— Ya, tentu saja. Ketika para imam dengan penuh kesedihan menyebut nama-nama orang yang kerasukan setan selama proskomidia, orang-orang malang itu menerima bantuan yang sangat besar. </w:t>
      </w:r>
    </w:p>
    <w:p w14:paraId="1DDFA7D8" w14:textId="77777777" w:rsidR="00731E6C" w:rsidRPr="00A83783" w:rsidRDefault="00731E6C" w:rsidP="00731E6C">
      <w:pPr>
        <w:pStyle w:val="paragraph"/>
        <w:spacing w:before="30" w:after="30"/>
        <w:ind w:left="60" w:right="60"/>
        <w:rPr>
          <w:lang w:val="ru-RU"/>
        </w:rPr>
      </w:pPr>
      <w:r w:rsidRPr="00A83783">
        <w:rPr>
          <w:lang w:val="ru-RU"/>
        </w:rPr>
        <w:t xml:space="preserve">— Geronda, kadang-kadang terjadi begini: orang yang kerasukan telah bertobat, mengaku dosa, dan menerima Komuni secara teratur, namun tetap berada di bawah pengaruh setan. Apa yang terjadi dalam kasus ini? </w:t>
      </w:r>
    </w:p>
    <w:p w14:paraId="2836BFF2" w14:textId="77777777" w:rsidR="00731E6C" w:rsidRPr="00A83783" w:rsidRDefault="00731E6C" w:rsidP="00731E6C">
      <w:pPr>
        <w:pStyle w:val="paragraph"/>
        <w:spacing w:before="30" w:after="30"/>
        <w:ind w:left="60" w:right="60"/>
        <w:rPr>
          <w:lang w:val="ru-RU"/>
        </w:rPr>
      </w:pPr>
      <w:r w:rsidRPr="00A83783">
        <w:rPr>
          <w:lang w:val="ru-RU"/>
        </w:rPr>
        <w:t>— Setan tidak pergi, karena kondisi rohani orang tersebut belum stabil. Jika Tuhan segera membantu orang tersebut terbebas dari pengaruh setan, maka Ia akan memberi setan alasan untuk masuk kembali ke dalamnya. Oleh karena itu, Tuhan—karena kasih-Nya yang besar—membiarkan kejahatan mundur secara perlahan, bertahap. Dengan demikian, orang tersebut menebus dosa yang telah dilakukannya, sekaligus memperkuat kondisi rohani-nya. Dan semakin stabil ia membuat kondisi spiritualnya, semakin cepat kejahatan itu mundur. Seberapa cepat seseorang terbebas dari pengaruh setan, bergantung pada dirinya sendiri. Suatu kali, seorang ayah yang memiliki anak yang kerasukan bertanya kepadaku: “Kapan anakku akan sembuh?</w:t>
      </w:r>
      <w:r>
        <w:rPr>
          <w:lang w:val="ru-RU"/>
        </w:rPr>
        <w:t>”</w:t>
      </w:r>
      <w:r w:rsidRPr="00A83783">
        <w:rPr>
          <w:lang w:val="ru-RU"/>
        </w:rPr>
        <w:t xml:space="preserve"> — “Ketika kamu membuat kondisi rohani kamu stabil,” jawabku padanya, “maka anakmu pun akan mendapat pertolongan</w:t>
      </w:r>
      <w:r>
        <w:rPr>
          <w:lang w:val="ru-RU"/>
        </w:rPr>
        <w:t xml:space="preserve">.” </w:t>
      </w:r>
      <w:r w:rsidRPr="00A83783">
        <w:rPr>
          <w:lang w:val="ru-RU"/>
        </w:rPr>
        <w:t xml:space="preserve">Anak malang itu pada awalnya hidup dalam kehidupan rohani, namun ayahnya menentang hal itu dan berkata bahwa anak itu akan gila jika tidak mengubah gaya hidupnya. Kemudian sang ayah sendiri mulai membawa anaknya ke rumah pelacuran. Akibatnya, anak itu terjerumus ke dalam dosa dan roh jahat masuk ke dalam dirinya. Kemudian, ketika setan yang ada di dalam dirinya mengambil alih kendali, anak malang itu menyerang ibunya dengan niat jahat. Untuk menyelamatkan diri dari serangan putranya sendiri, ibu malang itu terpaksa pergi ke salah satu pulau. Ayah anak malang itu bertobat dan berusaha menjalani kehidupan rohani, namun anaknya tetap tidak sembuh. Ia baru sembuh ketika ayahnya mengunjunginya ke semua biara dan tempat-tempat suci, membaca dan benar-benar memahami kisah hidup semua orang kudus, serta memperkuat kondisi rohani dirinya. </w:t>
      </w:r>
    </w:p>
    <w:p w14:paraId="576E5C69" w14:textId="77777777" w:rsidR="00731E6C" w:rsidRPr="002224AC" w:rsidRDefault="00731E6C" w:rsidP="00731E6C">
      <w:pPr>
        <w:rPr>
          <w:lang w:val="ru-RU"/>
        </w:rPr>
      </w:pPr>
    </w:p>
    <w:p w14:paraId="3FDC1C82" w14:textId="77777777" w:rsidR="00731E6C" w:rsidRPr="00A83783" w:rsidRDefault="00731E6C" w:rsidP="00731E6C">
      <w:pPr>
        <w:pStyle w:val="Heading4"/>
        <w:rPr>
          <w:lang w:val="ru-RU"/>
        </w:rPr>
      </w:pPr>
      <w:bookmarkStart w:id="285" w:name="_Toc196502922"/>
      <w:bookmarkStart w:id="286" w:name="_Toc196909891"/>
      <w:bookmarkStart w:id="287" w:name="_Toc225483248"/>
      <w:r w:rsidRPr="00A83783">
        <w:rPr>
          <w:lang w:val="ru-RU"/>
        </w:rPr>
        <w:t>Tentang Pengusiran Setan</w:t>
      </w:r>
      <w:bookmarkEnd w:id="285"/>
      <w:bookmarkEnd w:id="286"/>
      <w:bookmarkEnd w:id="287"/>
    </w:p>
    <w:p w14:paraId="7A3E846F" w14:textId="77777777" w:rsidR="00731E6C" w:rsidRPr="00A83783" w:rsidRDefault="00731E6C" w:rsidP="00731E6C">
      <w:pPr>
        <w:pStyle w:val="paragraph"/>
        <w:spacing w:before="30" w:after="30"/>
        <w:ind w:left="60" w:right="60"/>
        <w:rPr>
          <w:lang w:val="ru-RU"/>
        </w:rPr>
      </w:pPr>
      <w:r w:rsidRPr="00A83783">
        <w:rPr>
          <w:lang w:val="ru-RU"/>
        </w:rPr>
        <w:t xml:space="preserve">— Bapa, hari ini seorang wanita yang kerasukan dibawa ke biara kami dan mereka meminta agar kami memanggil seorang imam untuk membacakan doa-doa pengusiran setan kepadanya. Apa yang seharusnya kami lakukan? </w:t>
      </w:r>
    </w:p>
    <w:p w14:paraId="4B6B9507" w14:textId="77777777" w:rsidR="00731E6C" w:rsidRPr="00A83783" w:rsidRDefault="00731E6C" w:rsidP="00731E6C">
      <w:pPr>
        <w:pStyle w:val="paragraph"/>
        <w:spacing w:before="30" w:after="30"/>
        <w:ind w:left="60" w:right="60"/>
        <w:rPr>
          <w:lang w:val="ru-RU"/>
        </w:rPr>
      </w:pPr>
      <w:r w:rsidRPr="00A83783">
        <w:rPr>
          <w:lang w:val="ru-RU"/>
        </w:rPr>
        <w:t xml:space="preserve">— Dalam hal ini, lebih baik kalian memberitahu orang-orang yang membawanya agar bapa rohani wanita malang itu memutuskan apakah perlu membacakan doa-doa pengusiran setan kepadanya atau tidak. Sebab, jika ada setan di dalamnya, itu berarti baik dia sendiri maupun orang tuanya telah melakukan dosa yang serius dan dengan demikian memberikan hak kepada setan atas wanita malang itu. Sebab, dosa membawa setan. Jika orang-orang yang telah melakukan dosa tidak bertobat dan tidak mengaku dosa, maka dosa itu tidak akan hilang, dan karenanya, setan pun tidak akan pergi. Atau </w:t>
      </w:r>
      <w:r w:rsidRPr="00A83783">
        <w:rPr>
          <w:lang w:val="ru-RU"/>
        </w:rPr>
        <w:lastRenderedPageBreak/>
        <w:t xml:space="preserve">mungkin, Tuhan membiarkan wanita malang ini dirasuki setan karena alasan lain yang tidak kita ketahui. </w:t>
      </w:r>
    </w:p>
    <w:p w14:paraId="79410D60" w14:textId="77777777" w:rsidR="00731E6C" w:rsidRPr="00A83783" w:rsidRDefault="00731E6C" w:rsidP="00731E6C">
      <w:pPr>
        <w:pStyle w:val="paragraph"/>
        <w:spacing w:before="30" w:after="30"/>
        <w:ind w:left="60" w:right="60"/>
        <w:rPr>
          <w:lang w:val="ru-RU"/>
        </w:rPr>
      </w:pPr>
      <w:r w:rsidRPr="00A83783">
        <w:rPr>
          <w:lang w:val="ru-RU"/>
        </w:rPr>
        <w:t xml:space="preserve">— Bapa, apakah doa pengusiran setan membantu orang yang kerasukan? </w:t>
      </w:r>
    </w:p>
    <w:p w14:paraId="4FAB01ED" w14:textId="77777777" w:rsidR="00731E6C" w:rsidRPr="00A83783" w:rsidRDefault="00731E6C" w:rsidP="00731E6C">
      <w:pPr>
        <w:pStyle w:val="paragraph"/>
        <w:spacing w:before="30" w:after="30"/>
        <w:ind w:left="60" w:right="60"/>
        <w:rPr>
          <w:lang w:val="ru-RU"/>
        </w:rPr>
      </w:pPr>
      <w:r w:rsidRPr="00A83783">
        <w:rPr>
          <w:lang w:val="ru-RU"/>
        </w:rPr>
        <w:t xml:space="preserve">— Tergantung pada orang yang kerasukan. Pengusiran setan membantu dalam kasus di mana doa-doa pengusiran dibacakan atas anak yang kerasukan, yang tidak memberikan kuasa kepada iblis atas dirinya dan tidak memahami apa itu pengakuan dosa. Atau, pengusiran setan dapat membantu orang dewasa yang telah kehilangan akal sehat dan tidak dapat mengaku dosa. Jika orang yang kerasukan berada dalam keadaan waras, maka yang pertama-tama harus dilakukan adalah membantunya menemukan kesalahannya — alasan mengapa ia menjadi kerasukan. Ia perlu bertobat, melakukan pengakuan dosa, dan baru setelah itu — jika memang diperlukan — doa-doa pengusiran dapat dibacakan atas dirinya. Sebab, setan dapat keluar dari orang yang kerasukan setelah doa pembebasan dibacakan dalam Sakramen Pengakuan Dosa. </w:t>
      </w:r>
    </w:p>
    <w:p w14:paraId="6E75CA38" w14:textId="77777777" w:rsidR="00731E6C" w:rsidRPr="00A83783" w:rsidRDefault="00731E6C" w:rsidP="00731E6C">
      <w:pPr>
        <w:pStyle w:val="paragraph"/>
        <w:spacing w:before="30" w:after="30"/>
        <w:ind w:left="60" w:right="60"/>
        <w:rPr>
          <w:lang w:val="ru-RU"/>
        </w:rPr>
      </w:pPr>
      <w:r w:rsidRPr="00A83783">
        <w:rPr>
          <w:lang w:val="ru-RU"/>
        </w:rPr>
        <w:t>Beberapa imam mengumpulkan dalam satu kelompok baik mereka yang dirasuki roh jahat maupun mereka yang sakit, dan membacakan doa-doa pengusiran atas semua orang ini secara bersamaan. Saya ingat pernah ada seorang pria yang menderita penyakit Parkinson dibawa ke tempat pengusiran! Nah, hari ini pun dibawa ke sini seorang pria lanjut usia dan dikatakan bahwa ia dirasuki roh jahat. Tangan kiri orang malang itu gemetar. Kadang-kadang ia mengalami kejang. “Sejak kapan,” tanyaku padanya, “kamu berada dalam keadaan seperti ini?</w:t>
      </w:r>
      <w:r>
        <w:rPr>
          <w:lang w:val="ru-RU"/>
        </w:rPr>
        <w:t xml:space="preserve">” </w:t>
      </w:r>
      <w:r w:rsidRPr="00A83783">
        <w:rPr>
          <w:lang w:val="ru-RU"/>
        </w:rPr>
        <w:t>— “Sejak kecil</w:t>
      </w:r>
      <w:r>
        <w:rPr>
          <w:lang w:val="ru-RU"/>
        </w:rPr>
        <w:t xml:space="preserve">,” </w:t>
      </w:r>
      <w:r w:rsidRPr="00A83783">
        <w:rPr>
          <w:lang w:val="ru-RU"/>
        </w:rPr>
        <w:t>jawabnya kepadaku. Saya terkejut. Kemudian saya perhatikan bahwa di sisi kiri kepala orang malang ini ada bekas luka kecil. Tampaknya bekas luka itu akibat trauma saat lahir, dan apa yang terjadi padanya adalah akibat dari hal itu. Bayangkan: seseorang sakit, tapi orang-orang mengatakan bahwa ada roh jahat di dalamnya, mereka membacakan doa-doa pengusiran, memerintahkan: “Keluar, roh jahat...</w:t>
      </w:r>
      <w:r>
        <w:rPr>
          <w:lang w:val="ru-RU"/>
        </w:rPr>
        <w:t xml:space="preserve">,” </w:t>
      </w:r>
      <w:r w:rsidRPr="00A83783">
        <w:rPr>
          <w:lang w:val="ru-RU"/>
        </w:rPr>
        <w:t>dan akibatnya dia menjadi bahan tertawaan di mata orang-orang! Ini tidak boleh! Berapa banyak anak yang dianggap kerasukan, padahal sebenarnya tidak ada setan sama sekali di dalam diri mereka! Suatu kali, seorang pemuda berusia dua puluh lima tahun dibawa kepadaku, yang dikatakan kerasukan. Aku memberinya minum air suci, dan si malang itu sama sekali tidak bereaksi terhadapnya. “Bagaimana gejala yang Anda maksud itu muncul? — tanyaku pada ayahnya. — Sejak kapan dia mulai menderita penyakit ini?</w:t>
      </w:r>
      <w:r>
        <w:rPr>
          <w:lang w:val="ru-RU"/>
        </w:rPr>
        <w:t xml:space="preserve">” </w:t>
      </w:r>
      <w:r w:rsidRPr="00A83783">
        <w:rPr>
          <w:lang w:val="ru-RU"/>
        </w:rPr>
        <w:t>— “Sejak usia enam tahun, — jawabnya. — Kami punya toko, dan suatu hari mayat kakeknya yang dibunuh dibawa ke sana. Segera setelah itu, semua keanehan ini mulai terjadi padanya</w:t>
      </w:r>
      <w:r>
        <w:rPr>
          <w:lang w:val="ru-RU"/>
        </w:rPr>
        <w:t xml:space="preserve">.” </w:t>
      </w:r>
      <w:r w:rsidRPr="00A83783">
        <w:rPr>
          <w:lang w:val="ru-RU"/>
        </w:rPr>
        <w:t xml:space="preserve">Jadi begitulah: anak malang itu hanya mengalami guncangan saraf. Jika orang dewasa berada di posisinya, bahkan dia pun, setelah mengalami hal-hal seperti itu, kesehatannya bisa terganggu. Apalagi anak kecil! Dan lihatlah: sekarang anak malang itu disebut kerasukan! </w:t>
      </w:r>
    </w:p>
    <w:p w14:paraId="37DBC07A" w14:textId="77777777" w:rsidR="00731E6C" w:rsidRPr="00A83783" w:rsidRDefault="00731E6C" w:rsidP="00731E6C">
      <w:pPr>
        <w:pStyle w:val="paragraph"/>
        <w:spacing w:before="30" w:after="30"/>
        <w:ind w:left="60" w:right="60"/>
        <w:rPr>
          <w:lang w:val="ru-RU"/>
        </w:rPr>
      </w:pPr>
      <w:r w:rsidRPr="00A83783">
        <w:rPr>
          <w:lang w:val="ru-RU"/>
        </w:rPr>
        <w:t xml:space="preserve">— Bapa, apakah doa-doa pengusiran setan boleh dibaca dalam hati, bukan dengan suara keras? </w:t>
      </w:r>
    </w:p>
    <w:p w14:paraId="0473E529" w14:textId="77777777" w:rsidR="00731E6C" w:rsidRPr="00A83783" w:rsidRDefault="00731E6C" w:rsidP="00731E6C">
      <w:pPr>
        <w:pStyle w:val="paragraph"/>
        <w:spacing w:before="30" w:after="30"/>
        <w:ind w:left="60" w:right="60"/>
        <w:rPr>
          <w:lang w:val="ru-RU"/>
        </w:rPr>
      </w:pPr>
      <w:r w:rsidRPr="00A83783">
        <w:rPr>
          <w:lang w:val="ru-RU"/>
        </w:rPr>
        <w:t xml:space="preserve">— Dalam hati bahkan lebih baik. Hal utama dalam membaca doa-doa pengusiran setan adalah bahwa doa-doa tersebut harus dibaca dengan rasa sakit, dengan kerendahan hati, bukan dengan kesombongan. Ketika para imam dengan lantang dan sombong </w:t>
      </w:r>
      <w:r>
        <w:rPr>
          <w:lang w:val="ru-RU"/>
        </w:rPr>
        <w:t xml:space="preserve">“memerintahkan” </w:t>
      </w:r>
      <w:r w:rsidRPr="00A83783">
        <w:rPr>
          <w:lang w:val="ru-RU"/>
        </w:rPr>
        <w:t xml:space="preserve">roh jahat: </w:t>
      </w:r>
      <w:r>
        <w:rPr>
          <w:lang w:val="ru-RU"/>
        </w:rPr>
        <w:t>“</w:t>
      </w:r>
      <w:r w:rsidRPr="00A83783">
        <w:rPr>
          <w:lang w:val="ru-RU"/>
        </w:rPr>
        <w:t>Keluar, roh jahat</w:t>
      </w:r>
      <w:r>
        <w:rPr>
          <w:lang w:val="ru-RU"/>
        </w:rPr>
        <w:t xml:space="preserve">,” </w:t>
      </w:r>
      <w:r w:rsidRPr="00A83783">
        <w:rPr>
          <w:lang w:val="ru-RU"/>
        </w:rPr>
        <w:t>hal itu membuat iblis marah, ia menjadi gila, memancing kesombongan orang yang kerasukan, dan bahkan mungkin berkata kepadanya: “Lihatlah, dia telah menjadikanmu bahan tertawaan di hadapan seluruh dunia! Ayo, pukul leher pendeta ini!</w:t>
      </w:r>
      <w:r>
        <w:rPr>
          <w:lang w:val="ru-RU"/>
        </w:rPr>
        <w:t>”</w:t>
      </w:r>
      <w:r w:rsidRPr="00A83783">
        <w:rPr>
          <w:lang w:val="ru-RU"/>
        </w:rPr>
        <w:t xml:space="preserve"> Orang yang kerasukan, yang dipengaruhi oleh roh jahat, mulai memukul pendeta, sehingga bukan setan yang lari, melainkan pendeta dengan buku doanya... Suatu kali, seorang pendeta saat melakukan pengusiran setan berkata kepada orang yang kerasukan: “Aku memerintahkanmu, roh jahat, keluarlah dari orang ini!</w:t>
      </w:r>
      <w:r>
        <w:rPr>
          <w:lang w:val="ru-RU"/>
        </w:rPr>
        <w:t xml:space="preserve">” </w:t>
      </w:r>
      <w:r w:rsidRPr="00A83783">
        <w:rPr>
          <w:lang w:val="ru-RU"/>
        </w:rPr>
        <w:t xml:space="preserve">— “Ya, benar sekali, — jawab iblis melalui mulut orang yang kerasukan, — aku tidak keluar justru karena kau yang </w:t>
      </w:r>
      <w:r>
        <w:rPr>
          <w:lang w:val="ru-RU"/>
        </w:rPr>
        <w:t xml:space="preserve">memerintahkanku...” </w:t>
      </w:r>
      <w:r w:rsidRPr="00A83783">
        <w:rPr>
          <w:lang w:val="ru-RU"/>
        </w:rPr>
        <w:t>Oleh karena itu, aku menyarankan para pendeta, saat membaca doa-doa pengusiran, jangan pernah berteriak, “Keluar, roh jahat!</w:t>
      </w:r>
      <w:r>
        <w:rPr>
          <w:lang w:val="ru-RU"/>
        </w:rPr>
        <w:t xml:space="preserve">..” </w:t>
      </w:r>
      <w:r w:rsidRPr="00A83783">
        <w:rPr>
          <w:lang w:val="ru-RU"/>
        </w:rPr>
        <w:t xml:space="preserve">Seolah-olah setan-setan itu tidak mendengarnya! </w:t>
      </w:r>
    </w:p>
    <w:p w14:paraId="6D2B0B64"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Dan kerabat orang yang kerasukan tidak perlu memberitahu orang lain bahwa mereka telah mengundang seorang imam ke rumah mereka agar ia membacakan doa-doa pengusiran. Lebih baik mengatakan kepada orang-orang bahwa bapa pastor datang untuk memimpin doa. Dan doa-doa pengusiran — agar tidak menarik perhatian siapa pun — lebih baik dibacakan dengan suara pelan. </w:t>
      </w:r>
    </w:p>
    <w:p w14:paraId="2760EFB2" w14:textId="77777777" w:rsidR="00731E6C" w:rsidRPr="002224AC" w:rsidRDefault="00731E6C" w:rsidP="00731E6C">
      <w:pPr>
        <w:rPr>
          <w:lang w:val="ru-RU"/>
        </w:rPr>
      </w:pPr>
    </w:p>
    <w:p w14:paraId="4CD83696" w14:textId="77777777" w:rsidR="00731E6C" w:rsidRPr="00A83783" w:rsidRDefault="00731E6C" w:rsidP="00731E6C">
      <w:pPr>
        <w:pStyle w:val="Heading4"/>
        <w:rPr>
          <w:lang w:val="ru-RU"/>
        </w:rPr>
      </w:pPr>
      <w:bookmarkStart w:id="288" w:name="_Toc196502923"/>
      <w:bookmarkStart w:id="289" w:name="_Toc196909892"/>
      <w:bookmarkStart w:id="290" w:name="_Toc225483249"/>
      <w:r w:rsidRPr="00A83783">
        <w:rPr>
          <w:lang w:val="ru-RU"/>
        </w:rPr>
        <w:t>Orang yang kerasukan menjalani hidup yang penuh penderitaan</w:t>
      </w:r>
      <w:bookmarkEnd w:id="288"/>
      <w:bookmarkEnd w:id="289"/>
      <w:bookmarkEnd w:id="290"/>
    </w:p>
    <w:p w14:paraId="1DB2F7CE" w14:textId="77777777" w:rsidR="00731E6C" w:rsidRPr="00A83783" w:rsidRDefault="00731E6C" w:rsidP="00731E6C">
      <w:pPr>
        <w:pStyle w:val="paragraph"/>
        <w:spacing w:before="30" w:after="30"/>
        <w:ind w:left="60" w:right="60"/>
        <w:rPr>
          <w:lang w:val="ru-RU"/>
        </w:rPr>
      </w:pPr>
      <w:r w:rsidRPr="00A83783">
        <w:rPr>
          <w:lang w:val="ru-RU"/>
        </w:rPr>
        <w:t xml:space="preserve">Bagaimanapun juga, mereka yang dirasuki setan sangat menderita. Sebab orang-orang seperti itu merendahkan diri, namun juga menderita karena setan! Suatu kali di biara Stavronikita, saya bertemu dengan seorang pemuda berusia dua puluh tiga tahun yang dirasuki roh jahat. Hanya kulit dan tulang! Cuaca sangat dingin, tungku di gereja menyala, namun pemuda itu, yang mengenakan kemeja tipis berlengan pendek, duduk di serambi gereja. Saya tidak tahan, lalu mendekat dan memberinya sweter wol yang hangat. “Kenakan sweter ini,” kata saya kepadanya. — </w:t>
      </w:r>
      <w:r>
        <w:rPr>
          <w:lang w:val="ru-RU"/>
        </w:rPr>
        <w:t>“</w:t>
      </w:r>
      <w:r w:rsidRPr="00A83783">
        <w:rPr>
          <w:lang w:val="ru-RU"/>
        </w:rPr>
        <w:t>Bukankah kamu kedinginan?</w:t>
      </w:r>
      <w:r>
        <w:rPr>
          <w:lang w:val="ru-RU"/>
        </w:rPr>
        <w:t xml:space="preserve">” </w:t>
      </w:r>
      <w:r w:rsidRPr="00A83783">
        <w:rPr>
          <w:lang w:val="ru-RU"/>
        </w:rPr>
        <w:t>— “Kedinginan apa, Bapak,” jawabnya padaku. “Aku terbakar seluruhnya!</w:t>
      </w:r>
      <w:r>
        <w:rPr>
          <w:lang w:val="ru-RU"/>
        </w:rPr>
        <w:t xml:space="preserve">” </w:t>
      </w:r>
      <w:r w:rsidRPr="00A83783">
        <w:rPr>
          <w:lang w:val="ru-RU"/>
        </w:rPr>
        <w:t xml:space="preserve">Lihatlah: inilah penderitaan yang sesungguhnya. </w:t>
      </w:r>
    </w:p>
    <w:p w14:paraId="75D94F1B" w14:textId="77777777" w:rsidR="00731E6C" w:rsidRPr="00A83783" w:rsidRDefault="00731E6C" w:rsidP="00731E6C">
      <w:pPr>
        <w:pStyle w:val="paragraph"/>
        <w:spacing w:before="30" w:after="30"/>
        <w:ind w:left="60" w:right="60"/>
        <w:rPr>
          <w:lang w:val="ru-RU"/>
        </w:rPr>
      </w:pPr>
      <w:r w:rsidRPr="00A83783">
        <w:rPr>
          <w:lang w:val="ru-RU"/>
        </w:rPr>
        <w:t>Ada orang-orang yang kerasukan yang secara alami memiliki kepekaan khusus. Setan itu menanamkan pikiran pada orang-orang seperti itu bahwa mereka tidak akan selamat, dan mendorong mereka untuk bunuh diri. Betapa menakutkannya! Ini bukan main-main! Saya kenal seorang yang kerasukan yang bahkan sudah membuat para pendeta jengkel. Orang malang itu datang ke gereja agar doa-doa pengusiran dibacakan untuknya, tetapi para pendeta mengusirnya. Kemudian setan mulai berbicara kepadanya tentang saya: “Jangan pergi ke sana juga, dia juga tidak akan menerimamu</w:t>
      </w:r>
      <w:r>
        <w:rPr>
          <w:lang w:val="ru-RU"/>
        </w:rPr>
        <w:t xml:space="preserve">.” </w:t>
      </w:r>
      <w:r w:rsidRPr="00A83783">
        <w:rPr>
          <w:lang w:val="ru-RU"/>
        </w:rPr>
        <w:t xml:space="preserve">Setan telah menjerumuskannya ke dalam keputusasaan. </w:t>
      </w:r>
    </w:p>
    <w:p w14:paraId="2CBCC4A2" w14:textId="77777777" w:rsidR="00731E6C" w:rsidRPr="00A83783" w:rsidRDefault="00731E6C" w:rsidP="00731E6C">
      <w:pPr>
        <w:pStyle w:val="paragraph"/>
        <w:spacing w:before="30" w:after="30"/>
        <w:ind w:left="60" w:right="60"/>
        <w:rPr>
          <w:lang w:val="ru-RU"/>
        </w:rPr>
      </w:pPr>
      <w:r w:rsidRPr="00A83783">
        <w:rPr>
          <w:lang w:val="ru-RU"/>
        </w:rPr>
        <w:t>Saya ingat seorang yang kerasukan lainnya, yang berkat rahmat Santo Arsenius dari Kapadokia terbebas dari roh jahat. Betapa hebatnya godaan yang disiapkan iblis untuknya setelah itu! Setelah terbebas dari roh jahat, suatu hari ia datang ke biara ini untuk menyembah relikwi suci Bapa Arsenius. Namun, biara itu tertutup.</w:t>
      </w:r>
      <w:r>
        <w:rPr>
          <w:rStyle w:val="FootnoteReference"/>
          <w:lang w:val="ru-RU"/>
        </w:rPr>
        <w:footnoteReference w:id="112"/>
      </w:r>
      <w:r w:rsidRPr="00A83783">
        <w:rPr>
          <w:lang w:val="ru-RU"/>
        </w:rPr>
        <w:t xml:space="preserve"> Saat itu, di dekat gerbang bawah biara, iblis menampakkan diri kepadanya dalam wujud Santo Arsenius dan berkata: “Jangan pernah lagi kau menginjakkan kaki di sini. Baik aku maupun Paisius tidak ingin melihatmu</w:t>
      </w:r>
      <w:r>
        <w:rPr>
          <w:lang w:val="ru-RU"/>
        </w:rPr>
        <w:t xml:space="preserve">.” </w:t>
      </w:r>
      <w:r w:rsidRPr="00A83783">
        <w:rPr>
          <w:lang w:val="ru-RU"/>
        </w:rPr>
        <w:t>Begitulah iblis mengusirnya. Kau mengerti? Setelah itu, orang malang itu mulai menghujat Santo Arsenius, memaki aku... Baiklah, memarahi aku, tentu saja, bisa dimaklumi, tapi menghujat Santo!.. Akibatnya, orang malang itu kembali menjadi kerasukan. Ya, jika seseorang bertindak dengan tanpa malu-malu, maka Rahmat Allah akan menjauh darinya. Apalagi bagi mereka yang menghujat para santo! Kemudian dia datang ke Gunung Athos yang Suci, mendatangi kalivaku, dan mulai berteriak: “Apa yang buruk yang telah aku lakukan padamu, sehingga kamu tidak mau melihatku? Mengapa kamu juga tidak mau membantuku? Apa, kamu ingin aku menderita?</w:t>
      </w:r>
      <w:r>
        <w:rPr>
          <w:lang w:val="ru-RU"/>
        </w:rPr>
        <w:t xml:space="preserve">” </w:t>
      </w:r>
      <w:r w:rsidRPr="00A83783">
        <w:rPr>
          <w:lang w:val="ru-RU"/>
        </w:rPr>
        <w:t>—</w:t>
      </w:r>
      <w:r>
        <w:rPr>
          <w:lang w:val="ru-RU"/>
        </w:rPr>
        <w:t xml:space="preserve"> </w:t>
      </w:r>
      <w:r w:rsidRPr="00A83783">
        <w:rPr>
          <w:lang w:val="ru-RU"/>
        </w:rPr>
        <w:t>“Kamu bodoh,” aku menasihatinya. — Orang yang menampakkan diri padamu dan mengusirmu itu adalah iblis. Itu bukan orang suci. Orang suci tidak mengusir orang</w:t>
      </w:r>
      <w:r>
        <w:rPr>
          <w:lang w:val="ru-RU"/>
        </w:rPr>
        <w:t xml:space="preserve">.” </w:t>
      </w:r>
      <w:r w:rsidRPr="00A83783">
        <w:rPr>
          <w:lang w:val="ru-RU"/>
        </w:rPr>
        <w:t xml:space="preserve">Tapi dia tidak mendengarkanku. Dia percaya pada pikirannya sendiri. Tahukah kamu betapa menderitanya, betapa tersiksanya orang-orang malang ini setiap hari? </w:t>
      </w:r>
    </w:p>
    <w:p w14:paraId="60D03E36" w14:textId="77777777" w:rsidR="00731E6C" w:rsidRPr="00A83783" w:rsidRDefault="00731E6C" w:rsidP="00731E6C">
      <w:pPr>
        <w:pStyle w:val="paragraph"/>
        <w:spacing w:before="30" w:after="30"/>
        <w:ind w:left="60" w:right="60"/>
        <w:rPr>
          <w:lang w:val="ru-RU"/>
        </w:rPr>
      </w:pPr>
      <w:r w:rsidRPr="00A83783">
        <w:rPr>
          <w:lang w:val="ru-RU"/>
        </w:rPr>
        <w:t xml:space="preserve">Namun, banyak orang yang kerasukan menderita agar orang lain menjadi bijaksana. Sebab, dengan melihat penderitaan orang-orang yang kerasukan, orang lain pun merenung, sadar, dan bertobat. Jangan berpikir seolah-olah orang yang kerasukan memiliki dosa lebih banyak daripada yang lain. Namun, Allah membiarkan mereka jatuh ke dalam kerasukan, sehingga mereka merendahkan diri, merendahkan </w:t>
      </w:r>
      <w:r w:rsidRPr="00A83783">
        <w:rPr>
          <w:lang w:val="ru-RU"/>
        </w:rPr>
        <w:lastRenderedPageBreak/>
        <w:t xml:space="preserve">hati, menebus dosa-dosa mereka, dan menerima balasannya sendiri. Namun, orang lain juga, dengan melihat penderitaan mereka, menerima pertolongan. </w:t>
      </w:r>
    </w:p>
    <w:p w14:paraId="2FEF82C6" w14:textId="77777777" w:rsidR="00731E6C" w:rsidRPr="00A83783" w:rsidRDefault="00731E6C" w:rsidP="00731E6C">
      <w:pPr>
        <w:pStyle w:val="paragraph"/>
        <w:spacing w:before="30" w:after="30"/>
        <w:ind w:left="60" w:right="60"/>
        <w:rPr>
          <w:lang w:val="ru-RU"/>
        </w:rPr>
      </w:pPr>
      <w:r w:rsidRPr="00A83783">
        <w:rPr>
          <w:lang w:val="ru-RU"/>
        </w:rPr>
        <w:t xml:space="preserve">Tentu saja, ada yang mungkin berkata bahwa ada orang-orang yang tidak menjadi kerasukan, meskipun mereka melakukan banyak sekali dosa. Mengapa hal ini terjadi? Inilah alasannya: ketika seseorang mencapai kekejaman yang sempurna, ia tidak lagi terkena serangan setan, karena Allah melihat bahwa orang tersebut tidak akan mendapat manfaat [dari serangan semacam itu]. Sebab, kita perlu tahu bahwa kerentanan, keterpaparannya terhadap pengaruh setan — itu juga, dalam arti tertentu, anugerah Allah bagi manusia berdosa, agar ia merendahkan diri, bertobat, dan diselamatkan. </w:t>
      </w:r>
    </w:p>
    <w:p w14:paraId="1278A1A7" w14:textId="77777777" w:rsidR="00731E6C" w:rsidRPr="00A83783" w:rsidRDefault="00731E6C" w:rsidP="00731E6C">
      <w:pPr>
        <w:rPr>
          <w:lang w:val="ru-RU"/>
        </w:rPr>
      </w:pPr>
    </w:p>
    <w:p w14:paraId="38DE2E3A" w14:textId="77777777" w:rsidR="00731E6C" w:rsidRPr="002224AC" w:rsidRDefault="00731E6C" w:rsidP="00731E6C">
      <w:pPr>
        <w:rPr>
          <w:lang w:val="ru-RU"/>
        </w:rPr>
      </w:pPr>
    </w:p>
    <w:p w14:paraId="3EA04781" w14:textId="77777777" w:rsidR="00731E6C" w:rsidRPr="00A83783" w:rsidRDefault="00731E6C" w:rsidP="00731E6C">
      <w:pPr>
        <w:pStyle w:val="Heading3"/>
        <w:spacing w:before="390" w:after="240"/>
        <w:rPr>
          <w:lang w:val="ru-RU"/>
        </w:rPr>
      </w:pPr>
      <w:bookmarkStart w:id="291" w:name="_Toc196502924"/>
      <w:bookmarkStart w:id="292" w:name="_Toc196909893"/>
      <w:bookmarkStart w:id="293" w:name="_Toc225483250"/>
      <w:r w:rsidRPr="00A83783">
        <w:rPr>
          <w:lang w:val="ru-RU"/>
        </w:rPr>
        <w:t>Bab</w:t>
      </w:r>
      <w:r w:rsidRPr="002224AC">
        <w:rPr>
          <w:lang w:val="ru-RU"/>
        </w:rPr>
        <w:t xml:space="preserve"> 3</w:t>
      </w:r>
      <w:r w:rsidRPr="00A83783">
        <w:rPr>
          <w:lang w:val="ru-RU"/>
        </w:rPr>
        <w:t>.</w:t>
      </w:r>
      <w:r w:rsidRPr="002224AC">
        <w:rPr>
          <w:lang w:val="ru-RU"/>
        </w:rPr>
        <w:t xml:space="preserve"> </w:t>
      </w:r>
      <w:r w:rsidRPr="002224AC">
        <w:rPr>
          <w:lang w:val="ru-RU"/>
        </w:rPr>
        <w:br/>
      </w:r>
      <w:r w:rsidRPr="00A83783">
        <w:rPr>
          <w:lang w:val="ru-RU"/>
        </w:rPr>
        <w:t>Pencobaan yang Menakutkan</w:t>
      </w:r>
      <w:bookmarkEnd w:id="291"/>
      <w:bookmarkEnd w:id="292"/>
      <w:bookmarkEnd w:id="293"/>
    </w:p>
    <w:p w14:paraId="25E3F0F0" w14:textId="77777777" w:rsidR="00731E6C" w:rsidRPr="002224AC" w:rsidRDefault="00731E6C" w:rsidP="00731E6C">
      <w:pPr>
        <w:rPr>
          <w:lang w:val="ru-RU"/>
        </w:rPr>
      </w:pPr>
    </w:p>
    <w:p w14:paraId="349EEF32" w14:textId="77777777" w:rsidR="00731E6C" w:rsidRPr="00A83783" w:rsidRDefault="00731E6C" w:rsidP="00731E6C">
      <w:pPr>
        <w:pStyle w:val="Heading4"/>
        <w:rPr>
          <w:lang w:val="ru-RU"/>
        </w:rPr>
      </w:pPr>
      <w:bookmarkStart w:id="294" w:name="_Toc196502925"/>
      <w:bookmarkStart w:id="295" w:name="_Toc196909894"/>
      <w:bookmarkStart w:id="296" w:name="_Toc225483251"/>
      <w:r w:rsidRPr="00A83783">
        <w:rPr>
          <w:lang w:val="ru-RU"/>
        </w:rPr>
        <w:t>Kehidupan rohani dan godaan</w:t>
      </w:r>
      <w:bookmarkEnd w:id="294"/>
      <w:bookmarkEnd w:id="295"/>
      <w:bookmarkEnd w:id="296"/>
    </w:p>
    <w:p w14:paraId="504B19FE" w14:textId="77777777" w:rsidR="00731E6C" w:rsidRPr="00A83783" w:rsidRDefault="00731E6C" w:rsidP="00731E6C">
      <w:pPr>
        <w:pStyle w:val="paragraph"/>
        <w:spacing w:before="30" w:after="30"/>
        <w:ind w:left="60" w:right="60"/>
        <w:rPr>
          <w:lang w:val="ru-RU"/>
        </w:rPr>
      </w:pPr>
      <w:r w:rsidRPr="00A83783">
        <w:rPr>
          <w:lang w:val="ru-RU"/>
        </w:rPr>
        <w:t xml:space="preserve">— Geronda, saya takut akan tipu daya. </w:t>
      </w:r>
    </w:p>
    <w:p w14:paraId="6C311464" w14:textId="77777777" w:rsidR="00731E6C" w:rsidRPr="00A83783" w:rsidRDefault="00731E6C" w:rsidP="00731E6C">
      <w:pPr>
        <w:pStyle w:val="paragraph"/>
        <w:spacing w:before="30" w:after="30"/>
        <w:ind w:left="60" w:right="60"/>
        <w:rPr>
          <w:lang w:val="ru-RU"/>
        </w:rPr>
      </w:pPr>
      <w:r w:rsidRPr="00A83783">
        <w:rPr>
          <w:lang w:val="ru-RU"/>
        </w:rPr>
        <w:t xml:space="preserve">— Kamu benar. Siapa yang takut pada godaan, tidak akan terjebak dalam godaan, karena orang seperti itu, dengan penuh perhatian, akan mengaku [kepada bapa rohani] semua pikirannya. Dia tidak menyembunyikan apa pun dan dengan demikian mendapatkan bantuan. </w:t>
      </w:r>
    </w:p>
    <w:p w14:paraId="31E8287B" w14:textId="77777777" w:rsidR="00731E6C" w:rsidRPr="00A83783" w:rsidRDefault="00731E6C" w:rsidP="00731E6C">
      <w:pPr>
        <w:pStyle w:val="paragraph"/>
        <w:spacing w:before="30" w:after="30"/>
        <w:ind w:left="60" w:right="60"/>
        <w:rPr>
          <w:lang w:val="ru-RU"/>
        </w:rPr>
      </w:pPr>
      <w:r w:rsidRPr="00A83783">
        <w:rPr>
          <w:lang w:val="ru-RU"/>
        </w:rPr>
        <w:t xml:space="preserve">— Geronda, tolong jelaskan, apa itu kecenderungan terhadap pesona? </w:t>
      </w:r>
    </w:p>
    <w:p w14:paraId="3265BCBE" w14:textId="77777777" w:rsidR="00731E6C" w:rsidRPr="00A83783" w:rsidRDefault="00731E6C" w:rsidP="00731E6C">
      <w:pPr>
        <w:pStyle w:val="paragraph"/>
        <w:spacing w:before="30" w:after="30"/>
        <w:ind w:left="60" w:right="60"/>
        <w:rPr>
          <w:lang w:val="ru-RU"/>
        </w:rPr>
      </w:pPr>
      <w:r w:rsidRPr="00A83783">
        <w:rPr>
          <w:lang w:val="ru-RU"/>
        </w:rPr>
        <w:t>— Memiliki kecenderungan terhadap tipu daya berarti memiliki gagasan bahwa kamu adalah seseorang yang berarti, dan menunjukkan kepada orang lain bahwa kamu sedang melakukan suatu perbuatan. Memiliki kecenderungan terhadap tipu daya berarti menganggap bahwa kamu telah mencapai tingkat spiritual tertentu, misalnya karena melakukan suatu perbuatan mulia, sementara memandang orang lain seolah-olah mereka belum memahami makna kehidupan spiritual, dan bersikap sombong terhadap mereka. Jika seseorang secara egois memaksakan diri dalam pengabdian, ingin mencapai tingkat seorang santo dan agar orang lain mengaguminya, — maka itu adalah awal dari kesesatan. Memaksa diri adalah satu hal, sedangkan memaksakan diri dalam pengabdian adalah hal lain. Suatu kali saya berkata kepada seseorang: “Berhati-hatilah agar tidak terjerumus ke dalam tipu daya karena sikap yang salah terhadap kehidupan rohani. Kamu berada dalam bahaya rohani</w:t>
      </w:r>
      <w:r>
        <w:rPr>
          <w:lang w:val="ru-RU"/>
        </w:rPr>
        <w:t xml:space="preserve">.” </w:t>
      </w:r>
      <w:r w:rsidRPr="00A83783">
        <w:rPr>
          <w:lang w:val="ru-RU"/>
        </w:rPr>
        <w:t>— “Aku akan terjerumus ke dalam tipu daya? — ia marah. — Aku bahkan daging pun tidak makan!</w:t>
      </w:r>
      <w:r>
        <w:rPr>
          <w:lang w:val="ru-RU"/>
        </w:rPr>
        <w:t xml:space="preserve">” </w:t>
      </w:r>
      <w:r w:rsidRPr="00A83783">
        <w:rPr>
          <w:lang w:val="ru-RU"/>
        </w:rPr>
        <w:t xml:space="preserve">Padahal, orang itu bahkan tidak pernah pergi ke pengakuan dosa. Dia </w:t>
      </w:r>
      <w:r>
        <w:rPr>
          <w:lang w:val="ru-RU"/>
        </w:rPr>
        <w:t>“mengakui”</w:t>
      </w:r>
      <w:r w:rsidRPr="00A83783">
        <w:rPr>
          <w:lang w:val="ru-RU"/>
        </w:rPr>
        <w:t xml:space="preserve"> dosanya kepada ikon. “Apakah kamu Ortodoks atau Protestan?” tanyaku padanya. “Di buku mana kamu membaca bahwa pengakuan dosa harus dilakukan seperti itu?</w:t>
      </w:r>
      <w:r>
        <w:rPr>
          <w:lang w:val="ru-RU"/>
        </w:rPr>
        <w:t xml:space="preserve">” </w:t>
      </w:r>
      <w:r w:rsidRPr="00A83783">
        <w:rPr>
          <w:lang w:val="ru-RU"/>
        </w:rPr>
        <w:t>— “Lalu apa?” tanyanya padaku. “Bukankah Kristus mendengarku?</w:t>
      </w:r>
      <w:r>
        <w:rPr>
          <w:lang w:val="ru-RU"/>
        </w:rPr>
        <w:t xml:space="preserve">” </w:t>
      </w:r>
      <w:r w:rsidRPr="00A83783">
        <w:rPr>
          <w:lang w:val="ru-RU"/>
        </w:rPr>
        <w:t xml:space="preserve">Kamu mengerti apa yang sedang terjadi! </w:t>
      </w:r>
    </w:p>
    <w:p w14:paraId="0406987F" w14:textId="77777777" w:rsidR="00731E6C" w:rsidRPr="00A83783" w:rsidRDefault="00731E6C" w:rsidP="00731E6C">
      <w:pPr>
        <w:pStyle w:val="paragraph"/>
        <w:spacing w:before="30" w:after="30"/>
        <w:ind w:left="60" w:right="60"/>
        <w:rPr>
          <w:lang w:val="ru-RU"/>
        </w:rPr>
      </w:pPr>
      <w:r w:rsidRPr="00A83783">
        <w:rPr>
          <w:lang w:val="ru-RU"/>
        </w:rPr>
        <w:t xml:space="preserve">— Geonda, apakah pengorbanan jasmani membantu dalam perjuangan melawan nafsu? </w:t>
      </w:r>
    </w:p>
    <w:p w14:paraId="0C1500F4" w14:textId="77777777" w:rsidR="00731E6C" w:rsidRPr="00A83783" w:rsidRDefault="00731E6C" w:rsidP="00731E6C">
      <w:pPr>
        <w:pStyle w:val="paragraph"/>
        <w:spacing w:before="30" w:after="30"/>
        <w:ind w:left="60" w:right="60"/>
        <w:rPr>
          <w:lang w:val="ru-RU"/>
        </w:rPr>
      </w:pPr>
      <w:r w:rsidRPr="00A83783">
        <w:rPr>
          <w:lang w:val="ru-RU"/>
        </w:rPr>
        <w:t xml:space="preserve">— Jika pengorbanan jasmani digunakan untuk mengalahkan nafsu, maka hal itu bermanfaat. Tubuh menjadi rendah hati, dan daging tunduk pada roh. Namun, jika seseorang melakukan asketisme </w:t>
      </w:r>
      <w:r>
        <w:rPr>
          <w:lang w:val="ru-RU"/>
        </w:rPr>
        <w:t>“kering”</w:t>
      </w:r>
      <w:r w:rsidRPr="00A83783">
        <w:rPr>
          <w:lang w:val="ru-RU"/>
        </w:rPr>
        <w:t xml:space="preserve"> ,</w:t>
      </w:r>
      <w:r>
        <w:rPr>
          <w:rStyle w:val="FootnoteReference"/>
          <w:lang w:val="ru-RU"/>
        </w:rPr>
        <w:footnoteReference w:id="113"/>
      </w:r>
      <w:r w:rsidRPr="00A83783">
        <w:rPr>
          <w:lang w:val="ru-RU"/>
        </w:rPr>
        <w:t xml:space="preserve"> , maka pada akhirnya ia akan terjebak dalam ilusi. Sebab, asketisme semacam itu menumbuhkan nafsu batin, mengembangkan kesombongan, memperkuat rasa percaya diri, dan mengarah pada tipu daya. Maka, dengan melihat asketisme </w:t>
      </w:r>
      <w:r>
        <w:rPr>
          <w:lang w:val="ru-RU"/>
        </w:rPr>
        <w:t>“kering”</w:t>
      </w:r>
      <w:r w:rsidRPr="00A83783">
        <w:rPr>
          <w:lang w:val="ru-RU"/>
        </w:rPr>
        <w:t xml:space="preserve">nya, seseorang sampai pada kesimpulan tentang kemajuan spiritualnya. “Saya melakukan ini dan itu secara fisik,” katanya dengan </w:t>
      </w:r>
      <w:r w:rsidRPr="00A83783">
        <w:rPr>
          <w:lang w:val="ru-RU"/>
        </w:rPr>
        <w:lastRenderedPageBreak/>
        <w:t xml:space="preserve">bangga. “Sedangkan saudara ini tertinggal dalam hal itu. Saya sudah mencapai tingkat seorang santo tertentu, dan saya sudah melampaui santo </w:t>
      </w:r>
      <w:r>
        <w:rPr>
          <w:lang w:val="ru-RU"/>
        </w:rPr>
        <w:t xml:space="preserve">lainnya...” </w:t>
      </w:r>
      <w:r w:rsidRPr="00A83783">
        <w:rPr>
          <w:lang w:val="ru-RU"/>
        </w:rPr>
        <w:t>— dan ia menambah puasa dan berjaga-jaganya. Namun, seluruh usaha yang dilakukannya sia-sia belaka, karena ia melakukannya bukan untuk memotong nafsu, melainkan untuk mendapatkan kepuasan egois. Saya kenal seorang biarawan yang karena kesombongan melakukan tindakan fisik, dan pikirannya mengatakan kepadanya bahwa dia adalah seorang pertapa besar. Dia sudah mencapai titik ekstrem: tidak makan, sama sekali tidak mencuci pakaian, dan berbaring dalam bau busuk dan kotoran yang mengerikan. Pakaiannya benar-benar membusuk karena kotoran. Suatu kali saya mengambil pakaiannya untuk dicuci. Tapi apa yang bisa dicuci di sana! Suatu hari ia berkata kepada saya: “Santo Yohanes Penebang Pohon</w:t>
      </w:r>
      <w:r>
        <w:rPr>
          <w:rStyle w:val="FootnoteReference"/>
          <w:lang w:val="ru-RU"/>
        </w:rPr>
        <w:footnoteReference w:id="114"/>
      </w:r>
      <w:r w:rsidRPr="00A83783">
        <w:rPr>
          <w:lang w:val="ru-RU"/>
        </w:rPr>
        <w:t xml:space="preserve"> sudah saya tinggalkan di belakang</w:t>
      </w:r>
      <w:r>
        <w:rPr>
          <w:lang w:val="ru-RU"/>
        </w:rPr>
        <w:t xml:space="preserve">.” </w:t>
      </w:r>
      <w:r w:rsidRPr="00A83783">
        <w:rPr>
          <w:lang w:val="ru-RU"/>
        </w:rPr>
        <w:t>— “Lalu apa yang kamu bicarakan,” kata saya, “menurutmu, Santo Yohanes Penebang Pohon mencapai kesucian melalui kotoran?</w:t>
      </w:r>
      <w:r>
        <w:rPr>
          <w:lang w:val="ru-RU"/>
        </w:rPr>
        <w:t>”</w:t>
      </w:r>
      <w:r w:rsidRPr="00A83783">
        <w:rPr>
          <w:lang w:val="ru-RU"/>
        </w:rPr>
        <w:t xml:space="preserve"> Beberapa hari berlalu, dia datang lagi kepadaku dan berkata: “Santo Maksimus Kavsokalivitis</w:t>
      </w:r>
      <w:r>
        <w:rPr>
          <w:rStyle w:val="FootnoteReference"/>
          <w:lang w:val="ru-RU"/>
        </w:rPr>
        <w:footnoteReference w:id="115"/>
      </w:r>
      <w:r w:rsidRPr="00A83783">
        <w:rPr>
          <w:lang w:val="ru-RU"/>
        </w:rPr>
        <w:t xml:space="preserve"> juga sudah kutinggalkan</w:t>
      </w:r>
      <w:r>
        <w:rPr>
          <w:lang w:val="ru-RU"/>
        </w:rPr>
        <w:t xml:space="preserve">.” </w:t>
      </w:r>
      <w:r w:rsidRPr="00A83783">
        <w:rPr>
          <w:lang w:val="ru-RU"/>
        </w:rPr>
        <w:t>— “Maksudmu bagaimana kamu meninggalkannya?</w:t>
      </w:r>
      <w:r>
        <w:rPr>
          <w:lang w:val="ru-RU"/>
        </w:rPr>
        <w:t xml:space="preserve">” </w:t>
      </w:r>
      <w:r w:rsidRPr="00A83783">
        <w:rPr>
          <w:lang w:val="ru-RU"/>
        </w:rPr>
        <w:t>— tanyaku. “Ya bagaimana, — jawabnya, — sangat sederhana: aku berputar seperti gasing di Gunung Athos yang Suci!</w:t>
      </w:r>
      <w:r>
        <w:rPr>
          <w:lang w:val="ru-RU"/>
        </w:rPr>
        <w:t xml:space="preserve">” </w:t>
      </w:r>
      <w:r w:rsidRPr="00A83783">
        <w:rPr>
          <w:lang w:val="ru-RU"/>
        </w:rPr>
        <w:t>— “Wah, kamu ini, — kataku, — hebat sekali! Bapa Maksim telah mencapai keadaan tanpa tubuh dan terbang, bukan berputar-putar seperti kamu — layaknya gasing!</w:t>
      </w:r>
      <w:r>
        <w:rPr>
          <w:lang w:val="ru-RU"/>
        </w:rPr>
        <w:t xml:space="preserve">” </w:t>
      </w:r>
      <w:r w:rsidRPr="00A83783">
        <w:rPr>
          <w:lang w:val="ru-RU"/>
        </w:rPr>
        <w:t xml:space="preserve">Kemudian orang ini mulai </w:t>
      </w:r>
      <w:r>
        <w:rPr>
          <w:lang w:val="ru-RU"/>
        </w:rPr>
        <w:t xml:space="preserve">“menanamkan” </w:t>
      </w:r>
      <w:r w:rsidRPr="00A83783">
        <w:rPr>
          <w:lang w:val="ru-RU"/>
        </w:rPr>
        <w:t>dalam dirinya ingatan akan kematian dan dalam pikirannya ia meyakinkan diri: “Sekarang aku berada di neraka</w:t>
      </w:r>
      <w:r>
        <w:rPr>
          <w:lang w:val="ru-RU"/>
        </w:rPr>
        <w:t>.”</w:t>
      </w:r>
      <w:r w:rsidRPr="00A83783">
        <w:rPr>
          <w:lang w:val="ru-RU"/>
        </w:rPr>
        <w:t xml:space="preserve"> Beberapa waktu berlalu, dan dia — seolah-olah untuk merendahkan diri — mulai berkata: “Sekarang aku telah menjadi iblis, menjadi setan, dan akan pergi mengumpulkan pengikut-pengikutku</w:t>
      </w:r>
      <w:r>
        <w:rPr>
          <w:lang w:val="ru-RU"/>
        </w:rPr>
        <w:t xml:space="preserve">.” </w:t>
      </w:r>
      <w:r w:rsidRPr="00A83783">
        <w:rPr>
          <w:lang w:val="ru-RU"/>
        </w:rPr>
        <w:t xml:space="preserve">Dengan cara itulah orang ini terjerumus ke dalam tipu daya. </w:t>
      </w:r>
    </w:p>
    <w:p w14:paraId="1CD248B1" w14:textId="77777777" w:rsidR="00731E6C" w:rsidRPr="002224AC" w:rsidRDefault="00731E6C" w:rsidP="00731E6C">
      <w:pPr>
        <w:rPr>
          <w:lang w:val="ru-RU"/>
        </w:rPr>
      </w:pPr>
    </w:p>
    <w:p w14:paraId="4A3B5CAE" w14:textId="77777777" w:rsidR="00731E6C" w:rsidRPr="00A83783" w:rsidRDefault="00731E6C" w:rsidP="00731E6C">
      <w:pPr>
        <w:pStyle w:val="Heading4"/>
        <w:rPr>
          <w:lang w:val="ru-RU"/>
        </w:rPr>
      </w:pPr>
      <w:bookmarkStart w:id="297" w:name="_Toc196502926"/>
      <w:bookmarkStart w:id="298" w:name="_Toc196909895"/>
      <w:bookmarkStart w:id="299" w:name="_Toc225483252"/>
      <w:r w:rsidRPr="00A83783">
        <w:rPr>
          <w:lang w:val="ru-RU"/>
        </w:rPr>
        <w:t>Perhatian terhadap imajinasi</w:t>
      </w:r>
      <w:bookmarkEnd w:id="297"/>
      <w:bookmarkEnd w:id="298"/>
      <w:bookmarkEnd w:id="299"/>
    </w:p>
    <w:p w14:paraId="625F69C2" w14:textId="77777777" w:rsidR="00731E6C" w:rsidRPr="00A83783" w:rsidRDefault="00731E6C" w:rsidP="00731E6C">
      <w:pPr>
        <w:pStyle w:val="paragraph"/>
        <w:spacing w:before="30" w:after="30"/>
        <w:ind w:left="60" w:right="60"/>
        <w:rPr>
          <w:lang w:val="ru-RU"/>
        </w:rPr>
      </w:pPr>
      <w:r w:rsidRPr="00A83783">
        <w:rPr>
          <w:lang w:val="ru-RU"/>
        </w:rPr>
        <w:t xml:space="preserve">— Geonda, Anda pernah mengatakan bahwa saat berdoa, pikiran kita harus menghindari berbagai gambaran tentang kehidupan Kristus dan hal-hal semacamnya. Mengapa gambaran-gambaran seperti itu harus dihindari? </w:t>
      </w:r>
    </w:p>
    <w:p w14:paraId="01691C8F" w14:textId="77777777" w:rsidR="00731E6C" w:rsidRPr="00A83783" w:rsidRDefault="00731E6C" w:rsidP="00731E6C">
      <w:pPr>
        <w:pStyle w:val="paragraph"/>
        <w:spacing w:before="30" w:after="30"/>
        <w:ind w:left="60" w:right="60"/>
        <w:rPr>
          <w:lang w:val="ru-RU"/>
        </w:rPr>
      </w:pPr>
      <w:r w:rsidRPr="00A83783">
        <w:rPr>
          <w:lang w:val="ru-RU"/>
        </w:rPr>
        <w:t xml:space="preserve">— Agar iblis tidak menggoda kita melalui fantasi dan imajinasi. Imajinasi adalah hal yang baik, dan jika digunakan dengan bijak, ia memiliki kekuatan yang besar. Ada orang-orang yang, misalnya, dapat melihat suatu pemandangan, dan setahun kemudian mengingatnya persis seperti aslinya, serta menggambarkannya dalam sebuah lukisan. Kemampuan seperti itu diberikan Tuhan kepada manusia, namun iblis memanfaatkannya untuk tujuan-tujuannya sendiri. Orang-orang yang terpengaruh oleh tipu daya, membayangkan apa yang mereka lihat atau baca sesuai keinginan mereka. Kemudian mereka percaya bahwa gambaran yang diciptakan oleh imajinasi mereka adalah kenyataan. Agar orang-orang malang ini mendapat pertolongan, mereka harus berada di bawah pengawasan [rohani] yang terus-menerus, karena iblis terus-menerus mempermainkan mereka. </w:t>
      </w:r>
    </w:p>
    <w:p w14:paraId="38794EB3" w14:textId="77777777" w:rsidR="00731E6C" w:rsidRPr="00A83783" w:rsidRDefault="00731E6C" w:rsidP="00731E6C">
      <w:pPr>
        <w:pStyle w:val="paragraph"/>
        <w:spacing w:before="30" w:after="30"/>
        <w:ind w:left="60" w:right="60"/>
        <w:rPr>
          <w:lang w:val="ru-RU"/>
        </w:rPr>
      </w:pPr>
      <w:r w:rsidRPr="00A83783">
        <w:rPr>
          <w:lang w:val="ru-RU"/>
        </w:rPr>
        <w:t xml:space="preserve">Oleh karena itu, ketika seseorang yang secara alami memiliki imajinasi yang kaya diberitahu bahwa ia berpikir salah, ia perlu merenung dan menandai pemikirannya dengan tanda tanya. Saya mengenal seorang wanita sederhana yang selalu berdoa — dan memohon kepada Kristus agar dapat melihat-Nya di sini, dalam kehidupan ini, karena — seperti yang ia katakan — di kehidupan lain ia tetap tidak akan melihat-Nya. Dan benar saja, ketika ia mendekati komuni, Kristus menampakkan diri kepadanya dalam Cawan Suci dalam wujud Bayi dengan rambut berlumuran darah. Kemudian penglihatan itu menghilang dan wanita itu dapat menerima Komuni. Setelah peristiwa itu, musuh mulai memengaruhi pikirannya dengan gagasan bahwa dia adalah seseorang yang istimewa, lalu membangkitkan imajinasinya dan terus-menerus menyuguhkan “pertunjukan </w:t>
      </w:r>
      <w:r>
        <w:rPr>
          <w:lang w:val="ru-RU"/>
        </w:rPr>
        <w:t xml:space="preserve">film” </w:t>
      </w:r>
      <w:r w:rsidRPr="00A83783">
        <w:rPr>
          <w:lang w:val="ru-RU"/>
        </w:rPr>
        <w:t>kepadanya</w:t>
      </w:r>
      <w:r>
        <w:rPr>
          <w:lang w:val="ru-RU"/>
        </w:rPr>
        <w:t>.</w:t>
      </w:r>
      <w:r w:rsidRPr="00A83783">
        <w:rPr>
          <w:lang w:val="ru-RU"/>
        </w:rPr>
        <w:t xml:space="preserve"> Suatu hari, setelah meninggalkan Gunung Athos yang Suci dan kembali ke dunia, saya mendapati wanita </w:t>
      </w:r>
      <w:r w:rsidRPr="00A83783">
        <w:rPr>
          <w:lang w:val="ru-RU"/>
        </w:rPr>
        <w:lastRenderedPageBreak/>
        <w:t xml:space="preserve">malang itu di sebuah rumah dan mendengar bagaimana ia menceritakan fantasi-fantasinya kepada para pria dan wanita yang berkumpul di sana. Saya harus bersusah payah untuk membuatnya sadar. Saya menegurnya dengan keras di hadapan semua orang, agar keadaan yang mengkhawatirkan itu menjadi jelas dan dia merendahkan diri. </w:t>
      </w:r>
    </w:p>
    <w:p w14:paraId="20CCFE13" w14:textId="77777777" w:rsidR="00731E6C" w:rsidRPr="00A83783" w:rsidRDefault="00731E6C" w:rsidP="00731E6C">
      <w:pPr>
        <w:pStyle w:val="paragraph"/>
        <w:spacing w:before="30" w:after="30"/>
        <w:ind w:left="60" w:right="60"/>
        <w:rPr>
          <w:lang w:val="ru-RU"/>
        </w:rPr>
      </w:pPr>
      <w:r w:rsidRPr="00A83783">
        <w:rPr>
          <w:lang w:val="ru-RU"/>
        </w:rPr>
        <w:t xml:space="preserve">— Bapa, apakah penglihatan-penglihatan itu hanyalah khayalannya? </w:t>
      </w:r>
    </w:p>
    <w:p w14:paraId="733BE40F" w14:textId="77777777" w:rsidR="00731E6C" w:rsidRPr="00A83783" w:rsidRDefault="00731E6C" w:rsidP="00731E6C">
      <w:pPr>
        <w:pStyle w:val="paragraph"/>
        <w:spacing w:before="30" w:after="30"/>
        <w:ind w:left="60" w:right="60"/>
        <w:rPr>
          <w:lang w:val="ru-RU"/>
        </w:rPr>
      </w:pPr>
      <w:r w:rsidRPr="00A83783">
        <w:rPr>
          <w:lang w:val="ru-RU"/>
        </w:rPr>
        <w:t xml:space="preserve">— Fantasi dan kesesatan. </w:t>
      </w:r>
    </w:p>
    <w:p w14:paraId="5BA90663" w14:textId="77777777" w:rsidR="00731E6C" w:rsidRPr="00A83783" w:rsidRDefault="00731E6C" w:rsidP="00731E6C">
      <w:pPr>
        <w:pStyle w:val="paragraph"/>
        <w:spacing w:before="30" w:after="30"/>
        <w:ind w:left="60" w:right="60"/>
        <w:rPr>
          <w:lang w:val="ru-RU"/>
        </w:rPr>
      </w:pPr>
      <w:r w:rsidRPr="00A83783">
        <w:rPr>
          <w:lang w:val="ru-RU"/>
        </w:rPr>
        <w:t xml:space="preserve">— Geronda, apakah dia tidak menceritakan penglihatan-penglihatan ini kepada bimbing rohaniusnya? </w:t>
      </w:r>
    </w:p>
    <w:p w14:paraId="7E66F660" w14:textId="77777777" w:rsidR="00731E6C" w:rsidRPr="00A83783" w:rsidRDefault="00731E6C" w:rsidP="00731E6C">
      <w:pPr>
        <w:pStyle w:val="paragraph"/>
        <w:spacing w:before="30" w:after="30"/>
        <w:ind w:left="60" w:right="60"/>
        <w:rPr>
          <w:lang w:val="ru-RU"/>
        </w:rPr>
      </w:pPr>
      <w:r w:rsidRPr="00A83783">
        <w:rPr>
          <w:lang w:val="ru-RU"/>
        </w:rPr>
        <w:t xml:space="preserve">— Tahukah Anda apa yang terjadi dalam kasus-kasus seperti ini? Setan menipu orang-orang seperti itu dengan apa yang mereka lihat. Mereka tidak menggunakan akal sehat, dan bahkan tidak terlintas dalam pikiran mereka bahwa </w:t>
      </w:r>
      <w:r>
        <w:rPr>
          <w:lang w:val="ru-RU"/>
        </w:rPr>
        <w:t>“penglihatan”</w:t>
      </w:r>
      <w:r w:rsidRPr="00A83783">
        <w:rPr>
          <w:lang w:val="ru-RU"/>
        </w:rPr>
        <w:t xml:space="preserve"> semacam itu harus diceritakan kepada bapa rohani. Betapa liciknya iblis itu! Ini masalah yang mengerikan! </w:t>
      </w:r>
    </w:p>
    <w:p w14:paraId="4F06CF17" w14:textId="77777777" w:rsidR="00731E6C" w:rsidRPr="00A83783" w:rsidRDefault="00731E6C" w:rsidP="00731E6C">
      <w:pPr>
        <w:pStyle w:val="paragraph"/>
        <w:spacing w:before="30" w:after="30"/>
        <w:ind w:left="60" w:right="60"/>
        <w:rPr>
          <w:lang w:val="ru-RU"/>
        </w:rPr>
      </w:pPr>
      <w:r w:rsidRPr="00A83783">
        <w:rPr>
          <w:lang w:val="ru-RU"/>
        </w:rPr>
        <w:t>Jika seseorang tidak waspada terhadap imajinasinya, maka si pencobaan dapat menjerumuskannya ke dalam tipu daya, bahkan dengan memanfaatkan peristiwa yang paling sederhana dan alami sekalipun. Ketika saya tinggal di Biara Stomion, saat membaca doa Vesper pada musim dingin, saya biasa menyalakan tungku. Para wanita yang kadang-kadang datang ke biara dari kota mulai memperhatikan bahwa selama doa malam, terdengar suara retakan dari ikon Bunda Maria di ikonostasis. Saya tidak memperdulikan suara retakan itu, tetapi para wanita mulai berbisik di antara mereka: “Bayangkan! Saat biarawan membacakan doa sore, terdengar suara berderak dari ikon Bunda Allah!</w:t>
      </w:r>
      <w:r>
        <w:rPr>
          <w:lang w:val="ru-RU"/>
        </w:rPr>
        <w:t xml:space="preserve">” </w:t>
      </w:r>
      <w:r w:rsidRPr="00A83783">
        <w:rPr>
          <w:lang w:val="ru-RU"/>
        </w:rPr>
        <w:t>Mendengar bisikan mereka, saya berpikir: “Baiklah, saya akan melihat ikon yang mengeluarkan suara berderak itu</w:t>
      </w:r>
      <w:r>
        <w:rPr>
          <w:lang w:val="ru-RU"/>
        </w:rPr>
        <w:t>.”</w:t>
      </w:r>
      <w:r w:rsidRPr="00A83783">
        <w:rPr>
          <w:lang w:val="ru-RU"/>
        </w:rPr>
        <w:t xml:space="preserve"> Saya tidak bermaksud mengatakan bahwa saya tidak percaya pada peristiwa-peristiwa ilahi — tidak, saya percaya bahwa Bunda Maria menampakkan diri kepada orang-orang dan berbicara dengan mereka, dan mereka yang berada dalam keadaan rohani yang baik dapat melihat-Nya; namun, dalam kasus-kasus seperti ini, kehati-hatian diperlukan. Baiklah, saya mengambil kursi, naik ke atasnya, dan melihat apa yang terjadi dengan ikon tersebut. Apa yang terjadi? Papan tempat ikon itu dilukis sudah tua, dengan pasak yang ditancapkan dari bagian belakangnya. Ketika tungku memanas dengan baik, salah satu pasak memanas, mengembang, dan menimbulkan bunyi retak. Kemudian saya menancapkan paku ke ikon itu dan bunyi retaknya berhenti. Setelah itu, saya bertanya kepada para wanita itu: </w:t>
      </w:r>
      <w:r>
        <w:rPr>
          <w:lang w:val="ru-RU"/>
        </w:rPr>
        <w:t>“</w:t>
      </w:r>
      <w:r w:rsidRPr="00A83783">
        <w:rPr>
          <w:lang w:val="ru-RU"/>
        </w:rPr>
        <w:t>Nah, sekarang apakah kalian mendengar suara berderak?</w:t>
      </w:r>
      <w:r>
        <w:rPr>
          <w:lang w:val="ru-RU"/>
        </w:rPr>
        <w:t xml:space="preserve">” </w:t>
      </w:r>
      <w:r w:rsidRPr="00A83783">
        <w:rPr>
          <w:lang w:val="ru-RU"/>
        </w:rPr>
        <w:t>— “Tidak</w:t>
      </w:r>
      <w:r>
        <w:rPr>
          <w:lang w:val="ru-RU"/>
        </w:rPr>
        <w:t xml:space="preserve">,” </w:t>
      </w:r>
      <w:r w:rsidRPr="00A83783">
        <w:rPr>
          <w:lang w:val="ru-RU"/>
        </w:rPr>
        <w:t xml:space="preserve">— jawab mereka kepadaku. “Nah, begitulah,” kataku, </w:t>
      </w:r>
      <w:r>
        <w:rPr>
          <w:lang w:val="ru-RU"/>
        </w:rPr>
        <w:t>“</w:t>
      </w:r>
      <w:r w:rsidRPr="00A83783">
        <w:rPr>
          <w:lang w:val="ru-RU"/>
        </w:rPr>
        <w:t>janganlah memberi arti pada hal-hal semacam itu</w:t>
      </w:r>
      <w:r>
        <w:rPr>
          <w:lang w:val="ru-RU"/>
        </w:rPr>
        <w:t xml:space="preserve">.” </w:t>
      </w:r>
      <w:r w:rsidRPr="00A83783">
        <w:rPr>
          <w:lang w:val="ru-RU"/>
        </w:rPr>
        <w:t xml:space="preserve">Kita harus waspada, karena jika imajinasi berkembang secara perlahan dalam diri seseorang, maka seluruh hidupnya menjadi tidak berguna. </w:t>
      </w:r>
    </w:p>
    <w:p w14:paraId="534375E7" w14:textId="77777777" w:rsidR="00731E6C" w:rsidRPr="00A83783" w:rsidRDefault="00731E6C" w:rsidP="00731E6C">
      <w:pPr>
        <w:pStyle w:val="paragraph"/>
        <w:spacing w:before="30" w:after="30"/>
        <w:ind w:left="60" w:right="60"/>
        <w:rPr>
          <w:lang w:val="ru-RU"/>
        </w:rPr>
      </w:pPr>
      <w:r w:rsidRPr="00A83783">
        <w:rPr>
          <w:lang w:val="ru-RU"/>
        </w:rPr>
        <w:t xml:space="preserve">— Geronda, bagaimana cara mengetahui: apakah suatu peristiwa [supernatural] berasal dari Allah atau dari iblis? </w:t>
      </w:r>
    </w:p>
    <w:p w14:paraId="5E0F02DF" w14:textId="77777777" w:rsidR="00731E6C" w:rsidRPr="00A83783" w:rsidRDefault="00731E6C" w:rsidP="00731E6C">
      <w:pPr>
        <w:pStyle w:val="paragraph"/>
        <w:spacing w:before="30" w:after="30"/>
        <w:ind w:left="60" w:right="60"/>
        <w:rPr>
          <w:lang w:val="ru-RU"/>
        </w:rPr>
      </w:pPr>
      <w:r w:rsidRPr="00A83783">
        <w:rPr>
          <w:lang w:val="ru-RU"/>
        </w:rPr>
        <w:t>— Itu terlihat. Jika peristiwa itu bukan dari Allah, maka iblis membawa pikiran sombong kepada manusia. Selain itu, penglihatan iblis itu kasar: ia bahkan sampai pada penghujatan. Suatu kali, seorang pria yang sedang dalam tipu daya dan memiliki roh jahat datang ke kalivaku. Saya berbicara dengannya, dan itu bermanfaat baginya. Dan tahukah Anda apa yang dia katakan kepada saya setelah itu? “Hal-hal yang begitu bijaksana,” katanya, “saya dengar untuk pertama kalinya! Saya bahkan tidak pernah membaca hal seperti itu di Injil!</w:t>
      </w:r>
      <w:r>
        <w:rPr>
          <w:lang w:val="ru-RU"/>
        </w:rPr>
        <w:t xml:space="preserve">” </w:t>
      </w:r>
      <w:r w:rsidRPr="00A83783">
        <w:rPr>
          <w:lang w:val="ru-RU"/>
        </w:rPr>
        <w:t>Artinya, dia seolah-olah berkata kepada saya: “Apa yang Anda katakan lebih baik daripada apa yang dikatakan Kristus</w:t>
      </w:r>
      <w:r>
        <w:rPr>
          <w:lang w:val="ru-RU"/>
        </w:rPr>
        <w:t>.”</w:t>
      </w:r>
      <w:r w:rsidRPr="00A83783">
        <w:rPr>
          <w:lang w:val="ru-RU"/>
        </w:rPr>
        <w:t xml:space="preserve"> Apakah kamu mengerti apa yang dilakukan Iblis untuk menanamkan pikiran sombong padamu? Bagaimanapun juga, jika seseorang tidak menyadari bahwa dengan kekuatannya sendiri ia tidak dapat melakukan apa pun, dan apa yang dilakukannya dilakukan oleh kuasa Kristus, maka orang seperti itu tidak akan melakukan apa pun, bahkan jika ia mengusir ribuan setan dari orang-orang yang kerasukan. </w:t>
      </w:r>
    </w:p>
    <w:p w14:paraId="00EE0AB2" w14:textId="77777777" w:rsidR="00731E6C" w:rsidRPr="002224AC" w:rsidRDefault="00731E6C" w:rsidP="00731E6C">
      <w:pPr>
        <w:rPr>
          <w:lang w:val="ru-RU"/>
        </w:rPr>
      </w:pPr>
    </w:p>
    <w:p w14:paraId="471CEE6F" w14:textId="77777777" w:rsidR="00731E6C" w:rsidRPr="00A83783" w:rsidRDefault="00731E6C" w:rsidP="00731E6C">
      <w:pPr>
        <w:pStyle w:val="Heading4"/>
        <w:rPr>
          <w:lang w:val="ru-RU"/>
        </w:rPr>
      </w:pPr>
      <w:bookmarkStart w:id="300" w:name="_Toc196502927"/>
      <w:bookmarkStart w:id="301" w:name="_Toc196909896"/>
      <w:bookmarkStart w:id="302" w:name="_Toc225483253"/>
      <w:r w:rsidRPr="00A83783">
        <w:rPr>
          <w:lang w:val="ru-RU"/>
        </w:rPr>
        <w:lastRenderedPageBreak/>
        <w:t>Iblis menampakkan diri sebagai malaikat terang</w:t>
      </w:r>
      <w:bookmarkEnd w:id="300"/>
      <w:bookmarkEnd w:id="301"/>
      <w:bookmarkEnd w:id="302"/>
    </w:p>
    <w:p w14:paraId="3BF3F2C4" w14:textId="77777777" w:rsidR="00731E6C" w:rsidRPr="00A83783" w:rsidRDefault="00731E6C" w:rsidP="00731E6C">
      <w:pPr>
        <w:pStyle w:val="paragraph"/>
        <w:spacing w:before="30" w:after="30"/>
        <w:ind w:left="60" w:right="60"/>
        <w:rPr>
          <w:lang w:val="ru-RU"/>
        </w:rPr>
      </w:pPr>
      <w:r w:rsidRPr="00A83783">
        <w:rPr>
          <w:lang w:val="ru-RU"/>
        </w:rPr>
        <w:t xml:space="preserve">Jika seseorang yang belum mengalami sukacita surgawi yang tertinggi—yaitu yang tidak memiliki pengalaman rohani [kunjungan Ilahi]—tidak waspada, maka ia dapat dengan mudah terjerumus ke dalam tipu daya. Iblis licik. Ia sedikit mengganggu hati manusia dan membuatnya merasakan sesuatu yang menyenangkan. Dengan demikian, menciptakan kesan pada manusia bahwa hal yang menyenangkan itu bersifat rohani dan ilahi, iblis menjerumuskannya ke dalam tipu daya. Ia mencuri hati manusia, dan orang itu berpikir bahwa apa yang terjadi padanya adalah benar secara rohani. </w:t>
      </w:r>
      <w:r>
        <w:rPr>
          <w:lang w:val="ru-RU"/>
        </w:rPr>
        <w:t>“</w:t>
      </w:r>
      <w:r w:rsidRPr="00A83783">
        <w:rPr>
          <w:lang w:val="ru-RU"/>
        </w:rPr>
        <w:t>Aku tidak merasakan kegembiraan apa pun</w:t>
      </w:r>
      <w:r>
        <w:rPr>
          <w:lang w:val="ru-RU"/>
        </w:rPr>
        <w:t xml:space="preserve">,” </w:t>
      </w:r>
      <w:r w:rsidRPr="00A83783">
        <w:rPr>
          <w:lang w:val="ru-RU"/>
        </w:rPr>
        <w:t xml:space="preserve">kata orang seperti itu. Ya, memang kamu tidak merasakan kegembiraan, namun apa yang kamu rasakan bukanlah kegembiraan rohani yang sejati. Kegembiraan rohani adalah sesuatu yang Ilahi. </w:t>
      </w:r>
    </w:p>
    <w:p w14:paraId="18B5115D" w14:textId="77777777" w:rsidR="00731E6C" w:rsidRPr="00A83783" w:rsidRDefault="00731E6C" w:rsidP="00731E6C">
      <w:pPr>
        <w:pStyle w:val="paragraph"/>
        <w:spacing w:before="30" w:after="30"/>
        <w:ind w:left="60" w:right="60"/>
        <w:rPr>
          <w:lang w:val="ru-RU"/>
        </w:rPr>
      </w:pPr>
      <w:r w:rsidRPr="00A83783">
        <w:rPr>
          <w:lang w:val="ru-RU"/>
        </w:rPr>
        <w:t>Iblis dapat menampakkan diri dalam wujud malaikat atau wujud orang suci. Setan, yang menyamar sebagai malaikat atau orang suci, menyebarkan kegelisahan dan kebingungan di sekitarnya — hal-hal yang ada di dalam dirinya. Sedangkan malaikat atau orang suci yang sejati selalu menyebarkan sukacita surgawi dan kegembiraan surgawi. Orang yang rendah hati dan suci, bahkan jika belum berpengalaman, dapat membedakan Malaikat Allah dari setan yang menampakkan diri sebagai malaikat terang. Hal ini terjadi karena orang tersebut memiliki kesucian rohani dan memiliki ikatan dengan Malaikat. Namun, orang egois dan orang duniawi dengan mudah terpikat oleh Iblis yang licik. Iblis menampakkan diri dalam wujud malaikat terang, tetapi begitu seseorang mengarahkan satu pikiran yang rendah hati, iblis itu pun lenyap. Suatu malam, setelah doa malam, saya duduk di sel saya di atas bangku (saya tinggal di Biara Stomion) dan mengucapkan Doa Yesus. Tiba-tiba saya mendengar suara alat musik gesek dan klarinet yang berasal dari sebuah bangunan yang terletak tidak jauh dari biara dan berfungsi sebagai penginapan bagi para peziarah. Saya sangat terkejut! “Musik apa ini yang terdengar begitu dekat?</w:t>
      </w:r>
      <w:r>
        <w:rPr>
          <w:lang w:val="ru-RU"/>
        </w:rPr>
        <w:t xml:space="preserve">” </w:t>
      </w:r>
      <w:r w:rsidRPr="00A83783">
        <w:rPr>
          <w:lang w:val="ru-RU"/>
        </w:rPr>
        <w:t>— pikir saya. Perayaan hari raya di biara sudah berlalu. Saya bangkit dari bangku, mendekati jendela untuk melihat apa yang terjadi di halaman. Saya melihat: sekeliling sunyi senyap. Saat itu saya menyadari bahwa seluruh musik itu berasal dari si jahat — agar saya menghentikan doa. Aku kembali ke bangku dan melanjutkan doa Yesus. Tiba-tiba ruangan itu dipenuhi cahaya yang terang. Langit-langit dan lantai atas di atasku menghilang, atap terbuka, dan aku melihat tiang cahaya yang menjulang hingga ke langit. Di puncak tiang cahaya itu terlihat wajah seorang pemuda berambut pirang dengan rambut panjang dan janggut, yang mirip dengan Kristus. Setengah wajahnya tertutup dari pandanganku, jadi aku bangkit dari bangku untuk melihat wajahnya secara utuh. Pada saat itu, aku mendengar suara di dalam diriku: “Kamu berhak melihat Kristus</w:t>
      </w:r>
      <w:r>
        <w:rPr>
          <w:lang w:val="ru-RU"/>
        </w:rPr>
        <w:t xml:space="preserve">.” </w:t>
      </w:r>
      <w:r w:rsidRPr="00A83783">
        <w:rPr>
          <w:lang w:val="ru-RU"/>
        </w:rPr>
        <w:t>— “Siapa aku ini, yang tidak layak untuk melihat Kristus?</w:t>
      </w:r>
      <w:r>
        <w:rPr>
          <w:lang w:val="ru-RU"/>
        </w:rPr>
        <w:t xml:space="preserve">” </w:t>
      </w:r>
      <w:r w:rsidRPr="00A83783">
        <w:rPr>
          <w:lang w:val="ru-RU"/>
        </w:rPr>
        <w:t xml:space="preserve">— jawabku sambil membuat tanda salib. Pada saat yang sama, cahaya dan Antikristus menghilang, dan aku melihat langit-langit kembali ke tempatnya. Jika pikiran seseorang tidak terkunci dengan benar, maka si jahat dapat menanamkan pikiran kesombongan dan memikatnya dengan fantasi serta cahaya palsu yang tidak membawa ke Surga, melainkan menjatuhkan ke dalam kekacauan. Oleh karena itu, jangan pernah meminta untuk melihat cahaya, menerima karunia Ilahi, atau hal serupa. Yang harus diminta adalah pertobatan. Pertobatan akan membawa kerendahan hati kepada seseorang, lalu Allah Yang Baik akan memberinya apa yang diperlukan. Suatu kali, ketika saya tinggal di Sinai di gua Santa Epistimia, seorang pengganggu ingin... menolong saya! Tidak jauh dari sel ada tiga atau empat anak tangga. Pada malam hari, ketika langit cerah dan bintang-bintang bersinar, saya pergi ke gua-gua dan, untuk menuruni anak tangga tersebut, saya menyalakan korek api. Suatu malam, saya ingin menyalakan korek api, tetapi korek api itu tidak menyala. Tiba-tiba, dari sebuah batu, menyinari sinar cahaya yang terang, seperti sorot lampu! Wah, semuanya di sekitar menjadi terang! “Tidak,” kataku, “harus menjauh dari </w:t>
      </w:r>
      <w:r>
        <w:rPr>
          <w:lang w:val="ru-RU"/>
        </w:rPr>
        <w:t>‘sorot lampu’</w:t>
      </w:r>
      <w:r w:rsidRPr="00A83783">
        <w:rPr>
          <w:lang w:val="ru-RU"/>
        </w:rPr>
        <w:t xml:space="preserve"> seperti itu!</w:t>
      </w:r>
      <w:r>
        <w:rPr>
          <w:lang w:val="ru-RU"/>
        </w:rPr>
        <w:t xml:space="preserve">” </w:t>
      </w:r>
      <w:r w:rsidRPr="00A83783">
        <w:rPr>
          <w:lang w:val="ru-RU"/>
        </w:rPr>
        <w:t>Aku kembali, dan cahaya itu langsung menghilang. Lihatlah, betapa jahatnya dia tidak ingin aku turun melalui tangga-tangga itu sambil menerangi dengan korek api! “Wah, sayang sekali, — ia merasa kasihan padaku, — orang itu begitu menderita! Biarkan aku menerangi dia!</w:t>
      </w:r>
      <w:r>
        <w:rPr>
          <w:lang w:val="ru-RU"/>
        </w:rPr>
        <w:t xml:space="preserve">” </w:t>
      </w:r>
      <w:r w:rsidRPr="00A83783">
        <w:rPr>
          <w:lang w:val="ru-RU"/>
        </w:rPr>
        <w:t xml:space="preserve">Inilah </w:t>
      </w:r>
      <w:r>
        <w:rPr>
          <w:lang w:val="ru-RU"/>
        </w:rPr>
        <w:t>“kebaikan”</w:t>
      </w:r>
      <w:r w:rsidRPr="00A83783">
        <w:rPr>
          <w:lang w:val="ru-RU"/>
        </w:rPr>
        <w:t xml:space="preserve"> yang dimaksud! </w:t>
      </w:r>
    </w:p>
    <w:p w14:paraId="7567CD30"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Geonda, bagaimana Anda tahu bahwa cahaya itu bukan dari Tuhan? </w:t>
      </w:r>
    </w:p>
    <w:p w14:paraId="2A379151" w14:textId="77777777" w:rsidR="00731E6C" w:rsidRPr="00A83783" w:rsidRDefault="00731E6C" w:rsidP="00731E6C">
      <w:pPr>
        <w:pStyle w:val="paragraph"/>
        <w:spacing w:before="30" w:after="30"/>
        <w:ind w:left="60" w:right="60"/>
        <w:rPr>
          <w:lang w:val="ru-RU"/>
        </w:rPr>
      </w:pPr>
      <w:r w:rsidRPr="00A83783">
        <w:rPr>
          <w:lang w:val="ru-RU"/>
        </w:rPr>
        <w:t xml:space="preserve">— Itu jelas... Hal yang mengerikan! </w:t>
      </w:r>
    </w:p>
    <w:p w14:paraId="30CE930A" w14:textId="77777777" w:rsidR="00731E6C" w:rsidRPr="002224AC" w:rsidRDefault="00731E6C" w:rsidP="00731E6C">
      <w:pPr>
        <w:rPr>
          <w:lang w:val="ru-RU"/>
        </w:rPr>
      </w:pPr>
    </w:p>
    <w:p w14:paraId="7FEBAC76" w14:textId="77777777" w:rsidR="00731E6C" w:rsidRPr="00A83783" w:rsidRDefault="00731E6C" w:rsidP="00731E6C">
      <w:pPr>
        <w:pStyle w:val="Heading4"/>
        <w:rPr>
          <w:lang w:val="ru-RU"/>
        </w:rPr>
      </w:pPr>
      <w:bookmarkStart w:id="303" w:name="_Toc196502928"/>
      <w:bookmarkStart w:id="304" w:name="_Toc196909897"/>
      <w:bookmarkStart w:id="305" w:name="_Toc225483254"/>
      <w:r w:rsidRPr="00A83783">
        <w:rPr>
          <w:lang w:val="ru-RU"/>
        </w:rPr>
        <w:t>Mimpi itu menipu</w:t>
      </w:r>
      <w:bookmarkEnd w:id="303"/>
      <w:bookmarkEnd w:id="304"/>
      <w:bookmarkEnd w:id="305"/>
    </w:p>
    <w:p w14:paraId="0F44362A" w14:textId="77777777" w:rsidR="00731E6C" w:rsidRPr="00A83783" w:rsidRDefault="00731E6C" w:rsidP="00731E6C">
      <w:pPr>
        <w:pStyle w:val="paragraph"/>
        <w:spacing w:before="30" w:after="30"/>
        <w:ind w:left="60" w:right="60"/>
        <w:rPr>
          <w:lang w:val="ru-RU"/>
        </w:rPr>
      </w:pPr>
      <w:r w:rsidRPr="00A83783">
        <w:rPr>
          <w:lang w:val="ru-RU"/>
        </w:rPr>
        <w:t xml:space="preserve">— Bapa, saya diganggu oleh mimpi-mimpi kotor... </w:t>
      </w:r>
    </w:p>
    <w:p w14:paraId="46DE9025" w14:textId="77777777" w:rsidR="00731E6C" w:rsidRPr="00A83783" w:rsidRDefault="00731E6C" w:rsidP="00731E6C">
      <w:pPr>
        <w:pStyle w:val="paragraph"/>
        <w:spacing w:before="30" w:after="30"/>
        <w:ind w:left="60" w:right="60"/>
        <w:rPr>
          <w:lang w:val="ru-RU"/>
        </w:rPr>
      </w:pPr>
      <w:r w:rsidRPr="00A83783">
        <w:rPr>
          <w:lang w:val="ru-RU"/>
        </w:rPr>
        <w:t xml:space="preserve">— Jika kamu mengalami mimpi kotor, jangan pernah mengingat apa yang kamu lihat dan bagaimana kamu melihatnya. Sebab, jika si jahat tidak berhasil menggoda kamu di siang hari, dia akan datang di malam hari. Terkadang Tuhan pun membiarkan si jahat menggoda kita dalam mimpi, agar kita menyadari bahwa manusia lama kita masih hidup. Dan kadang-kadang, musuh mendekati seseorang dalam mimpi dan memperlihatkan berbagai mimpi kepadanya, agar ketika bangun, orang tersebut menjadi gelisah. Oleh karena itu, janganlah memberikan arti apa pun pada mimpi: buatlah tanda salib pada dirimu, buatlah tanda salib pada bantalmu, letakkan salib dan beberapa ikon di atasnya, dan saat tertidur, ucapkan doa Yesus. Semakin besar arti yang kamu berikan pada mimpi, semakin sering musuh akan datang dan menggoda kamu. Iblis menampilkan mimpinya tidak hanya kepada orang dewasa, tetapi juga kepada anak-anak. Iblis bahkan datang kepada bayi yang sedang tidur, meskipun mereka adalah malaikat kecil. Mereka terkejut dan ketakutan, lalu berlari dengan air mata ke pelukan ibu mereka. Dan terkadang para Malaikat datang kepada anak-anak yang sedang tidur, dan mereka tertawa dalam mimpi karena kegembiraan atau, merasakan sukacita yang besar, terbangun. Dengan demikian, mimpi-mimpi yang dibawa oleh si jahat adalah pengaruh musuh dari luar terhadap manusia saat tidur. </w:t>
      </w:r>
    </w:p>
    <w:p w14:paraId="634CBFB2" w14:textId="77777777" w:rsidR="00731E6C" w:rsidRPr="00A83783" w:rsidRDefault="00731E6C" w:rsidP="00731E6C">
      <w:pPr>
        <w:pStyle w:val="paragraph"/>
        <w:spacing w:before="30" w:after="30"/>
        <w:ind w:left="60" w:right="60"/>
        <w:rPr>
          <w:lang w:val="ru-RU"/>
        </w:rPr>
      </w:pPr>
      <w:r w:rsidRPr="00A83783">
        <w:rPr>
          <w:lang w:val="ru-RU"/>
        </w:rPr>
        <w:t xml:space="preserve">— Geonda, jika saat tidur Anda merasakan beban batin yang tidak dapat dipahami, apa itu? </w:t>
      </w:r>
    </w:p>
    <w:p w14:paraId="1262EADB" w14:textId="77777777" w:rsidR="00731E6C" w:rsidRPr="00A83783" w:rsidRDefault="00731E6C" w:rsidP="00731E6C">
      <w:pPr>
        <w:pStyle w:val="paragraph"/>
        <w:spacing w:before="30" w:after="30"/>
        <w:ind w:left="60" w:right="60"/>
        <w:rPr>
          <w:lang w:val="ru-RU"/>
        </w:rPr>
      </w:pPr>
      <w:r w:rsidRPr="00A83783">
        <w:rPr>
          <w:lang w:val="ru-RU"/>
        </w:rPr>
        <w:t xml:space="preserve">— Terkadang penyebab beban tersebut bisa jadi keadaan cemas yang dialami seseorang di siang hari, atau berbagai ketakutan, kecurigaan, dan hal-hal serupa yang dirasakannya. Dan tentu saja, semua ini dapat dimanfaatkan oleh setan. Ia mampu mengacak-acak ketakutan, kecemasan, dan kecurigaan tersebut dalam kombinasi apa pun, asalkan dapat membingungkan manusia. Dan seringkali manusia tidur begitu peka sehingga ia merasa tidak sedang tidur dan berdoa agar beban yang bahkan menekan napasnya itu hilang. </w:t>
      </w:r>
    </w:p>
    <w:p w14:paraId="77D88934" w14:textId="77777777" w:rsidR="00731E6C" w:rsidRPr="00A83783" w:rsidRDefault="00731E6C" w:rsidP="00731E6C">
      <w:pPr>
        <w:pStyle w:val="paragraph"/>
        <w:spacing w:before="30" w:after="30"/>
        <w:ind w:left="60" w:right="60"/>
        <w:rPr>
          <w:lang w:val="ru-RU"/>
        </w:rPr>
      </w:pPr>
      <w:r w:rsidRPr="00A83783">
        <w:rPr>
          <w:lang w:val="ru-RU"/>
        </w:rPr>
        <w:t>Dan kadang-kadang terjadi juga hal seperti ini: iblis dapat menyamar dalam wujud apa pun, bahkan sebagai seorang santo, dan muncul dalam mimpi. Suatu kali ia muncul dalam mimpi seorang yang sakit dalam wujud Santo Arsenius dari Kapadokia dan berkata kepadanya: “Aku adalah Santo Arsenius. Aku datang untuk memberitahumu bahwa kamu akan mati. Kamu mendengarku? Kamu akan mati!</w:t>
      </w:r>
      <w:r>
        <w:rPr>
          <w:lang w:val="ru-RU"/>
        </w:rPr>
        <w:t xml:space="preserve">” </w:t>
      </w:r>
      <w:r w:rsidRPr="00A83783">
        <w:rPr>
          <w:lang w:val="ru-RU"/>
        </w:rPr>
        <w:t>Orang itu menjadi ketakutan. Namun, seorang Santo tidak pernah berbicara seperti itu. Dan bahkan jika seorang pasien memang akan meninggal dan Santo itu muncul untuk memperingatkannya tentang kematian, maka ia akan mengatakannya dengan lembut: “Tuhan melihat betapa kamu menderita, dan karena itu Dia akan memanggilmu dari dunia ini. Cobalah bersiap-siap</w:t>
      </w:r>
      <w:r>
        <w:rPr>
          <w:lang w:val="ru-RU"/>
        </w:rPr>
        <w:t xml:space="preserve">.” </w:t>
      </w:r>
      <w:r w:rsidRPr="00A83783">
        <w:rPr>
          <w:lang w:val="ru-RU"/>
        </w:rPr>
        <w:t>Orang Suci tidak akan pernah berkata kepada orang yang sakit: “Kamu mendengarku? Kamu akan mati!</w:t>
      </w:r>
      <w:r>
        <w:rPr>
          <w:lang w:val="ru-RU"/>
        </w:rPr>
        <w:t xml:space="preserve">” </w:t>
      </w:r>
    </w:p>
    <w:p w14:paraId="49149231" w14:textId="77777777" w:rsidR="00731E6C" w:rsidRPr="00A83783" w:rsidRDefault="00731E6C" w:rsidP="00731E6C">
      <w:pPr>
        <w:pStyle w:val="paragraph"/>
        <w:spacing w:before="30" w:after="30"/>
        <w:ind w:left="60" w:right="60"/>
        <w:rPr>
          <w:lang w:val="ru-RU"/>
        </w:rPr>
      </w:pPr>
      <w:r w:rsidRPr="00A83783">
        <w:rPr>
          <w:lang w:val="ru-RU"/>
        </w:rPr>
        <w:t xml:space="preserve">— Geronda, ketika seseorang berteriak dalam tidurnya, mengapa hal itu terjadi? </w:t>
      </w:r>
    </w:p>
    <w:p w14:paraId="353936D8" w14:textId="77777777" w:rsidR="00731E6C" w:rsidRPr="00A83783" w:rsidRDefault="00731E6C" w:rsidP="00731E6C">
      <w:pPr>
        <w:pStyle w:val="paragraph"/>
        <w:spacing w:before="30" w:after="30"/>
        <w:ind w:left="60" w:right="60"/>
        <w:rPr>
          <w:lang w:val="ru-RU"/>
        </w:rPr>
      </w:pPr>
      <w:r w:rsidRPr="00A83783">
        <w:rPr>
          <w:lang w:val="ru-RU"/>
        </w:rPr>
        <w:t>— Ketika berteriak — itu lebih baik, karena dalam hal ini ia terbangun... Banyak mimpi berasal dari kegelisahan. Ketika seseorang gelisah atau lelah, kegelisahan atau kelelahan itu menggerogoti dirinya dari dalam dan ia melihat mimpi-mimpi yang menakutkan. Saya sering bertemu orang-orang di siang hari, mendengarkan berbagai masalah mereka. Lalu dalam mimpi saya memarahi seseorang: “Ah, kamu orang yang tidak beriman,” teriak saya, “kamu tidak peduli pada siapa pun!</w:t>
      </w:r>
      <w:r>
        <w:rPr>
          <w:lang w:val="ru-RU"/>
        </w:rPr>
        <w:t xml:space="preserve">” </w:t>
      </w:r>
      <w:r w:rsidRPr="00A83783">
        <w:rPr>
          <w:lang w:val="ru-RU"/>
        </w:rPr>
        <w:t xml:space="preserve">Dan saya terbangun karena teriakan saya sendiri. </w:t>
      </w:r>
    </w:p>
    <w:p w14:paraId="6EF9DC86" w14:textId="77777777" w:rsidR="00731E6C" w:rsidRPr="00A83783" w:rsidRDefault="00731E6C" w:rsidP="00731E6C">
      <w:pPr>
        <w:pStyle w:val="paragraph"/>
        <w:spacing w:before="30" w:after="30"/>
        <w:ind w:left="60" w:right="60"/>
        <w:rPr>
          <w:lang w:val="ru-RU"/>
        </w:rPr>
      </w:pPr>
      <w:r w:rsidRPr="00A83783">
        <w:rPr>
          <w:lang w:val="ru-RU"/>
        </w:rPr>
        <w:t xml:space="preserve">— Geonda, apakah seseorang dapat memahami dari mimpinya bahwa peristiwa tertentu akan terjadi dalam kenyataan? </w:t>
      </w:r>
    </w:p>
    <w:p w14:paraId="028DFBA4" w14:textId="77777777" w:rsidR="00731E6C" w:rsidRPr="00A83783" w:rsidRDefault="00731E6C" w:rsidP="00731E6C">
      <w:pPr>
        <w:pStyle w:val="paragraph"/>
        <w:spacing w:before="30" w:after="30"/>
        <w:ind w:left="60" w:right="60"/>
        <w:rPr>
          <w:lang w:val="ru-RU"/>
        </w:rPr>
      </w:pPr>
      <w:r w:rsidRPr="00A83783">
        <w:rPr>
          <w:lang w:val="ru-RU"/>
        </w:rPr>
        <w:t xml:space="preserve">— Tidak, mimpi tidak perlu diberi arti. Apa pun mimpinya, menyenangkan atau tidak menyenangkan, tidak perlu dipercaya, karena ada bahaya terjebak dalam tipu daya. Sebab, sembilan </w:t>
      </w:r>
      <w:r w:rsidRPr="00A83783">
        <w:rPr>
          <w:lang w:val="ru-RU"/>
        </w:rPr>
        <w:lastRenderedPageBreak/>
        <w:t>puluh lima persen mimpi itu palsu. Oleh karena itu, Bapa-bapa Suci berkata bahwa mimpi tidak perlu diberi arti. Mimpi yang berasal dari Allah sangatlah sedikit, tetapi untuk menafsirkan bahkan mimpi-mimpi seperti itu, seseorang harus memiliki kemurnian dan prasyarat lain yang diperlukan — seperti Yusuf yang saleh</w:t>
      </w:r>
      <w:r>
        <w:rPr>
          <w:rStyle w:val="FootnoteReference"/>
          <w:lang w:val="ru-RU"/>
        </w:rPr>
        <w:footnoteReference w:id="116"/>
      </w:r>
      <w:r w:rsidRPr="00A83783">
        <w:rPr>
          <w:lang w:val="ru-RU"/>
        </w:rPr>
        <w:t xml:space="preserve"> dan Nabi Daniel, yang memiliki Anugerah dari Allah. “Aku,” kata Daniel kepada Nebukadnezar, “akan memberitahukan kepadamu tentang mimpi yang kamu lihat dan apa artinya</w:t>
      </w:r>
      <w:r>
        <w:rPr>
          <w:lang w:val="ru-RU"/>
        </w:rPr>
        <w:t>.”</w:t>
      </w:r>
      <w:r>
        <w:rPr>
          <w:rStyle w:val="FootnoteReference"/>
          <w:lang w:val="ru-RU"/>
        </w:rPr>
        <w:footnoteReference w:id="117"/>
      </w:r>
      <w:r w:rsidRPr="00A83783">
        <w:rPr>
          <w:lang w:val="ru-RU"/>
        </w:rPr>
        <w:t xml:space="preserve"> Namun, betapa tingginya kedudukan yang dicapai Nabi Daniel! Ia duduk bersama singa-singa di dalam lubang, dan singa-singa itu, meskipun lapar, tidak menyentuhnya.</w:t>
      </w:r>
      <w:r>
        <w:rPr>
          <w:rStyle w:val="FootnoteReference"/>
          <w:lang w:val="ru-RU"/>
        </w:rPr>
        <w:footnoteReference w:id="118"/>
      </w:r>
      <w:r w:rsidRPr="00A83783">
        <w:rPr>
          <w:lang w:val="ru-RU"/>
        </w:rPr>
        <w:t xml:space="preserve"> Ketika Habakuk membawa makanan kepada Daniel, ia berkata: “Apakah Tuhan telah mengingat aku?</w:t>
      </w:r>
      <w:r>
        <w:rPr>
          <w:lang w:val="ru-RU"/>
        </w:rPr>
        <w:t>”</w:t>
      </w:r>
      <w:r>
        <w:rPr>
          <w:rStyle w:val="FootnoteReference"/>
          <w:lang w:val="ru-RU"/>
        </w:rPr>
        <w:footnoteReference w:id="119"/>
      </w:r>
      <w:r w:rsidRPr="00A83783">
        <w:rPr>
          <w:lang w:val="ru-RU"/>
        </w:rPr>
        <w:t xml:space="preserve"> Ya, jika Tuhan tidak mengingat Nabi Daniel, siapa lagi yang akan Dia ingat? </w:t>
      </w:r>
    </w:p>
    <w:p w14:paraId="1BFB78E7" w14:textId="77777777" w:rsidR="00731E6C" w:rsidRPr="00A83783" w:rsidRDefault="00731E6C" w:rsidP="00731E6C">
      <w:pPr>
        <w:pStyle w:val="paragraph"/>
        <w:spacing w:before="30" w:after="30"/>
        <w:ind w:left="60" w:right="60"/>
        <w:rPr>
          <w:lang w:val="ru-RU"/>
        </w:rPr>
      </w:pPr>
      <w:r w:rsidRPr="00A83783">
        <w:rPr>
          <w:lang w:val="ru-RU"/>
        </w:rPr>
        <w:t xml:space="preserve">— Geronda, ada orang-orang yang tidak bermimpi. </w:t>
      </w:r>
    </w:p>
    <w:p w14:paraId="195A03D9" w14:textId="77777777" w:rsidR="00731E6C" w:rsidRPr="00506FFB" w:rsidRDefault="00731E6C" w:rsidP="00731E6C">
      <w:pPr>
        <w:pStyle w:val="paragraph"/>
        <w:spacing w:before="30" w:after="30"/>
        <w:ind w:left="60" w:right="60"/>
        <w:rPr>
          <w:lang w:val="ru-RU"/>
        </w:rPr>
      </w:pPr>
      <w:r w:rsidRPr="00A83783">
        <w:rPr>
          <w:lang w:val="ru-RU"/>
        </w:rPr>
        <w:t xml:space="preserve">— Dan baguslah mereka tidak bermimpi! Mereka tidak menghabiskan uang untuk tiket maupun bensin! Dalam mimpi, dalam satu menit saja, seseorang dapat melihat peristiwa yang dalam kenyataannya akan berlangsung selama beberapa jam atau beberapa hari. Karena saat tidur, waktu menjadi tidak berlaku. Dari sinilah seseorang dapat memahami kata-kata mazmur: </w:t>
      </w:r>
      <w:r>
        <w:rPr>
          <w:i/>
          <w:iCs/>
          <w:lang w:val="ru-RU"/>
        </w:rPr>
        <w:t>“</w:t>
      </w:r>
      <w:r w:rsidRPr="00A83783">
        <w:rPr>
          <w:i/>
          <w:iCs/>
          <w:lang w:val="ru-RU"/>
        </w:rPr>
        <w:t>...seribu tahun di hadapan-Mu, Tuhan, seperti hari kemarin yang telah berlalu</w:t>
      </w:r>
      <w:r>
        <w:rPr>
          <w:i/>
          <w:iCs/>
          <w:lang w:val="ru-RU"/>
        </w:rPr>
        <w:t>...”</w:t>
      </w:r>
      <w:r>
        <w:rPr>
          <w:rStyle w:val="FootnoteReference"/>
          <w:i/>
          <w:iCs/>
          <w:lang w:val="ru-RU"/>
        </w:rPr>
        <w:footnoteReference w:id="120"/>
      </w:r>
      <w:r w:rsidRPr="00506FFB">
        <w:rPr>
          <w:lang w:val="ru-RU"/>
        </w:rPr>
        <w:t xml:space="preserve"> </w:t>
      </w:r>
    </w:p>
    <w:p w14:paraId="2D5262B7" w14:textId="77777777" w:rsidR="00731E6C" w:rsidRPr="002224AC" w:rsidRDefault="00731E6C" w:rsidP="00731E6C">
      <w:pPr>
        <w:rPr>
          <w:lang w:val="ru-RU"/>
        </w:rPr>
      </w:pPr>
    </w:p>
    <w:p w14:paraId="4CA1D9E0" w14:textId="77777777" w:rsidR="00731E6C" w:rsidRPr="00A83783" w:rsidRDefault="00731E6C" w:rsidP="00731E6C">
      <w:pPr>
        <w:pStyle w:val="Heading4"/>
        <w:rPr>
          <w:lang w:val="ru-RU"/>
        </w:rPr>
      </w:pPr>
      <w:bookmarkStart w:id="306" w:name="_Toc196502929"/>
      <w:bookmarkStart w:id="307" w:name="_Toc196909898"/>
      <w:bookmarkStart w:id="308" w:name="_Toc225483255"/>
      <w:r w:rsidRPr="00A83783">
        <w:rPr>
          <w:lang w:val="ru-RU"/>
        </w:rPr>
        <w:t>Perhatian terhadap penglihatan</w:t>
      </w:r>
      <w:bookmarkEnd w:id="306"/>
      <w:bookmarkEnd w:id="307"/>
      <w:bookmarkEnd w:id="308"/>
    </w:p>
    <w:p w14:paraId="78304694" w14:textId="77777777" w:rsidR="00731E6C" w:rsidRPr="00A83783" w:rsidRDefault="00731E6C" w:rsidP="00731E6C">
      <w:pPr>
        <w:pStyle w:val="paragraph"/>
        <w:spacing w:before="30" w:after="30"/>
        <w:ind w:left="60" w:right="60"/>
        <w:rPr>
          <w:lang w:val="ru-RU"/>
        </w:rPr>
      </w:pPr>
      <w:r w:rsidRPr="00A83783">
        <w:rPr>
          <w:lang w:val="ru-RU"/>
        </w:rPr>
        <w:t xml:space="preserve">— Geronda, apa yang harus kita katakan kepada orang-orang yang menceritakan kepada kita tentang penglihatan yang mereka alami, bahwa mereka melihat seorang santo, atau hal-hal serupa? </w:t>
      </w:r>
    </w:p>
    <w:p w14:paraId="6F10A4A8" w14:textId="77777777" w:rsidR="00731E6C" w:rsidRPr="00A83783" w:rsidRDefault="00731E6C" w:rsidP="00731E6C">
      <w:pPr>
        <w:pStyle w:val="paragraph"/>
        <w:spacing w:before="30" w:after="30"/>
        <w:ind w:left="60" w:right="60"/>
        <w:rPr>
          <w:lang w:val="ru-RU"/>
        </w:rPr>
      </w:pPr>
      <w:r w:rsidRPr="00A83783">
        <w:rPr>
          <w:lang w:val="ru-RU"/>
        </w:rPr>
        <w:t xml:space="preserve">— Lebih baik nasihatkan orang-orang seperti itu untuk berhati-hati dan bersikap tenang. Sikap seperti itu terhadap penglihatan lebih dapat diandalkan, karena tidak semua orang mampu membedakan apakah penglihatan itu berasal dari Allah atau dari iblis. Namun, bahkan jika penglihatan itu berasal dari Allah — seseorang tidak boleh langsung menerimanya. Allah, melihat bahwa ciptaan-Nya — manusia — tidak menerima penglihatan [tidak kecewa, tetapi sebaliknya], dalam arti tertentu, merasa terharu. Sebab sikap seperti itu terhadap penglihatan menunjukkan bahwa manusia memiliki kerendahan hati. </w:t>
      </w:r>
    </w:p>
    <w:p w14:paraId="6C89BBD6" w14:textId="77777777" w:rsidR="00731E6C" w:rsidRPr="00A83783" w:rsidRDefault="00731E6C" w:rsidP="00731E6C">
      <w:pPr>
        <w:pStyle w:val="paragraph"/>
        <w:spacing w:before="30" w:after="30"/>
        <w:ind w:left="60" w:right="60"/>
        <w:rPr>
          <w:lang w:val="ru-RU"/>
        </w:rPr>
      </w:pPr>
      <w:r w:rsidRPr="00A83783">
        <w:rPr>
          <w:lang w:val="ru-RU"/>
        </w:rPr>
        <w:t xml:space="preserve">Jika benar-benar seorang santo menampakkan diri kepada seseorang, namun orang tersebut tidak menerimanya, maka Allah tahu cara apa yang harus dilakukan untuk memberitahu jiwa orang tersebut dan membawanya ke tempat yang Dia inginkan. Perlu kewaspadaan, karena [bukan santo] bisa saja datang seorang penipu, yang akan menyalakan </w:t>
      </w:r>
      <w:r>
        <w:rPr>
          <w:lang w:val="ru-RU"/>
        </w:rPr>
        <w:t>“televisi”</w:t>
      </w:r>
      <w:r w:rsidRPr="00A83783">
        <w:rPr>
          <w:lang w:val="ru-RU"/>
        </w:rPr>
        <w:t xml:space="preserve"> setan dan memulai siarannya... </w:t>
      </w:r>
    </w:p>
    <w:p w14:paraId="7AF7F5DA" w14:textId="77777777" w:rsidR="00731E6C" w:rsidRPr="00A83783" w:rsidRDefault="00731E6C" w:rsidP="00731E6C">
      <w:pPr>
        <w:pStyle w:val="paragraph"/>
        <w:spacing w:before="30" w:after="30"/>
        <w:ind w:left="60" w:right="60"/>
        <w:rPr>
          <w:lang w:val="ru-RU"/>
        </w:rPr>
      </w:pPr>
      <w:r w:rsidRPr="00A83783">
        <w:rPr>
          <w:lang w:val="ru-RU"/>
        </w:rPr>
        <w:t xml:space="preserve">Saya ingat seorang wanita yang tidak mendapat bantuan apa pun dari manusia, sehingga ia berhak menerima pertolongan Ilahi. Tuhan, yang ingin menolong wanita itu, memberinya suatu penglihatan. Namun, setelah penglihatan itu, iblis menanamkan pikiran berikut dalam benaknya: </w:t>
      </w:r>
      <w:r>
        <w:rPr>
          <w:lang w:val="ru-RU"/>
        </w:rPr>
        <w:t>“</w:t>
      </w:r>
      <w:r w:rsidRPr="00A83783">
        <w:rPr>
          <w:lang w:val="ru-RU"/>
        </w:rPr>
        <w:t>Siapa tahu, mungkin Tuhan menganugerahi kamu penglihatan seperti itu karena Dia telah menetapkan kamu untuk suatu misi yang lebih tinggi!</w:t>
      </w:r>
      <w:r>
        <w:rPr>
          <w:lang w:val="ru-RU"/>
        </w:rPr>
        <w:t xml:space="preserve">” </w:t>
      </w:r>
      <w:r w:rsidRPr="00A83783">
        <w:rPr>
          <w:lang w:val="ru-RU"/>
        </w:rPr>
        <w:t>Sejak saat dia mulai percaya pada bisikan-bisikan setan seperti itu, setan mulai bekerja dan dia jatuh di bawah kekuasaannya. Namun, pada akhirnya Tuhan kembali mengasihani dia. Dia mendapat penglihatan, dan dia mendengar suara yang berkata kepadanya: “Tulis surat kepada Bapa Paisius dan ceritakan semua penglihatan yang kamu alami</w:t>
      </w:r>
      <w:r>
        <w:rPr>
          <w:lang w:val="ru-RU"/>
        </w:rPr>
        <w:t xml:space="preserve">.” </w:t>
      </w:r>
      <w:r w:rsidRPr="00A83783">
        <w:rPr>
          <w:lang w:val="ru-RU"/>
        </w:rPr>
        <w:t xml:space="preserve">Dia menulis surat kepadaku dan menceritakan semua penglihatan yang dialaminya. Iblis telah mengacaukan pikirannya dengan baik. Ya, semua penglihatannya itu nyata, namun hampir semuanya berasal dari si pencobaan. Dari semua penglihatan yang dialaminya, hanya yang pertama dan yang terakhir yang berasal dari Allah. Untuk </w:t>
      </w:r>
      <w:r w:rsidRPr="00A83783">
        <w:rPr>
          <w:lang w:val="ru-RU"/>
        </w:rPr>
        <w:lastRenderedPageBreak/>
        <w:t xml:space="preserve">membangunkannya dan membantunya terbebas dari tipu daya, Allah mengizinkan penglihatan terakhir ini terjadi. Pada akhirnya, wanita malang itu mendengarkan nasihatku dan berhasil melepaskan diri dari jaring penglihatan-penglihatan setan yang dialaminya. </w:t>
      </w:r>
    </w:p>
    <w:p w14:paraId="159FA8CE" w14:textId="77777777" w:rsidR="00731E6C" w:rsidRPr="002224AC" w:rsidRDefault="00731E6C" w:rsidP="00731E6C">
      <w:pPr>
        <w:rPr>
          <w:lang w:val="ru-RU"/>
        </w:rPr>
      </w:pPr>
    </w:p>
    <w:p w14:paraId="291B9D03" w14:textId="77777777" w:rsidR="00731E6C" w:rsidRPr="00A83783" w:rsidRDefault="00731E6C" w:rsidP="00731E6C">
      <w:pPr>
        <w:pStyle w:val="Heading4"/>
        <w:rPr>
          <w:lang w:val="ru-RU"/>
        </w:rPr>
      </w:pPr>
      <w:bookmarkStart w:id="309" w:name="_Toc196502930"/>
      <w:bookmarkStart w:id="310" w:name="_Toc196909899"/>
      <w:bookmarkStart w:id="311" w:name="_Toc225483256"/>
      <w:r w:rsidRPr="00A83783">
        <w:rPr>
          <w:lang w:val="ru-RU"/>
        </w:rPr>
        <w:t>Ciri-ciri orang yang terpesona</w:t>
      </w:r>
      <w:bookmarkEnd w:id="309"/>
      <w:bookmarkEnd w:id="310"/>
      <w:bookmarkEnd w:id="311"/>
    </w:p>
    <w:p w14:paraId="23633C15" w14:textId="77777777" w:rsidR="00731E6C" w:rsidRPr="00A83783" w:rsidRDefault="00731E6C" w:rsidP="00731E6C">
      <w:pPr>
        <w:pStyle w:val="paragraph"/>
        <w:spacing w:before="30" w:after="30"/>
        <w:ind w:left="60" w:right="60"/>
        <w:rPr>
          <w:lang w:val="ru-RU"/>
        </w:rPr>
      </w:pPr>
      <w:r w:rsidRPr="00A83783">
        <w:rPr>
          <w:lang w:val="ru-RU"/>
        </w:rPr>
        <w:t xml:space="preserve">— Geronda, bagaimana cara mengetahui bahwa seseorang sedang berada dalam tipu daya? </w:t>
      </w:r>
    </w:p>
    <w:p w14:paraId="3104A9C0" w14:textId="77777777" w:rsidR="00731E6C" w:rsidRPr="00A83783" w:rsidRDefault="00731E6C" w:rsidP="00731E6C">
      <w:pPr>
        <w:pStyle w:val="paragraph"/>
        <w:spacing w:before="30" w:after="30"/>
        <w:ind w:left="60" w:right="60"/>
        <w:rPr>
          <w:lang w:val="ru-RU"/>
        </w:rPr>
      </w:pPr>
      <w:r w:rsidRPr="00A83783">
        <w:rPr>
          <w:lang w:val="ru-RU"/>
        </w:rPr>
        <w:t xml:space="preserve">— Hal ini hampir tidak dapat dikenali dari penampilannya. Orang yang terpesona secara luar tampak mengenakan semacam </w:t>
      </w:r>
      <w:r>
        <w:rPr>
          <w:lang w:val="ru-RU"/>
        </w:rPr>
        <w:t>“ketidakberpihakan”</w:t>
      </w:r>
      <w:r w:rsidRPr="00A83783">
        <w:rPr>
          <w:lang w:val="ru-RU"/>
        </w:rPr>
        <w:t xml:space="preserve"> palsu</w:t>
      </w:r>
      <w:r>
        <w:rPr>
          <w:lang w:val="ru-RU"/>
        </w:rPr>
        <w:t xml:space="preserve">. </w:t>
      </w:r>
      <w:r w:rsidRPr="00A83783">
        <w:rPr>
          <w:lang w:val="ru-RU"/>
        </w:rPr>
        <w:t xml:space="preserve">Ia terlihat rendah hati dan lemah lembut, namun di dalamnya tersembunyi kesombongan yang besar — gagasan besar yang ia miliki tentang dirinya sendiri. Jika Anda menatap mata orang yang terpesona, Anda akan melihat bahwa ia memandang semua orang lain sebagai orang-orang malang, seperti semut. Namun, orang yang terpesona juga dapat dikenali dari kata-kata yang diucapkannya. Saya ingat seorang yang terpesona, yang oleh banyak orang dianggap sebagai orang suci. Dia menceritakan bahwa Kristus konon menampakkan diri kepadanya, sedang menunggang kuda. Di tangannya, Kristus konon memegang botol anggur, dari mana dia memberi minum kepada orang itu, setelah itu orang itu konon menerima karunia penglihatan batin! Suatu kali, ketika </w:t>
      </w:r>
      <w:r>
        <w:rPr>
          <w:lang w:val="ru-RU"/>
        </w:rPr>
        <w:t>“orang yang memiliki penglihatan batin”</w:t>
      </w:r>
      <w:r w:rsidRPr="00A83783">
        <w:rPr>
          <w:lang w:val="ru-RU"/>
        </w:rPr>
        <w:t xml:space="preserve"> ini sedang berbincang dengan orang-orang, seorang pria bertanya kepadanya: </w:t>
      </w:r>
      <w:r>
        <w:rPr>
          <w:lang w:val="ru-RU"/>
        </w:rPr>
        <w:t>“</w:t>
      </w:r>
      <w:r w:rsidRPr="00A83783">
        <w:rPr>
          <w:lang w:val="ru-RU"/>
        </w:rPr>
        <w:t>Mengapa aku juga tidak bisa melakukan mukjizat?</w:t>
      </w:r>
      <w:r>
        <w:rPr>
          <w:lang w:val="ru-RU"/>
        </w:rPr>
        <w:t xml:space="preserve">” </w:t>
      </w:r>
      <w:r w:rsidRPr="00A83783">
        <w:rPr>
          <w:lang w:val="ru-RU"/>
        </w:rPr>
        <w:t>— “Karena kamu telah melakukan dosa ini dan itu</w:t>
      </w:r>
      <w:r>
        <w:rPr>
          <w:lang w:val="ru-RU"/>
        </w:rPr>
        <w:t xml:space="preserve">...” </w:t>
      </w:r>
      <w:r w:rsidRPr="00A83783">
        <w:rPr>
          <w:lang w:val="ru-RU"/>
        </w:rPr>
        <w:t>— jawab orang yang terpesona itu dan mulai menyebutkan dosa-dosa yang memang pernah dilakukannya. Orang malang itu mulai panik dan datang kepadaku untuk menceritakan semuanya. “Dengarkanlah, — kataku padanya, — apakah kamu benar-benar berpikir bahwa para santo mempermalukan orang? Hanya iblis yang mempermalukan orang. Apakah kamu tidak mengerti bahwa [melalui mulut orang yang terpesona itu] iblislah yang berbicara? Dan jika apa yang dia katakan adalah kebenaran, maka kebenaran itu tetaplah diucapkan oleh iblis</w:t>
      </w:r>
      <w:r>
        <w:rPr>
          <w:lang w:val="ru-RU"/>
        </w:rPr>
        <w:t>.”</w:t>
      </w:r>
      <w:r w:rsidRPr="00A83783">
        <w:rPr>
          <w:lang w:val="ru-RU"/>
        </w:rPr>
        <w:t xml:space="preserve"> Seorang wanita lain menceritakan kepadaku bagaimana dia membawa seorang wanita yang kerasukan kepada seorang pria yang dikabarkan mampu mengusir setan dan melakukan mukjizat semacam itu. </w:t>
      </w:r>
      <w:r>
        <w:rPr>
          <w:lang w:val="ru-RU"/>
        </w:rPr>
        <w:t>“Pembuat mukjizat”</w:t>
      </w:r>
      <w:r w:rsidRPr="00A83783">
        <w:rPr>
          <w:lang w:val="ru-RU"/>
        </w:rPr>
        <w:t xml:space="preserve"> itu membawa kedua wanita itu ke sebuah kapel yang terbengkalai. Begitu mereka masuk ke dalam gereja, dia mengambil epitrachel dan mengenakannya. Wanita itu sangat terkejut! Seorang awam mengenakan epitrachelion! “Apakah Anda seorang pastor?</w:t>
      </w:r>
      <w:r>
        <w:rPr>
          <w:lang w:val="ru-RU"/>
        </w:rPr>
        <w:t xml:space="preserve">” </w:t>
      </w:r>
      <w:r w:rsidRPr="00A83783">
        <w:rPr>
          <w:lang w:val="ru-RU"/>
        </w:rPr>
        <w:t>tanyanya. “Ah, apa artinya semua sebutan ‘pastor’ itu!</w:t>
      </w:r>
      <w:r>
        <w:rPr>
          <w:lang w:val="ru-RU"/>
        </w:rPr>
        <w:t xml:space="preserve">” </w:t>
      </w:r>
      <w:r w:rsidRPr="00A83783">
        <w:rPr>
          <w:lang w:val="ru-RU"/>
        </w:rPr>
        <w:t xml:space="preserve">jawabnya sambil mulai mengkritik para imam. Dengan demikian, kedua wanita malang itu menyadari bahwa dia sedang dalam pengaruh sihir, lalu melompat dan melarikan diri. </w:t>
      </w:r>
    </w:p>
    <w:p w14:paraId="1AF10677" w14:textId="77777777" w:rsidR="00731E6C" w:rsidRPr="002224AC" w:rsidRDefault="00731E6C" w:rsidP="00731E6C">
      <w:pPr>
        <w:rPr>
          <w:lang w:val="ru-RU"/>
        </w:rPr>
      </w:pPr>
    </w:p>
    <w:p w14:paraId="2B91C34C" w14:textId="77777777" w:rsidR="00731E6C" w:rsidRPr="00A83783" w:rsidRDefault="00731E6C" w:rsidP="00731E6C">
      <w:pPr>
        <w:pStyle w:val="Heading4"/>
        <w:rPr>
          <w:lang w:val="ru-RU"/>
        </w:rPr>
      </w:pPr>
      <w:bookmarkStart w:id="312" w:name="_Toc196502931"/>
      <w:bookmarkStart w:id="313" w:name="_Toc196909900"/>
      <w:bookmarkStart w:id="314" w:name="_Toc225483257"/>
      <w:r w:rsidRPr="00A83783">
        <w:rPr>
          <w:lang w:val="ru-RU"/>
        </w:rPr>
        <w:t>Kekeliruan dan kegilaan</w:t>
      </w:r>
      <w:bookmarkEnd w:id="312"/>
      <w:bookmarkEnd w:id="313"/>
      <w:bookmarkEnd w:id="314"/>
    </w:p>
    <w:p w14:paraId="11FDF9B4" w14:textId="77777777" w:rsidR="00731E6C" w:rsidRPr="00A83783" w:rsidRDefault="00731E6C" w:rsidP="00731E6C">
      <w:pPr>
        <w:pStyle w:val="paragraph"/>
        <w:spacing w:before="30" w:after="30"/>
        <w:ind w:left="60" w:right="60"/>
        <w:rPr>
          <w:lang w:val="ru-RU"/>
        </w:rPr>
      </w:pPr>
      <w:r w:rsidRPr="00A83783">
        <w:rPr>
          <w:lang w:val="ru-RU"/>
        </w:rPr>
        <w:t xml:space="preserve">— Geonda, apakah orang yang berada dalam tipu daya itu sakit dan menderita suatu penyakit jiwa? </w:t>
      </w:r>
    </w:p>
    <w:p w14:paraId="57611F9E" w14:textId="77777777" w:rsidR="00731E6C" w:rsidRPr="00A83783" w:rsidRDefault="00731E6C" w:rsidP="00731E6C">
      <w:pPr>
        <w:pStyle w:val="paragraph"/>
        <w:spacing w:before="30" w:after="30"/>
        <w:ind w:left="60" w:right="60"/>
        <w:rPr>
          <w:lang w:val="ru-RU"/>
        </w:rPr>
      </w:pPr>
      <w:r w:rsidRPr="00A83783">
        <w:rPr>
          <w:lang w:val="ru-RU"/>
        </w:rPr>
        <w:t>— Tidak selalu. Terpesona adalah satu hal, gangguan jiwa adalah hal lain. Beberapa orang hanya terpesona. Yang lain terpesona dan mengalami gangguan jiwa. Saya kenal seorang biarawan di Gunung Athos yang tidak mau mendengarkan siapa pun. Dia meninggalkan biaranya dan berkeliaran di Athos. Empat atau lima kali dia datang kepadaku untuk meminta restu menjalani kehidupan asketis, dan setiap kali aku menasihatinya untuk kembali ke biara tempat dia ditahbiskan. Akhirnya dia membeli sebuah kaliva dan tinggal di sana sendirian. Setelah tujuh bulan menjalani kehidupan pertapaan seperti itu, dia datang ke selku. “Kembalilah ke biara Anda</w:t>
      </w:r>
      <w:r>
        <w:rPr>
          <w:lang w:val="ru-RU"/>
        </w:rPr>
        <w:t xml:space="preserve">,” </w:t>
      </w:r>
      <w:r w:rsidRPr="00A83783">
        <w:rPr>
          <w:lang w:val="ru-RU"/>
        </w:rPr>
        <w:t>— aku membujuknya. “Sekarang,” jawabnya, “saya sudah mengambil surat izin dari biara dan mereka tidak akan menerima saya kembali</w:t>
      </w:r>
      <w:r>
        <w:rPr>
          <w:lang w:val="ru-RU"/>
        </w:rPr>
        <w:t xml:space="preserve">.” </w:t>
      </w:r>
      <w:r w:rsidRPr="00A83783">
        <w:rPr>
          <w:lang w:val="ru-RU"/>
        </w:rPr>
        <w:t>— “Berhati-hatilah,” saya menasihatinya, “berhati-hatilah. Setidaknya, cobalah untuk mengikuti seorang bapa rohani agar hidup dalam ketaatan, bukan menurut kehendakmu sendiri</w:t>
      </w:r>
      <w:r>
        <w:rPr>
          <w:lang w:val="ru-RU"/>
        </w:rPr>
        <w:t>.”</w:t>
      </w:r>
      <w:r w:rsidRPr="00A83783">
        <w:rPr>
          <w:lang w:val="ru-RU"/>
        </w:rPr>
        <w:t xml:space="preserve"> — “Adapun ketaatan,” jawabnya kepadaku, “aku akan menaati kehendak Tuhan</w:t>
      </w:r>
      <w:r>
        <w:rPr>
          <w:lang w:val="ru-RU"/>
        </w:rPr>
        <w:t xml:space="preserve">.” </w:t>
      </w:r>
      <w:r w:rsidRPr="00A83783">
        <w:rPr>
          <w:lang w:val="ru-RU"/>
        </w:rPr>
        <w:t>— “Ayo, ayo,” aku mencoba meyakinkannya, “mintalah masuk ke biara mana pun</w:t>
      </w:r>
      <w:r>
        <w:rPr>
          <w:lang w:val="ru-RU"/>
        </w:rPr>
        <w:t xml:space="preserve">.” </w:t>
      </w:r>
      <w:r w:rsidRPr="00A83783">
        <w:rPr>
          <w:lang w:val="ru-RU"/>
        </w:rPr>
        <w:t xml:space="preserve">— “Aku,” jawabnya kepadaku, “setelah menjadi </w:t>
      </w:r>
      <w:r w:rsidRPr="00A83783">
        <w:rPr>
          <w:lang w:val="ru-RU"/>
        </w:rPr>
        <w:lastRenderedPageBreak/>
        <w:t xml:space="preserve">pertapa, haruskah aku kembali ke biara? </w:t>
      </w:r>
      <w:r>
        <w:rPr>
          <w:lang w:val="ru-RU"/>
        </w:rPr>
        <w:t>“</w:t>
      </w:r>
      <w:r w:rsidRPr="00A83783">
        <w:rPr>
          <w:lang w:val="ru-RU"/>
        </w:rPr>
        <w:t>Kamu saja yang pergi dan minta masuk ke biara</w:t>
      </w:r>
      <w:r>
        <w:rPr>
          <w:lang w:val="ru-RU"/>
        </w:rPr>
        <w:t xml:space="preserve">.” </w:t>
      </w:r>
      <w:r w:rsidRPr="00A83783">
        <w:rPr>
          <w:lang w:val="ru-RU"/>
        </w:rPr>
        <w:t>— “Mengapa aku harus pergi sendirian, — kataku, ingin membantunya. — Jika kamu ingin aku ikut masuk ke biara bersamamu, maka aku akan melakukannya dengan sepenuh hati</w:t>
      </w:r>
      <w:r>
        <w:rPr>
          <w:lang w:val="ru-RU"/>
        </w:rPr>
        <w:t xml:space="preserve">.” </w:t>
      </w:r>
      <w:r w:rsidRPr="00A83783">
        <w:rPr>
          <w:lang w:val="ru-RU"/>
        </w:rPr>
        <w:t>— “Begini, — jawabnya kepadaku, — dengarkanlah aku dengan seksama. Jika kamu sudah muak dengan hidup dalam kesunyian dan ingin masuk biara, maka pergilah dan ajukan permohonan!</w:t>
      </w:r>
      <w:r>
        <w:rPr>
          <w:lang w:val="ru-RU"/>
        </w:rPr>
        <w:t xml:space="preserve">” </w:t>
      </w:r>
      <w:r w:rsidRPr="00A83783">
        <w:rPr>
          <w:lang w:val="ru-RU"/>
        </w:rPr>
        <w:t>Melihat bahwa dia bersikap seperti itu — dengan tanpa malu — aku pun membiarkannya begitu saja. Tak lama kemudian, aku mendengar bahwa roh jahat telah merasuki biarawan itu dan, selain itu, ia menjadi gila. Iblis menampakkan diri kepadanya dalam wujud Bunda Maria yang Mahakudus dan berkata: “Anakku, jika kamu sujud di hadapanku, maka aku akan memberimu tujuh karunia Roh Kudus</w:t>
      </w:r>
      <w:r>
        <w:rPr>
          <w:lang w:val="ru-RU"/>
        </w:rPr>
        <w:t>...”</w:t>
      </w:r>
      <w:r w:rsidRPr="00A83783">
        <w:rPr>
          <w:lang w:val="ru-RU"/>
        </w:rPr>
        <w:t xml:space="preserve"> , si malang, berpikir: “Sekarang aku akan menerima tujuh karunia Roh Kudus dan akan mengalahkan semua orang!</w:t>
      </w:r>
      <w:r>
        <w:rPr>
          <w:lang w:val="ru-RU"/>
        </w:rPr>
        <w:t xml:space="preserve">” </w:t>
      </w:r>
      <w:r w:rsidRPr="00A83783">
        <w:rPr>
          <w:lang w:val="ru-RU"/>
        </w:rPr>
        <w:t>Lalu, ia jatuh ke tanah dan bersujud kepada iblis. Begitu ia bersujud, iblis mengguncangnya dan roh jahat merasuki dirinya. Namun, guncangan setan itu juga mengguncang keadaan jiwanya. Ia ingin menjadi protopistat, datang ke Biara Suci,</w:t>
      </w:r>
      <w:r>
        <w:rPr>
          <w:rStyle w:val="FootnoteReference"/>
          <w:lang w:val="ru-RU"/>
        </w:rPr>
        <w:footnoteReference w:id="121"/>
      </w:r>
      <w:r w:rsidRPr="00A83783">
        <w:rPr>
          <w:lang w:val="ru-RU"/>
        </w:rPr>
        <w:t xml:space="preserve"> mengunci para biarawan yang berada di dalam gedung, mengambil tongkat protopistat, dan, sambil memuji diri sendiri, mulai menuruni tangga. Para biarawan di Karyes terkejut melihat </w:t>
      </w:r>
      <w:r>
        <w:rPr>
          <w:lang w:val="ru-RU"/>
        </w:rPr>
        <w:t>“protopistat”</w:t>
      </w:r>
      <w:r w:rsidRPr="00A83783">
        <w:rPr>
          <w:lang w:val="ru-RU"/>
        </w:rPr>
        <w:t xml:space="preserve"> baru turun dari tangga Biara Suci! Beberapa di antara mereka diam-diam mengikuti orang sakit itu dengan jeep, lalu di tempat yang agak jauh dari Karyes, mereka memasukkannya ke dalam mobil dan membawanya ke rumah sakit jiwa. Saat ini, terkait dengan kerasukan, kondisinya telah membaik, namun penyakit jiwa tetap menimpanya. </w:t>
      </w:r>
    </w:p>
    <w:p w14:paraId="4406D733" w14:textId="77777777" w:rsidR="00731E6C" w:rsidRPr="00A83783" w:rsidRDefault="00731E6C" w:rsidP="00731E6C">
      <w:pPr>
        <w:pStyle w:val="paragraph"/>
        <w:spacing w:before="30" w:after="30"/>
        <w:ind w:left="60" w:right="60"/>
        <w:rPr>
          <w:lang w:val="ru-RU"/>
        </w:rPr>
      </w:pPr>
      <w:r w:rsidRPr="00A83783">
        <w:rPr>
          <w:lang w:val="ru-RU"/>
        </w:rPr>
        <w:t xml:space="preserve">— Geronda, apakah orang yang berada dalam tipu daya, dalam arti tertentu, bukanlah orang yang kerasukan? </w:t>
      </w:r>
    </w:p>
    <w:p w14:paraId="557AA175" w14:textId="77777777" w:rsidR="00731E6C" w:rsidRPr="00A83783" w:rsidRDefault="00731E6C" w:rsidP="00731E6C">
      <w:pPr>
        <w:pStyle w:val="paragraph"/>
        <w:spacing w:before="30" w:after="30"/>
        <w:ind w:left="60" w:right="60"/>
        <w:rPr>
          <w:lang w:val="ru-RU"/>
        </w:rPr>
      </w:pPr>
      <w:r w:rsidRPr="00A83783">
        <w:rPr>
          <w:lang w:val="ru-RU"/>
        </w:rPr>
        <w:t xml:space="preserve">— Nah, lalu siapa dia? Dia bukan sekadar orang yang kerasukan — orang yang terpesona mungkin memiliki lebih banyak setan di dalam dirinya daripada orang yang kerasukan. Namun, orang yang terpesona adalah satu hal, sedangkan orang yang kerasukan adalah hal lain. </w:t>
      </w:r>
    </w:p>
    <w:p w14:paraId="5C90EEDA" w14:textId="77777777" w:rsidR="00731E6C" w:rsidRPr="002224AC" w:rsidRDefault="00731E6C" w:rsidP="00731E6C">
      <w:pPr>
        <w:rPr>
          <w:lang w:val="ru-RU"/>
        </w:rPr>
      </w:pPr>
    </w:p>
    <w:p w14:paraId="3F2809DF" w14:textId="77777777" w:rsidR="00731E6C" w:rsidRPr="00A83783" w:rsidRDefault="00731E6C" w:rsidP="00731E6C">
      <w:pPr>
        <w:pStyle w:val="Heading4"/>
        <w:rPr>
          <w:lang w:val="ru-RU"/>
        </w:rPr>
      </w:pPr>
      <w:bookmarkStart w:id="315" w:name="_Toc196502932"/>
      <w:bookmarkStart w:id="316" w:name="_Toc196909901"/>
      <w:bookmarkStart w:id="317" w:name="_Toc225483258"/>
      <w:r w:rsidRPr="00A83783">
        <w:rPr>
          <w:lang w:val="ru-RU"/>
        </w:rPr>
        <w:t>Kita harus berhati-hati terhadap orang yang terpesona</w:t>
      </w:r>
      <w:bookmarkEnd w:id="315"/>
      <w:bookmarkEnd w:id="316"/>
      <w:bookmarkEnd w:id="317"/>
    </w:p>
    <w:p w14:paraId="7E0F8055" w14:textId="77777777" w:rsidR="00731E6C" w:rsidRPr="00A83783" w:rsidRDefault="00731E6C" w:rsidP="00731E6C">
      <w:pPr>
        <w:pStyle w:val="paragraph"/>
        <w:spacing w:before="30" w:after="30"/>
        <w:ind w:left="60" w:right="60"/>
        <w:rPr>
          <w:lang w:val="ru-RU"/>
        </w:rPr>
      </w:pPr>
      <w:r w:rsidRPr="00A83783">
        <w:rPr>
          <w:lang w:val="ru-RU"/>
        </w:rPr>
        <w:t xml:space="preserve">[Di dunia ini] ada dua atau tiga bapa rohani yang memiliki sedikit rasa hormat kepada Tuhan namun pikiran mereka kacau. Para bapa rohani ini menyesatkan orang-orang. Mereka mendiagnosis semua orang sebagai orang yang kerasukan setan. Mereka tidak mendengarkan siapa pun. </w:t>
      </w:r>
    </w:p>
    <w:p w14:paraId="33BB324B" w14:textId="77777777" w:rsidR="00731E6C" w:rsidRPr="00A83783" w:rsidRDefault="00731E6C" w:rsidP="00731E6C">
      <w:pPr>
        <w:pStyle w:val="paragraph"/>
        <w:spacing w:before="30" w:after="30"/>
        <w:ind w:left="60" w:right="60"/>
        <w:rPr>
          <w:lang w:val="ru-RU"/>
        </w:rPr>
      </w:pPr>
      <w:r>
        <w:rPr>
          <w:lang w:val="ru-RU"/>
        </w:rPr>
        <w:t>“</w:t>
      </w:r>
      <w:r w:rsidRPr="00A83783">
        <w:rPr>
          <w:lang w:val="ru-RU"/>
        </w:rPr>
        <w:t>Saya,” kata mereka, “adalah imam dan karena itu memiliki kuasa!</w:t>
      </w:r>
      <w:r>
        <w:rPr>
          <w:lang w:val="ru-RU"/>
        </w:rPr>
        <w:t xml:space="preserve">” </w:t>
      </w:r>
      <w:r w:rsidRPr="00A83783">
        <w:rPr>
          <w:lang w:val="ru-RU"/>
        </w:rPr>
        <w:t>Jika Anda mendengar tentang kasus-kasus seperti ini, jelaskanlah kepada orang-orang apa yang terjadi, doronglah mereka untuk merenung, karena pendeta-pendeta seperti itu merugikan Gereja. Katakanlah kepada orang-orang yang terpengaruh oleh para rohaniwan semacam itu: “Carilah rohaniwan yang benar [yang tidak terpengaruh] dan beribadahlah padanya untuk mendapatkan bantuan</w:t>
      </w:r>
      <w:r>
        <w:rPr>
          <w:lang w:val="ru-RU"/>
        </w:rPr>
        <w:t>.” Para “tua-tua”</w:t>
      </w:r>
      <w:r w:rsidRPr="00A83783">
        <w:rPr>
          <w:lang w:val="ru-RU"/>
        </w:rPr>
        <w:t xml:space="preserve"> ini bahkan sampai menggunakan nama saya dan bahkan foto saya — agar orang-orang mendapat kesan seolah-olah mereka menjalin hubungan dengan saya. </w:t>
      </w:r>
    </w:p>
    <w:p w14:paraId="2F853300" w14:textId="77777777" w:rsidR="00731E6C" w:rsidRPr="00A83783" w:rsidRDefault="00731E6C" w:rsidP="00731E6C">
      <w:pPr>
        <w:pStyle w:val="paragraph"/>
        <w:spacing w:before="30" w:after="30"/>
        <w:ind w:left="60" w:right="60"/>
        <w:rPr>
          <w:lang w:val="ru-RU"/>
        </w:rPr>
      </w:pPr>
      <w:r w:rsidRPr="00A83783">
        <w:rPr>
          <w:lang w:val="ru-RU"/>
        </w:rPr>
        <w:t>Jelas bahwa para bimbingan rohani ini adalah orang-orang yang kurang cerdas, dan oleh karena itu mereka memiliki keadaan yang meringankan kesalahan. Namun, ada juga yang tidak bermoral, yang dengan sengaja menyamarkan cuka sebagai anggur. Salah satunya — mantan akuntan — kini berkeliling seluruh Yunani Utara dan mengaku sebagai murid saya. Ia mengatakan bahwa saya memberinya karunia penglihatan batin dan “lima karunia lainnya</w:t>
      </w:r>
      <w:r>
        <w:rPr>
          <w:lang w:val="ru-RU"/>
        </w:rPr>
        <w:t xml:space="preserve">.” </w:t>
      </w:r>
      <w:r w:rsidRPr="00A83783">
        <w:rPr>
          <w:lang w:val="ru-RU"/>
        </w:rPr>
        <w:t xml:space="preserve">Dengan cara ini ia memikat orang-orang dan mengumpulkan uang. </w:t>
      </w:r>
    </w:p>
    <w:p w14:paraId="240252FB" w14:textId="77777777" w:rsidR="00731E6C" w:rsidRPr="00A83783" w:rsidRDefault="00731E6C" w:rsidP="00731E6C">
      <w:pPr>
        <w:pStyle w:val="paragraph"/>
        <w:spacing w:before="30" w:after="30"/>
        <w:ind w:left="60" w:right="60"/>
        <w:rPr>
          <w:lang w:val="ru-RU"/>
        </w:rPr>
      </w:pPr>
      <w:r w:rsidRPr="00A83783">
        <w:rPr>
          <w:lang w:val="ru-RU"/>
        </w:rPr>
        <w:t xml:space="preserve">— Geronda, apakah orang ini seorang pendeta? </w:t>
      </w:r>
    </w:p>
    <w:p w14:paraId="083621B5"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Tidak, dia awam. Suatu kali dia bertemu saya di Dafni, tetapi berhasil bersembunyi agar saya tidak melihatnya. “Anak </w:t>
      </w:r>
      <w:r>
        <w:rPr>
          <w:lang w:val="ru-RU"/>
        </w:rPr>
        <w:t>sejati”</w:t>
      </w:r>
      <w:r w:rsidRPr="00A83783">
        <w:rPr>
          <w:lang w:val="ru-RU"/>
        </w:rPr>
        <w:t xml:space="preserve">! Untungnya dia suka minum. Dari dirinya tercium bau alkohol. Beberapa orang melihat dia goyah, dan mulai meragukannya. </w:t>
      </w:r>
    </w:p>
    <w:p w14:paraId="1FB7CAE9" w14:textId="77777777" w:rsidR="00731E6C" w:rsidRPr="00A83783" w:rsidRDefault="00731E6C" w:rsidP="00731E6C">
      <w:pPr>
        <w:pStyle w:val="paragraph"/>
        <w:spacing w:before="30" w:after="30"/>
        <w:ind w:left="60" w:right="60"/>
        <w:rPr>
          <w:lang w:val="ru-RU"/>
        </w:rPr>
      </w:pPr>
      <w:r w:rsidRPr="00A83783">
        <w:rPr>
          <w:lang w:val="ru-RU"/>
        </w:rPr>
        <w:t>Oh, betapa banyaknya penipu semacam itu, yang memanfaatkan penderitaan orang lain dan mengubah penderitaan itu menjadi bisnis! Salah satu penipu itu berkata kepada seorang janda: “Salah satu tangan suami almarhummu tidak membusuk di kubur, karena jiwanya membutuhkan doa</w:t>
      </w:r>
      <w:r>
        <w:rPr>
          <w:lang w:val="ru-RU"/>
        </w:rPr>
        <w:t xml:space="preserve">.” </w:t>
      </w:r>
      <w:r w:rsidRPr="00A83783">
        <w:rPr>
          <w:lang w:val="ru-RU"/>
        </w:rPr>
        <w:t>— “Lalu apa yang harus kulakukan sekarang?” pikir si janda malang itu. — Baiklah, aku akan memberinya uang agar dia mendoakan jiwa suamiku</w:t>
      </w:r>
      <w:r>
        <w:rPr>
          <w:lang w:val="ru-RU"/>
        </w:rPr>
        <w:t xml:space="preserve">.” </w:t>
      </w:r>
      <w:r w:rsidRPr="00A83783">
        <w:rPr>
          <w:lang w:val="ru-RU"/>
        </w:rPr>
        <w:t xml:space="preserve">Setelah mengambil cukup banyak uang darinya, tak lama kemudian dia berkata kepadanya: “Nah, bahaya pertama telah kita hindari. </w:t>
      </w:r>
      <w:r>
        <w:rPr>
          <w:lang w:val="ru-RU"/>
        </w:rPr>
        <w:t>“</w:t>
      </w:r>
      <w:r w:rsidRPr="00A83783">
        <w:rPr>
          <w:lang w:val="ru-RU"/>
        </w:rPr>
        <w:t xml:space="preserve">Sekarang keadaan suamimu sudah sedikit </w:t>
      </w:r>
      <w:r>
        <w:rPr>
          <w:lang w:val="ru-RU"/>
        </w:rPr>
        <w:t>membaik...”</w:t>
      </w:r>
      <w:r w:rsidRPr="00A83783">
        <w:rPr>
          <w:lang w:val="ru-RU"/>
        </w:rPr>
        <w:t xml:space="preserve"> , si malang, terus memberikan uang kepada penipu itu, hingga ia menguasai setengah hartanya dengan dalih agar jiwa suaminya mendapat kedamaian! </w:t>
      </w:r>
    </w:p>
    <w:p w14:paraId="68F02249" w14:textId="77777777" w:rsidR="00731E6C" w:rsidRPr="00A83783" w:rsidRDefault="00731E6C" w:rsidP="00731E6C">
      <w:pPr>
        <w:pStyle w:val="paragraph"/>
        <w:spacing w:before="30" w:after="30"/>
        <w:ind w:left="60" w:right="60"/>
        <w:rPr>
          <w:lang w:val="ru-RU"/>
        </w:rPr>
      </w:pPr>
      <w:r w:rsidRPr="00A83783">
        <w:rPr>
          <w:lang w:val="ru-RU"/>
        </w:rPr>
        <w:t>Ada juga orang-orang yang tertipu, yang sambil bergumam kata-kata tertentu, membuat tanda salib di atas orang sakit dan seolah-olah menyembuhkan mereka. Dan orang-orang tertipu, tidak pergi ke pengakuan dosa, tidak mengundang imam ke rumah mereka agar ia melaksanakan Sakramen Pengurapan Sakit atau membacakan doa yang sesuai, namun mereka pergi kepada penipu-penipu ini. Dan, di antara lain, mereka meninggalkan sejumlah besar uang kepada penipu-penipu ini. Saya diberitahu bahwa di sebuah desa, dua orang yang tertipu mendirikan usaha yang sangat menguntungkan — sebuah koperasi sejati!.. Iblis menimpakan sakit kepala yang parah pada salah satu tetangga mereka, misalnya, atau atas godaan iblis, salah satu penduduk desa itu mengalami kram pinggang. Kemudian Iblis mendatangi salah satu dari orang-orang yang terperdaya itu dan memberitahunya: “Orang ini mengalami sakit kepala parah karena alasan ini</w:t>
      </w:r>
      <w:r>
        <w:rPr>
          <w:lang w:val="ru-RU"/>
        </w:rPr>
        <w:t xml:space="preserve">.” </w:t>
      </w:r>
      <w:r w:rsidRPr="00A83783">
        <w:rPr>
          <w:lang w:val="ru-RU"/>
        </w:rPr>
        <w:t xml:space="preserve">Saat menemukan kesempatan yang tepat, orang yang terperdaya itu berkata kepada sesama penduduk desa yang sakit: “Aku tahu mengapa kepalamu </w:t>
      </w:r>
      <w:r>
        <w:rPr>
          <w:lang w:val="ru-RU"/>
        </w:rPr>
        <w:t xml:space="preserve">sakit” </w:t>
      </w:r>
      <w:r w:rsidRPr="00A83783">
        <w:rPr>
          <w:lang w:val="ru-RU"/>
        </w:rPr>
        <w:t xml:space="preserve">— dan langsung menceritakan </w:t>
      </w:r>
      <w:r>
        <w:rPr>
          <w:lang w:val="ru-RU"/>
        </w:rPr>
        <w:t xml:space="preserve">“penyebab” </w:t>
      </w:r>
      <w:r w:rsidRPr="00A83783">
        <w:rPr>
          <w:lang w:val="ru-RU"/>
        </w:rPr>
        <w:t xml:space="preserve">penyakitnya. </w:t>
      </w:r>
      <w:r>
        <w:rPr>
          <w:lang w:val="ru-RU"/>
        </w:rPr>
        <w:t>“</w:t>
      </w:r>
      <w:r w:rsidRPr="00A83783">
        <w:rPr>
          <w:lang w:val="ru-RU"/>
        </w:rPr>
        <w:t>Benar sekali! — terkagum-kagum si sakit. — Lihatlah, betapa luar biasanya! Lalu apa yang harus aku lakukan sekarang agar sakit kepalaku hilang?</w:t>
      </w:r>
      <w:r>
        <w:rPr>
          <w:lang w:val="ru-RU"/>
        </w:rPr>
        <w:t xml:space="preserve">” </w:t>
      </w:r>
      <w:r w:rsidRPr="00A83783">
        <w:rPr>
          <w:lang w:val="ru-RU"/>
        </w:rPr>
        <w:t>— “Pergilah menemui si anu, dan dia akan membantumu</w:t>
      </w:r>
      <w:r>
        <w:rPr>
          <w:lang w:val="ru-RU"/>
        </w:rPr>
        <w:t xml:space="preserve">,” </w:t>
      </w:r>
      <w:r w:rsidRPr="00A83783">
        <w:rPr>
          <w:lang w:val="ru-RU"/>
        </w:rPr>
        <w:t xml:space="preserve">— kata orang yang terpesona itu dan mengirimnya ke orang yang terpesona lainnya. Lihatlah, betapa liciknya tipu daya yang diciptakan iblis untuk mempertahankan orang-orang dalam tipu dayanya? Ia menggabungkan dua orang yang terpesona dalam “koperasi </w:t>
      </w:r>
      <w:r>
        <w:rPr>
          <w:lang w:val="ru-RU"/>
        </w:rPr>
        <w:t>medis”</w:t>
      </w:r>
      <w:r w:rsidRPr="00A83783">
        <w:rPr>
          <w:lang w:val="ru-RU"/>
        </w:rPr>
        <w:t xml:space="preserve">! Yang satu mendiagnosis, sedangkan yang lain seolah-olah menyembuhkan! Iblis melakukan ini untuk menjauhkan orang-orang dari Gereja. </w:t>
      </w:r>
    </w:p>
    <w:p w14:paraId="5F603BF6" w14:textId="77777777" w:rsidR="00731E6C" w:rsidRPr="002224AC" w:rsidRDefault="00731E6C" w:rsidP="00731E6C">
      <w:pPr>
        <w:rPr>
          <w:lang w:val="ru-RU"/>
        </w:rPr>
      </w:pPr>
    </w:p>
    <w:p w14:paraId="09E9265C" w14:textId="77777777" w:rsidR="00731E6C" w:rsidRPr="00A83783" w:rsidRDefault="00731E6C" w:rsidP="00731E6C">
      <w:pPr>
        <w:pStyle w:val="Heading4"/>
        <w:rPr>
          <w:lang w:val="ru-RU"/>
        </w:rPr>
      </w:pPr>
      <w:bookmarkStart w:id="318" w:name="_Toc196502933"/>
      <w:bookmarkStart w:id="319" w:name="_Toc196909902"/>
      <w:bookmarkStart w:id="320" w:name="_Toc225483259"/>
      <w:r w:rsidRPr="00A83783">
        <w:rPr>
          <w:lang w:val="ru-RU"/>
        </w:rPr>
        <w:t>Karunia-karunia murahan dari orang-orang yang terpesona</w:t>
      </w:r>
      <w:bookmarkEnd w:id="318"/>
      <w:bookmarkEnd w:id="319"/>
      <w:bookmarkEnd w:id="320"/>
    </w:p>
    <w:p w14:paraId="507150AB" w14:textId="77777777" w:rsidR="00731E6C" w:rsidRPr="00A83783" w:rsidRDefault="00731E6C" w:rsidP="00731E6C">
      <w:pPr>
        <w:pStyle w:val="paragraph"/>
        <w:spacing w:before="30" w:after="30"/>
        <w:ind w:left="60" w:right="60"/>
        <w:rPr>
          <w:lang w:val="ru-RU"/>
        </w:rPr>
      </w:pPr>
      <w:r w:rsidRPr="00A83783">
        <w:rPr>
          <w:lang w:val="ru-RU"/>
        </w:rPr>
        <w:t xml:space="preserve">— Geronda, mengapa, ketika menghadapi suatu masalah, orang-orang sering kali mencari bantuan kepada orang-orang yang terpesona? </w:t>
      </w:r>
    </w:p>
    <w:p w14:paraId="26308145" w14:textId="77777777" w:rsidR="00731E6C" w:rsidRPr="00A83783" w:rsidRDefault="00731E6C" w:rsidP="00731E6C">
      <w:pPr>
        <w:pStyle w:val="paragraph"/>
        <w:spacing w:before="30" w:after="30"/>
        <w:ind w:left="60" w:right="60"/>
        <w:rPr>
          <w:lang w:val="ru-RU"/>
        </w:rPr>
      </w:pPr>
      <w:r w:rsidRPr="00A83783">
        <w:rPr>
          <w:lang w:val="ru-RU"/>
        </w:rPr>
        <w:t xml:space="preserve">— Karena karunia Iblis itu murah dan mudah didapatkan. Pasalnya, orang-orang yang terpesona tidak menuntut hal yang berat dari mereka yang datang kepadanya; mereka menenangkan dan membenarkan orang-orang dalam nafsu mereka. Dan begitulah, orang-orang malang itu, alih-alih bertobat dari dosa-dosa mereka, alih-alih pergi kepada bapa rohani dan mengaku dosa, malah mencari para penipu ini — yaitu iblis itu sendiri — dan memohon agar mereka menyelesaikan masalah mereka. Dan kemudian mereka menderita dan tidak menyadari bahwa iblis telah mengikat mereka dan memperoleh kekuasaan atas mereka. </w:t>
      </w:r>
    </w:p>
    <w:p w14:paraId="2DDC030B" w14:textId="77777777" w:rsidR="00731E6C" w:rsidRPr="00A83783" w:rsidRDefault="00731E6C" w:rsidP="00731E6C">
      <w:pPr>
        <w:pStyle w:val="paragraph"/>
        <w:spacing w:before="30" w:after="30"/>
        <w:ind w:left="60" w:right="60"/>
        <w:rPr>
          <w:lang w:val="ru-RU"/>
        </w:rPr>
      </w:pPr>
      <w:r w:rsidRPr="00A83783">
        <w:rPr>
          <w:lang w:val="ru-RU"/>
        </w:rPr>
        <w:t xml:space="preserve">— Geonda, katakanlah, mengapa orang-orang percaya pada orang-orang yang terpesona seperti itu? </w:t>
      </w:r>
    </w:p>
    <w:p w14:paraId="6C6D81B4" w14:textId="77777777" w:rsidR="00731E6C" w:rsidRPr="00A83783" w:rsidRDefault="00731E6C" w:rsidP="00731E6C">
      <w:pPr>
        <w:pStyle w:val="paragraph"/>
        <w:spacing w:before="30" w:after="30"/>
        <w:ind w:left="60" w:right="60"/>
        <w:rPr>
          <w:lang w:val="ru-RU"/>
        </w:rPr>
      </w:pPr>
      <w:r w:rsidRPr="00A83783">
        <w:rPr>
          <w:lang w:val="ru-RU"/>
        </w:rPr>
        <w:t xml:space="preserve">— Pikiran orang-orang telah terbelit. Tahukah Anda, betapa banyaknya orang yang mengklaim bahwa mereka menuntun orang lain ke jalan yang benar, padahal mereka sendiri membawa tas di punggung mereka, di mana bersembunyi bukan sembarang makhluk, melainkan iblis! Namun, Allah yang Baik tidak membiarkan iblis tetap tak terdeteksi sama sekali. Terkadang dari tas yang dibawa para </w:t>
      </w:r>
      <w:r w:rsidRPr="00A83783">
        <w:rPr>
          <w:lang w:val="ru-RU"/>
        </w:rPr>
        <w:lastRenderedPageBreak/>
        <w:t>penipu itu, muncul tanduk atau ekor iblis. Orang-orang melihatnya dan dengan ketakutan berteriak: “Ah, apa ini? Tanduk? Ekor?</w:t>
      </w:r>
      <w:r>
        <w:rPr>
          <w:lang w:val="ru-RU"/>
        </w:rPr>
        <w:t xml:space="preserve">” </w:t>
      </w:r>
      <w:r w:rsidRPr="00A83783">
        <w:rPr>
          <w:lang w:val="ru-RU"/>
        </w:rPr>
        <w:t>— “Ah, tidak, apa yang kalian katakan! Tanduk apa, ekor apa! Ini kan cuma... terong</w:t>
      </w:r>
      <w:r>
        <w:rPr>
          <w:lang w:val="ru-RU"/>
        </w:rPr>
        <w:t xml:space="preserve">,” </w:t>
      </w:r>
      <w:r w:rsidRPr="00A83783">
        <w:rPr>
          <w:lang w:val="ru-RU"/>
        </w:rPr>
        <w:t xml:space="preserve">— para penipu itu menenangkan mereka, agar bisa menipu mereka dan menyamarkan kejahatan setan sebagai sesuatu yang baik dan bermanfaat. </w:t>
      </w:r>
    </w:p>
    <w:p w14:paraId="4015C5E2" w14:textId="77777777" w:rsidR="00731E6C" w:rsidRPr="00A83783" w:rsidRDefault="00731E6C" w:rsidP="00731E6C">
      <w:pPr>
        <w:pStyle w:val="paragraph"/>
        <w:spacing w:before="30" w:after="30"/>
        <w:ind w:left="60" w:right="60"/>
        <w:rPr>
          <w:lang w:val="ru-RU"/>
        </w:rPr>
      </w:pPr>
      <w:r w:rsidRPr="00A83783">
        <w:rPr>
          <w:lang w:val="ru-RU"/>
        </w:rPr>
        <w:t>Dan ke sini, ke biara, suatu hari datang sekelompok orang dipimpin oleh seorang yang telah disesatkan. Penipu itu mengumpulkan sekitar sepuluh orang di sekitarnya dan berpura-pura menjadi bapa rohani mereka. “Apakah kalian tergabung dalam organisasi Kristen tertentu?</w:t>
      </w:r>
      <w:r>
        <w:rPr>
          <w:lang w:val="ru-RU"/>
        </w:rPr>
        <w:t xml:space="preserve">” </w:t>
      </w:r>
      <w:r w:rsidRPr="00A83783">
        <w:rPr>
          <w:lang w:val="ru-RU"/>
        </w:rPr>
        <w:t xml:space="preserve">— tanyaku pada mereka. Mereka tidak menjawab apa-apa. </w:t>
      </w:r>
      <w:r>
        <w:rPr>
          <w:lang w:val="ru-RU"/>
        </w:rPr>
        <w:t xml:space="preserve">“Atau </w:t>
      </w:r>
      <w:r w:rsidRPr="00A83783">
        <w:rPr>
          <w:lang w:val="ru-RU"/>
        </w:rPr>
        <w:t>dalam perkumpulan tertentu?</w:t>
      </w:r>
      <w:r>
        <w:rPr>
          <w:lang w:val="ru-RU"/>
        </w:rPr>
        <w:t xml:space="preserve">” </w:t>
      </w:r>
      <w:r w:rsidRPr="00A83783">
        <w:rPr>
          <w:lang w:val="ru-RU"/>
        </w:rPr>
        <w:t>Mereka diam. “Apakah kalian punya bapa rohani?</w:t>
      </w:r>
      <w:r>
        <w:rPr>
          <w:lang w:val="ru-RU"/>
        </w:rPr>
        <w:t xml:space="preserve">” </w:t>
      </w:r>
      <w:r w:rsidRPr="00A83783">
        <w:rPr>
          <w:lang w:val="ru-RU"/>
        </w:rPr>
        <w:t>Diam. Lalu mereka mulai mendekati saya dan membungkuk kepada saya. Orang yang terpesona ini membawa mereka ke sini untuk mempertahankan mereka dalam pesona. Nanti dia akan berkata: “Kami telah bertemu dengan Bapa Paissius, dan dia setuju dengan kami!</w:t>
      </w:r>
      <w:r>
        <w:rPr>
          <w:lang w:val="ru-RU"/>
        </w:rPr>
        <w:t xml:space="preserve">” </w:t>
      </w:r>
      <w:r w:rsidRPr="00A83783">
        <w:rPr>
          <w:lang w:val="ru-RU"/>
        </w:rPr>
        <w:t xml:space="preserve">Apakah kamu mengerti ini? Saya seharusnya tidak bertemu dengannya sama sekali, karena dengan sendirinya, fakta bahwa saya bertemu dengannya akan menguntungkan orang ini. Dia terlihat sangat mencurigakan! Namun, dari para pengikutnya yang malang, yang berlutut, terlihat bahwa mereka terpesona oleh penipu ini. </w:t>
      </w:r>
    </w:p>
    <w:p w14:paraId="1E5553BC" w14:textId="77777777" w:rsidR="00731E6C" w:rsidRPr="00A83783" w:rsidRDefault="00731E6C" w:rsidP="00731E6C">
      <w:pPr>
        <w:pStyle w:val="paragraph"/>
        <w:spacing w:before="30" w:after="30"/>
        <w:ind w:left="60" w:right="60"/>
        <w:rPr>
          <w:lang w:val="ru-RU"/>
        </w:rPr>
      </w:pPr>
      <w:r w:rsidRPr="00A83783">
        <w:rPr>
          <w:lang w:val="ru-RU"/>
        </w:rPr>
        <w:t xml:space="preserve">— Bapa, apakah Anda tidak mengatakan apa-apa kepada mereka? </w:t>
      </w:r>
    </w:p>
    <w:p w14:paraId="4A7A0499" w14:textId="77777777" w:rsidR="00731E6C" w:rsidRPr="00A83783" w:rsidRDefault="00731E6C" w:rsidP="00731E6C">
      <w:pPr>
        <w:pStyle w:val="paragraph"/>
        <w:spacing w:before="30" w:after="30"/>
        <w:ind w:left="60" w:right="60"/>
        <w:rPr>
          <w:lang w:val="ru-RU"/>
        </w:rPr>
      </w:pPr>
      <w:r w:rsidRPr="00A83783">
        <w:rPr>
          <w:lang w:val="ru-RU"/>
        </w:rPr>
        <w:t xml:space="preserve">— Sebenarnya saya sudah memberi tahu mereka, namun si jahat, begitu mereka pergi dari sini, akan mengatakan hal lain kepada mereka. Dengan cara apa pun, dia akan membawa mereka kembali ke jalannya. </w:t>
      </w:r>
    </w:p>
    <w:p w14:paraId="460F4F5A" w14:textId="77777777" w:rsidR="00731E6C" w:rsidRPr="00A83783" w:rsidRDefault="00731E6C" w:rsidP="00731E6C">
      <w:pPr>
        <w:pStyle w:val="paragraph"/>
        <w:spacing w:before="30" w:after="30"/>
        <w:ind w:left="60" w:right="60"/>
        <w:rPr>
          <w:lang w:val="ru-RU"/>
        </w:rPr>
      </w:pPr>
      <w:r w:rsidRPr="00A83783">
        <w:rPr>
          <w:lang w:val="ru-RU"/>
        </w:rPr>
        <w:t xml:space="preserve">— Geronda, katakanlah, bagaimana cara melindungi diri dari orang-orang yang tertipu? </w:t>
      </w:r>
    </w:p>
    <w:p w14:paraId="54640D81" w14:textId="77777777" w:rsidR="00731E6C" w:rsidRPr="00A83783" w:rsidRDefault="00731E6C" w:rsidP="00731E6C">
      <w:pPr>
        <w:pStyle w:val="paragraph"/>
        <w:spacing w:before="30" w:after="30"/>
        <w:ind w:left="60" w:right="60"/>
        <w:rPr>
          <w:lang w:val="ru-RU"/>
        </w:rPr>
      </w:pPr>
      <w:r w:rsidRPr="00A83783">
        <w:rPr>
          <w:lang w:val="ru-RU"/>
        </w:rPr>
        <w:t xml:space="preserve">— Itu bisa dilakukan dengan tetap berada dalam pagar Gereja kita. Tentu saja, jika seseorang mengikuti orang yang tersesat karena ketidaktahuan, Tuhan tidak akan meninggalkannya. Tuhan akan membantu orang tersebut memahami kesalahannya dan mengembalikannya ke kebenaran. </w:t>
      </w:r>
    </w:p>
    <w:p w14:paraId="1D66F797" w14:textId="77777777" w:rsidR="00731E6C" w:rsidRPr="002224AC" w:rsidRDefault="00731E6C" w:rsidP="00731E6C">
      <w:pPr>
        <w:rPr>
          <w:lang w:val="ru-RU"/>
        </w:rPr>
      </w:pPr>
    </w:p>
    <w:p w14:paraId="12351AA6" w14:textId="77777777" w:rsidR="00731E6C" w:rsidRPr="00A83783" w:rsidRDefault="00731E6C" w:rsidP="00731E6C">
      <w:pPr>
        <w:pStyle w:val="Heading4"/>
        <w:rPr>
          <w:lang w:val="ru-RU"/>
        </w:rPr>
      </w:pPr>
      <w:bookmarkStart w:id="321" w:name="_Toc196502934"/>
      <w:bookmarkStart w:id="322" w:name="_Toc196909903"/>
      <w:bookmarkStart w:id="323" w:name="_Toc225483260"/>
      <w:r w:rsidRPr="00A83783">
        <w:rPr>
          <w:lang w:val="ru-RU"/>
        </w:rPr>
        <w:t>Memperbaiki Seseorang yang Terpengaruh</w:t>
      </w:r>
      <w:bookmarkEnd w:id="321"/>
      <w:bookmarkEnd w:id="322"/>
      <w:bookmarkEnd w:id="323"/>
    </w:p>
    <w:p w14:paraId="1A4C0E06" w14:textId="77777777" w:rsidR="00731E6C" w:rsidRPr="00A83783" w:rsidRDefault="00731E6C" w:rsidP="00731E6C">
      <w:pPr>
        <w:pStyle w:val="paragraph"/>
        <w:spacing w:before="30" w:after="30"/>
        <w:ind w:left="60" w:right="60"/>
        <w:rPr>
          <w:lang w:val="ru-RU"/>
        </w:rPr>
      </w:pPr>
      <w:r w:rsidRPr="00A83783">
        <w:rPr>
          <w:lang w:val="ru-RU"/>
        </w:rPr>
        <w:t xml:space="preserve">— Geronda, apa yang dapat membantu seseorang yang memiliki pikiran-pikiran sesat untuk kembali ke keadaan normal? </w:t>
      </w:r>
    </w:p>
    <w:p w14:paraId="72C2CD19" w14:textId="77777777" w:rsidR="00731E6C" w:rsidRPr="00A83783" w:rsidRDefault="00731E6C" w:rsidP="00731E6C">
      <w:pPr>
        <w:pStyle w:val="paragraph"/>
        <w:spacing w:before="30" w:after="30"/>
        <w:ind w:left="60" w:right="60"/>
        <w:rPr>
          <w:lang w:val="ru-RU"/>
        </w:rPr>
      </w:pPr>
      <w:r w:rsidRPr="00A83783">
        <w:rPr>
          <w:lang w:val="ru-RU"/>
        </w:rPr>
        <w:t xml:space="preserve">— Yang akan membantunya adalah kesadaran akan keadaannya yang tidak berguna, pengakuan kepada bapa rohani atas semua pikirannya, dan ketaatan kepada bapa rohani dalam segala hal yang dikatakannya. Orang seperti itu harus terus-menerus memohon rahmat Allah agar Anugerah Ilahi kembali kepadanya. Artinya, untuk kembali ke keadaan normal dan diselamatkan, ia harus merendahkan diri </w:t>
      </w:r>
    </w:p>
    <w:p w14:paraId="36433EE1" w14:textId="77777777" w:rsidR="00731E6C" w:rsidRPr="00A83783" w:rsidRDefault="00731E6C" w:rsidP="00731E6C">
      <w:pPr>
        <w:pStyle w:val="paragraph"/>
        <w:spacing w:before="30" w:after="30"/>
        <w:ind w:left="60" w:right="60"/>
        <w:rPr>
          <w:lang w:val="ru-RU"/>
        </w:rPr>
      </w:pPr>
      <w:r w:rsidRPr="00A83783">
        <w:rPr>
          <w:lang w:val="ru-RU"/>
        </w:rPr>
        <w:t xml:space="preserve">Dan lihatlah: keputusan dan nasihat Allah adalah tak terhingga. Ah, kasih-Nya tak berbatas! Seorang pria dengan pikiran yang dipenuhi ide-ide sesat sering datang ke Athos dan mengunjungi kalivaku. Apa pun yang kukatakan padanya, ia tak mendengarkan. Dia menafsirkan semuanya terbalik. Dan setelah meninggalkan Gunung Suci, dia mulai berkhotbah dan menimbulkan kerugian [rohani] besar bagi orang-orang. Dia berkata seolah-olah aku telah menugaskannya untuk berkhotbah, dan dengan cara itu dia menyesatkan pikiran orang-orang. Dahulu kala aku memberinya beberapa buku sebagai berkat, dan buku-buku itulah yang dia tunjukkan kepada orang-orang agar mereka percaya bahwa dia berkonsultasi denganku. Namun suatu hari, saat sedang </w:t>
      </w:r>
      <w:r>
        <w:rPr>
          <w:lang w:val="ru-RU"/>
        </w:rPr>
        <w:t>“</w:t>
      </w:r>
      <w:r w:rsidRPr="00A83783">
        <w:rPr>
          <w:lang w:val="ru-RU"/>
        </w:rPr>
        <w:t>berkhotbah</w:t>
      </w:r>
      <w:r>
        <w:rPr>
          <w:lang w:val="ru-RU"/>
        </w:rPr>
        <w:t>”</w:t>
      </w:r>
      <w:r w:rsidRPr="00A83783">
        <w:rPr>
          <w:lang w:val="ru-RU"/>
        </w:rPr>
        <w:t xml:space="preserve"> seperti itu</w:t>
      </w:r>
      <w:r>
        <w:rPr>
          <w:lang w:val="ru-RU"/>
        </w:rPr>
        <w:t xml:space="preserve">, </w:t>
      </w:r>
      <w:r w:rsidRPr="00A83783">
        <w:rPr>
          <w:lang w:val="ru-RU"/>
        </w:rPr>
        <w:t xml:space="preserve">sejenak Rahmat Ilahi sepenuhnya meninggalkan dirinya dan ia mulai menghujat Kristus dan Bunda Maria yang Mahakudus dengan kata-kata yang paling kotor. Mendengar penghujatan semacam itu, orang-orang terkejut dan berlarian. Kemudian datanglah mobil polisi dan dia dibawa ke rumah sakit jiwa. Lihatlah, sejauh mana kasih Allah! Allah membiarkan Nama-Nya dihujat — asalkan makhluk-Nya mendapat pertolongan dan terhindar dari kejahatan! </w:t>
      </w:r>
    </w:p>
    <w:p w14:paraId="4CD00EE3"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 Geonda, jika seseorang yang tersesat, setelah menyadari bahwa ia berada dalam kesesatan, bertobat, apakah pengikutnya juga akan bertobat? </w:t>
      </w:r>
    </w:p>
    <w:p w14:paraId="64D7E970" w14:textId="77777777" w:rsidR="00731E6C" w:rsidRPr="00A83783" w:rsidRDefault="00731E6C" w:rsidP="00731E6C">
      <w:pPr>
        <w:pStyle w:val="paragraph"/>
        <w:spacing w:before="30" w:after="30"/>
        <w:ind w:left="60" w:right="60"/>
        <w:rPr>
          <w:lang w:val="ru-RU"/>
        </w:rPr>
      </w:pPr>
      <w:r w:rsidRPr="00A83783">
        <w:rPr>
          <w:lang w:val="ru-RU"/>
        </w:rPr>
        <w:t xml:space="preserve">— Jika penyesalannya tulus, maka ia harus merendahkan diri, memberitahu pengikutnya bahwa ia telah tersesat, dan berusaha membawa mereka ke jalan [rohani] yang benar. Namun, ketika gagasan-gagasan sesat orang tersebut menjadi diketahui, sementara ia sendiri tetap berada dalam kesesatan, para pengikutnya harus diberi pencerahan dan peringatan dengan lembut dan hati-hati. Sebab, beberapa orang yang tersesat bahkan sampai menyebarkan gagasan-gagasan mereka di dalam Gereja. Oleh karena itu, ada bahaya bahwa pengikut orang-orang seperti itu, setelah tiba-tiba mengetahui bahwa apa yang diajarkan kepada mereka adalah kesesatan, akan tergoda dan menjauh dari Gereja. </w:t>
      </w:r>
    </w:p>
    <w:p w14:paraId="4A2358C2" w14:textId="77777777" w:rsidR="00731E6C" w:rsidRPr="00A83783" w:rsidRDefault="00731E6C" w:rsidP="00731E6C">
      <w:pPr>
        <w:rPr>
          <w:lang w:val="ru-RU"/>
        </w:rPr>
      </w:pPr>
    </w:p>
    <w:p w14:paraId="4910F9F8" w14:textId="77777777" w:rsidR="00731E6C" w:rsidRPr="002224AC" w:rsidRDefault="00731E6C" w:rsidP="00731E6C">
      <w:pPr>
        <w:rPr>
          <w:lang w:val="ru-RU"/>
        </w:rPr>
      </w:pPr>
    </w:p>
    <w:p w14:paraId="2B5283B9" w14:textId="77777777" w:rsidR="00731E6C" w:rsidRPr="00A83783" w:rsidRDefault="00731E6C" w:rsidP="00731E6C">
      <w:pPr>
        <w:pStyle w:val="Heading3"/>
        <w:rPr>
          <w:lang w:val="ru-RU"/>
        </w:rPr>
      </w:pPr>
      <w:bookmarkStart w:id="324" w:name="_Toc196502935"/>
      <w:bookmarkStart w:id="325" w:name="_Toc196909904"/>
      <w:bookmarkStart w:id="326" w:name="_Toc225483261"/>
      <w:r w:rsidRPr="00A83783">
        <w:rPr>
          <w:lang w:val="ru-RU"/>
        </w:rPr>
        <w:t>Bab</w:t>
      </w:r>
      <w:r w:rsidRPr="002224AC">
        <w:rPr>
          <w:lang w:val="ru-RU"/>
        </w:rPr>
        <w:t xml:space="preserve"> 4</w:t>
      </w:r>
      <w:r w:rsidRPr="00A83783">
        <w:rPr>
          <w:lang w:val="ru-RU"/>
        </w:rPr>
        <w:t>.</w:t>
      </w:r>
      <w:r w:rsidRPr="00DB18F4">
        <w:rPr>
          <w:lang w:val="ru-RU"/>
        </w:rPr>
        <w:t xml:space="preserve"> </w:t>
      </w:r>
      <w:r w:rsidRPr="002224AC">
        <w:rPr>
          <w:lang w:val="ru-RU"/>
        </w:rPr>
        <w:br/>
      </w:r>
      <w:r>
        <w:rPr>
          <w:lang w:val="ru-RU"/>
        </w:rPr>
        <w:t xml:space="preserve">“Yang </w:t>
      </w:r>
      <w:r w:rsidRPr="00A83783">
        <w:rPr>
          <w:lang w:val="ru-RU"/>
        </w:rPr>
        <w:t xml:space="preserve">Menyesatkan dan yang </w:t>
      </w:r>
      <w:r>
        <w:rPr>
          <w:lang w:val="ru-RU"/>
        </w:rPr>
        <w:t>Tersesat”</w:t>
      </w:r>
      <w:bookmarkEnd w:id="324"/>
      <w:r>
        <w:rPr>
          <w:rStyle w:val="FootnoteReference"/>
          <w:lang w:val="ru-RU"/>
        </w:rPr>
        <w:footnoteReference w:id="122"/>
      </w:r>
      <w:bookmarkEnd w:id="325"/>
      <w:bookmarkEnd w:id="326"/>
    </w:p>
    <w:p w14:paraId="179427E0" w14:textId="77777777" w:rsidR="00731E6C" w:rsidRPr="002224AC" w:rsidRDefault="00731E6C" w:rsidP="00731E6C">
      <w:pPr>
        <w:rPr>
          <w:lang w:val="ru-RU"/>
        </w:rPr>
      </w:pPr>
    </w:p>
    <w:p w14:paraId="29CA83C9" w14:textId="77777777" w:rsidR="00731E6C" w:rsidRPr="00A83783" w:rsidRDefault="00731E6C" w:rsidP="00731E6C">
      <w:pPr>
        <w:pStyle w:val="Heading4"/>
        <w:rPr>
          <w:lang w:val="ru-RU"/>
        </w:rPr>
      </w:pPr>
      <w:bookmarkStart w:id="327" w:name="_Toc196502936"/>
      <w:bookmarkStart w:id="328" w:name="_Toc196909905"/>
      <w:bookmarkStart w:id="329" w:name="_Toc225483262"/>
      <w:r w:rsidRPr="00A83783">
        <w:rPr>
          <w:i/>
          <w:iCs/>
          <w:lang w:val="ru-RU"/>
        </w:rPr>
        <w:t>Tentang penyesatan kaum Pentakosta</w:t>
      </w:r>
      <w:bookmarkEnd w:id="327"/>
      <w:r>
        <w:rPr>
          <w:rStyle w:val="FootnoteReference"/>
          <w:i/>
          <w:iCs/>
          <w:lang w:val="ru-RU"/>
        </w:rPr>
        <w:footnoteReference w:id="123"/>
      </w:r>
      <w:bookmarkEnd w:id="328"/>
      <w:bookmarkEnd w:id="329"/>
    </w:p>
    <w:p w14:paraId="592E6D77" w14:textId="77777777" w:rsidR="00731E6C" w:rsidRPr="00A83783" w:rsidRDefault="00731E6C" w:rsidP="00731E6C">
      <w:pPr>
        <w:pStyle w:val="paragraph"/>
        <w:spacing w:before="30" w:after="30"/>
        <w:ind w:left="60" w:right="60"/>
        <w:rPr>
          <w:lang w:val="ru-RU"/>
        </w:rPr>
      </w:pPr>
      <w:r w:rsidRPr="00A83783">
        <w:rPr>
          <w:lang w:val="ru-RU"/>
        </w:rPr>
        <w:t xml:space="preserve">— Bapa, mereka yang terjerumus ke dalam penyesatan Pentakosta menceritakan bahwa mereka mengalami penglihatan, berbicara dalam berbagai bahasa, dan hal-hal semacam itu. Apakah yang mereka ceritakan itu hanyalah khayalan mereka, ataukah hal itu benar-benar terjadi akibat pengaruh setan? </w:t>
      </w:r>
    </w:p>
    <w:p w14:paraId="652A57F4" w14:textId="77777777" w:rsidR="00731E6C" w:rsidRPr="00A83783" w:rsidRDefault="00731E6C" w:rsidP="00731E6C">
      <w:pPr>
        <w:pStyle w:val="paragraph"/>
        <w:spacing w:before="30" w:after="30"/>
        <w:ind w:left="60" w:right="60"/>
        <w:rPr>
          <w:lang w:val="ru-RU"/>
        </w:rPr>
      </w:pPr>
      <w:r w:rsidRPr="00A83783">
        <w:rPr>
          <w:lang w:val="ru-RU"/>
        </w:rPr>
        <w:t xml:space="preserve">— Hal itu terjadi akibat pengaruh setan. Sebab, dengan terjerumus ke dalam bid’ah Pentakosta dan menerima baptisan dari mereka, orang-orang itu menginjak-injak Baptisan Kudus yang telah diberikan kepada mereka oleh Gereja Ortodoks Kudus. </w:t>
      </w:r>
      <w:r>
        <w:rPr>
          <w:i/>
          <w:iCs/>
          <w:lang w:val="ru-RU"/>
        </w:rPr>
        <w:t>“</w:t>
      </w:r>
      <w:r w:rsidRPr="00A83783">
        <w:rPr>
          <w:i/>
          <w:iCs/>
          <w:lang w:val="ru-RU"/>
        </w:rPr>
        <w:t>Aku mengakui satu Baptisan untuk pengampunan dosa</w:t>
      </w:r>
      <w:r>
        <w:rPr>
          <w:i/>
          <w:iCs/>
          <w:lang w:val="ru-RU"/>
        </w:rPr>
        <w:t xml:space="preserve">,” </w:t>
      </w:r>
      <w:r w:rsidRPr="00A83783">
        <w:rPr>
          <w:lang w:val="ru-RU"/>
        </w:rPr>
        <w:t>— demikian bunyi Pengakuan Iman. Dan dengan menerima baptisan sekte semacam itu, orang-orang malang ini jatuh di bawah pengaruh setan dan mulai mengeluarkan berbagai suara yang tidak dimengerti — seolah-olah berbicara dalam bahasa yang berbeda-beda. “Ini,” kata para Pentakosta, “adalah Roh Kudus Pentakosta yang berbicara</w:t>
      </w:r>
      <w:r>
        <w:rPr>
          <w:lang w:val="ru-RU"/>
        </w:rPr>
        <w:t xml:space="preserve">.” </w:t>
      </w:r>
      <w:r w:rsidRPr="00A83783">
        <w:rPr>
          <w:lang w:val="ru-RU"/>
        </w:rPr>
        <w:t xml:space="preserve">Namun, ini sebenarnya bukan Roh Kudus Pentakosta, melainkan sekelompok roh-roh jahat. Apa lagi bicara dalam berbagai bahasa! Mereka mengucapkan omong kosong yang tidak bermakna: bahkan mereka sendiri tidak mengerti apa yang mereka katakan. Dan sebagai tambahan, mereka merekam semua omong kosong ini ke perekam suara dan kemudian menghitungnya, berdasarkan mana mereka menyimpulkan: “Di pita ini, </w:t>
      </w:r>
      <w:r>
        <w:rPr>
          <w:lang w:val="ru-RU"/>
        </w:rPr>
        <w:t xml:space="preserve">kata ‘Alleluia’ </w:t>
      </w:r>
      <w:r w:rsidRPr="00A83783">
        <w:rPr>
          <w:lang w:val="ru-RU"/>
        </w:rPr>
        <w:t>diucapkan sekian kali dalam bahasa ini, sekian kali dalam bahasa itu</w:t>
      </w:r>
      <w:r>
        <w:rPr>
          <w:lang w:val="ru-RU"/>
        </w:rPr>
        <w:t>...”</w:t>
      </w:r>
      <w:r w:rsidRPr="00A83783">
        <w:rPr>
          <w:lang w:val="ru-RU"/>
        </w:rPr>
        <w:t xml:space="preserve"> Ah, apa lagi: tentu saja dalam semua omong kosong ini bisa ditemukan beberapa bunyi yang mirip dengan </w:t>
      </w:r>
      <w:r>
        <w:rPr>
          <w:lang w:val="ru-RU"/>
        </w:rPr>
        <w:t xml:space="preserve">“Alleluia” </w:t>
      </w:r>
      <w:r w:rsidRPr="00A83783">
        <w:rPr>
          <w:lang w:val="ru-RU"/>
        </w:rPr>
        <w:t xml:space="preserve">dalam salah satu bahasa bangsa-bangsa di dunia! Lihatlah, karena “berbicara dalam </w:t>
      </w:r>
      <w:r>
        <w:rPr>
          <w:lang w:val="ru-RU"/>
        </w:rPr>
        <w:t xml:space="preserve">bahasa-bahasa” </w:t>
      </w:r>
      <w:r w:rsidRPr="00A83783">
        <w:rPr>
          <w:lang w:val="ru-RU"/>
        </w:rPr>
        <w:t xml:space="preserve">seperti ini adalah perbuatan setan. Namun, mereka menganggap perbuatan setan ini sebagai karya Roh Kudus dan mengklaim bahwa mereka mengalami apa yang dialami para rasul suci pada hari Pentakosta. Apa yang mereka percayai adalah penghujatan [terhadap Allah], dan karena itu orang-orang ini menjadi kerasukan. </w:t>
      </w:r>
    </w:p>
    <w:p w14:paraId="247D10CC" w14:textId="77777777" w:rsidR="00731E6C" w:rsidRPr="00A83783" w:rsidRDefault="00731E6C" w:rsidP="00731E6C">
      <w:pPr>
        <w:pStyle w:val="paragraph"/>
        <w:spacing w:before="30" w:after="30"/>
        <w:ind w:left="60" w:right="60"/>
        <w:rPr>
          <w:lang w:val="ru-RU"/>
        </w:rPr>
      </w:pPr>
      <w:r w:rsidRPr="00A83783">
        <w:rPr>
          <w:lang w:val="ru-RU"/>
        </w:rPr>
        <w:t xml:space="preserve">— Geronda, mengapa mereka dibaptis kembali? </w:t>
      </w:r>
    </w:p>
    <w:p w14:paraId="6CFA1DD3" w14:textId="77777777" w:rsidR="00731E6C" w:rsidRPr="00A83783" w:rsidRDefault="00731E6C" w:rsidP="00731E6C">
      <w:pPr>
        <w:pStyle w:val="paragraph"/>
        <w:spacing w:before="30" w:after="30"/>
        <w:ind w:left="60" w:right="60"/>
        <w:rPr>
          <w:lang w:val="ru-RU"/>
        </w:rPr>
      </w:pPr>
      <w:r w:rsidRPr="00A83783">
        <w:rPr>
          <w:lang w:val="ru-RU"/>
        </w:rPr>
        <w:t>— Karena mereka berkata: “Aku dibaptis saat masih bayi dan tidak tahu apa yang akan dilakukan padaku, tetapi sekarang aku dibaptis dengan kesadaran penuh</w:t>
      </w:r>
      <w:r>
        <w:rPr>
          <w:lang w:val="ru-RU"/>
        </w:rPr>
        <w:t xml:space="preserve">.” </w:t>
      </w:r>
      <w:r w:rsidRPr="00A83783">
        <w:rPr>
          <w:lang w:val="ru-RU"/>
        </w:rPr>
        <w:t xml:space="preserve">Dengan demikian, mereka dibaptis kembali dan seolah-olah membenarkan dosa-dosa mereka [yang dilakukan sebelum pembaptisan sekte ini]. Tetapi jika Gereja tidak melakukan pembaptisan bayi, apa yang akan terjadi pada jiwa anak-anak </w:t>
      </w:r>
      <w:r w:rsidRPr="00A83783">
        <w:rPr>
          <w:lang w:val="ru-RU"/>
        </w:rPr>
        <w:lastRenderedPageBreak/>
        <w:t xml:space="preserve">yang meninggal tanpa dibaptis? Oleh karena itu, dalam Sakramen Pembaptisan Suci, orang tua baptis menjadi penjamin bagi bayi tersebut, ia mengucapkan [atas namanya] Pengakuan Iman dan bertanggung jawab atas bayi itu hingga ia tumbuh dewasa. Apakah membaptis bayi benar-benar ketidakadilan terhadap mereka? Tentu saja tidak. Sebaliknya, bayi yang dibaptis menerima pertolongan Ilahi, karena ia menerima Sakramen-Sakramen Kudus Kristus. Dan jika, setelah dewasa, ia menodai Sakramen Pembaptisan Kudus dengan dosa apa pun, itu tidak berarti ia harus dibaptis ulang! Di Gereja ada Pengakuan Dosa dan Pengakuan Iman, yang membersihkan seseorang dari dosa yang telah dilakukannya. </w:t>
      </w:r>
    </w:p>
    <w:p w14:paraId="52571EF0" w14:textId="77777777" w:rsidR="00731E6C" w:rsidRPr="002224AC" w:rsidRDefault="00731E6C" w:rsidP="00731E6C">
      <w:pPr>
        <w:rPr>
          <w:lang w:val="ru-RU"/>
        </w:rPr>
      </w:pPr>
    </w:p>
    <w:p w14:paraId="734ABD9E" w14:textId="77777777" w:rsidR="00731E6C" w:rsidRPr="00A83783" w:rsidRDefault="00731E6C" w:rsidP="00731E6C">
      <w:pPr>
        <w:pStyle w:val="Heading4"/>
        <w:rPr>
          <w:lang w:val="ru-RU"/>
        </w:rPr>
      </w:pPr>
      <w:bookmarkStart w:id="330" w:name="_Toc196502937"/>
      <w:bookmarkStart w:id="331" w:name="_Toc196909906"/>
      <w:bookmarkStart w:id="332" w:name="_Toc225483263"/>
      <w:r w:rsidRPr="00A83783">
        <w:rPr>
          <w:i/>
          <w:iCs/>
          <w:lang w:val="ru-RU"/>
        </w:rPr>
        <w:t>Tentang para pejalan api</w:t>
      </w:r>
      <w:bookmarkEnd w:id="330"/>
      <w:r>
        <w:rPr>
          <w:rStyle w:val="FootnoteReference"/>
          <w:i/>
          <w:iCs/>
          <w:lang w:val="ru-RU"/>
        </w:rPr>
        <w:footnoteReference w:id="124"/>
      </w:r>
      <w:bookmarkEnd w:id="331"/>
      <w:bookmarkEnd w:id="332"/>
    </w:p>
    <w:p w14:paraId="15594DD6" w14:textId="77777777" w:rsidR="00731E6C" w:rsidRPr="00A83783" w:rsidRDefault="00731E6C" w:rsidP="00731E6C">
      <w:pPr>
        <w:pStyle w:val="paragraph"/>
        <w:spacing w:before="30" w:after="30"/>
        <w:ind w:left="60" w:right="60"/>
        <w:rPr>
          <w:lang w:val="ru-RU"/>
        </w:rPr>
      </w:pPr>
      <w:r w:rsidRPr="00A83783">
        <w:rPr>
          <w:lang w:val="ru-RU"/>
        </w:rPr>
        <w:t xml:space="preserve">— Geonda, dikisahkan bahwa pada hari raya Santo Konstantinus, para penari api berjalan di atas bara api yang menyala dan tidak terbakar. Apa fenomena ini? </w:t>
      </w:r>
    </w:p>
    <w:p w14:paraId="1E0BD2E7" w14:textId="77777777" w:rsidR="00731E6C" w:rsidRPr="00A83783" w:rsidRDefault="00731E6C" w:rsidP="00731E6C">
      <w:pPr>
        <w:pStyle w:val="paragraph"/>
        <w:spacing w:before="30" w:after="30"/>
        <w:ind w:left="60" w:right="60"/>
        <w:rPr>
          <w:lang w:val="ru-RU"/>
        </w:rPr>
      </w:pPr>
      <w:r w:rsidRPr="00A83783">
        <w:rPr>
          <w:lang w:val="ru-RU"/>
        </w:rPr>
        <w:t>— Ini adalah fenomena setan dan sekaligus tipuan. Dan bahwa mereka menari di atas bara api sambil memegang ikon atau salib, itu adalah kemunafikan, karena bertindak demikian berarti menyangkal iman. Rahmat Allah menjauh dari orang-orang seperti itu, dan karena itu setanlah yang membantu mereka. Bagaimana mungkin setan tidak membantu mereka setelah itu? Bukankah mereka “berhak</w:t>
      </w:r>
      <w:r>
        <w:rPr>
          <w:lang w:val="ru-RU"/>
        </w:rPr>
        <w:t xml:space="preserve">” </w:t>
      </w:r>
      <w:r w:rsidRPr="00A83783">
        <w:rPr>
          <w:lang w:val="ru-RU"/>
        </w:rPr>
        <w:t xml:space="preserve">atas bantuannya! </w:t>
      </w:r>
    </w:p>
    <w:p w14:paraId="46A69852" w14:textId="77777777" w:rsidR="00731E6C" w:rsidRPr="00A83783" w:rsidRDefault="00731E6C" w:rsidP="00731E6C">
      <w:pPr>
        <w:pStyle w:val="paragraph"/>
        <w:spacing w:before="30" w:after="30"/>
        <w:ind w:left="60" w:right="60"/>
        <w:rPr>
          <w:lang w:val="ru-RU"/>
        </w:rPr>
      </w:pPr>
      <w:r w:rsidRPr="00A83783">
        <w:rPr>
          <w:lang w:val="ru-RU"/>
        </w:rPr>
        <w:t xml:space="preserve">Namun dalam hal ini, dalam berjalan di atas bara api, kecerdikan mereka sendiri pun turut membantu. Para penari api datang ke lokasi pertunjukan lebih awal dan menyiapkan segalanya. Artinya, mereka membakar dahan pohon platanus yang hanya meninggalkan sedikit bara api dan banyak abu, sehingga saat menari, mereka tahu di mana harus menginjak. Mengapa, saya penasaran, mereka tidak memasukkan dahan pohon ek batu atau pohon stroberi ke dalam api unggun, yang setelah dibakar arangnya tidak cepat padam? Biarlah orang lain yang menyalakan api unggun untuk mereka, dan biarlah mereka kemudian pergi dan menari di atas bara api itu! </w:t>
      </w:r>
    </w:p>
    <w:p w14:paraId="002E68AB" w14:textId="77777777" w:rsidR="00731E6C" w:rsidRPr="00A83783" w:rsidRDefault="00731E6C" w:rsidP="00731E6C">
      <w:pPr>
        <w:pStyle w:val="paragraph"/>
        <w:spacing w:before="30" w:after="30"/>
        <w:ind w:left="60" w:right="60"/>
        <w:rPr>
          <w:lang w:val="ru-RU"/>
        </w:rPr>
      </w:pPr>
      <w:r w:rsidRPr="00A83783">
        <w:rPr>
          <w:lang w:val="ru-RU"/>
        </w:rPr>
        <w:t>Seorang pria berkata kepadaku: “Ini sungguh keajaiban! Para penari api berjalan dengan kaki telanjang di atas bara api dan tidak terbakar</w:t>
      </w:r>
      <w:r>
        <w:rPr>
          <w:lang w:val="ru-RU"/>
        </w:rPr>
        <w:t xml:space="preserve">.” </w:t>
      </w:r>
      <w:r w:rsidRPr="00A83783">
        <w:rPr>
          <w:lang w:val="ru-RU"/>
        </w:rPr>
        <w:t>— “Dan apakah itu tampak mengherankan bagimu?” tanyaku padanya. “Setan-setan telah berada dalam api siksaan neraka selama bertahun-tahun, bahkan sudah berabad-abad, dan mereka pun tidak terbakar! Inilah yang patut dikagumi, bukan karena seseorang tidak terbakar setelah berjalan sebentar di atas bara dan abu</w:t>
      </w:r>
      <w:r>
        <w:rPr>
          <w:lang w:val="ru-RU"/>
        </w:rPr>
        <w:t xml:space="preserve">.” </w:t>
      </w:r>
    </w:p>
    <w:p w14:paraId="0F722AA9" w14:textId="77777777" w:rsidR="00731E6C" w:rsidRPr="002224AC" w:rsidRDefault="00731E6C" w:rsidP="00731E6C">
      <w:pPr>
        <w:rPr>
          <w:lang w:val="ru-RU"/>
        </w:rPr>
      </w:pPr>
    </w:p>
    <w:p w14:paraId="29DB5443" w14:textId="77777777" w:rsidR="00731E6C" w:rsidRPr="00A83783" w:rsidRDefault="00731E6C" w:rsidP="00731E6C">
      <w:pPr>
        <w:pStyle w:val="Heading4"/>
        <w:rPr>
          <w:lang w:val="ru-RU"/>
        </w:rPr>
      </w:pPr>
      <w:bookmarkStart w:id="333" w:name="_Toc196502938"/>
      <w:bookmarkStart w:id="334" w:name="_Toc196909907"/>
      <w:bookmarkStart w:id="335" w:name="_Toc225483264"/>
      <w:r w:rsidRPr="00A83783">
        <w:rPr>
          <w:i/>
          <w:iCs/>
          <w:lang w:val="ru-RU"/>
        </w:rPr>
        <w:t>Reinkarnasi</w:t>
      </w:r>
      <w:bookmarkEnd w:id="333"/>
      <w:r>
        <w:rPr>
          <w:rStyle w:val="FootnoteReference"/>
          <w:i/>
          <w:iCs/>
          <w:lang w:val="ru-RU"/>
        </w:rPr>
        <w:footnoteReference w:id="125"/>
      </w:r>
      <w:bookmarkEnd w:id="334"/>
      <w:bookmarkEnd w:id="335"/>
    </w:p>
    <w:p w14:paraId="5E3C5F64" w14:textId="77777777" w:rsidR="00731E6C" w:rsidRPr="00A83783" w:rsidRDefault="00731E6C" w:rsidP="00731E6C">
      <w:pPr>
        <w:pStyle w:val="paragraph"/>
        <w:spacing w:before="30" w:after="30"/>
        <w:ind w:left="60" w:right="60"/>
        <w:rPr>
          <w:lang w:val="ru-RU"/>
        </w:rPr>
      </w:pPr>
      <w:r w:rsidRPr="00A83783">
        <w:rPr>
          <w:lang w:val="ru-RU"/>
        </w:rPr>
        <w:t xml:space="preserve">— Geronda, mengapa beberapa orang, bahkan yang berpendidikan, percaya pada reinkarnasi? </w:t>
      </w:r>
    </w:p>
    <w:p w14:paraId="4D247591" w14:textId="77777777" w:rsidR="00731E6C" w:rsidRPr="00A83783" w:rsidRDefault="00731E6C" w:rsidP="00731E6C">
      <w:pPr>
        <w:pStyle w:val="paragraph"/>
        <w:spacing w:before="30" w:after="30"/>
        <w:ind w:left="60" w:right="60"/>
        <w:rPr>
          <w:lang w:val="ru-RU"/>
        </w:rPr>
      </w:pPr>
      <w:r w:rsidRPr="00A83783">
        <w:rPr>
          <w:lang w:val="ru-RU"/>
        </w:rPr>
        <w:t>— Reinkarnasi cocok bagi orang-orang, terutama orang-orang yang tidak beriman, yang tidak percaya. Ajaran sesat ini adalah tipu daya terbesar iblis. Iblis menahan orang-orang seperti itu dalam kehidupan berdosa dengan pikiran bahwa jiwa mereka konon meninggalkan dunia ini dan kembali lagi ke dalamnya. “Ah, apa masalahnya,” bisik iblis kepada para pengikut reinkarnasi. “Jika kali ini kamu gagal, keberuntungan menantimu di kehidupan berikutnya saat kamu kembali ke dunia ini. Dan jika kamu gagal lagi, kamu akan kembali lagi, dan lagi... Kamu akan mengalami evolusi!</w:t>
      </w:r>
      <w:r>
        <w:rPr>
          <w:lang w:val="ru-RU"/>
        </w:rPr>
        <w:t xml:space="preserve">..” </w:t>
      </w:r>
      <w:r w:rsidRPr="00A83783">
        <w:rPr>
          <w:lang w:val="ru-RU"/>
        </w:rPr>
        <w:t xml:space="preserve">Setelah itu, orang-orang berkata, “Tidak ada yang menakutkan dalam melakukan dosa ini </w:t>
      </w:r>
      <w:r>
        <w:rPr>
          <w:lang w:val="ru-RU"/>
        </w:rPr>
        <w:t xml:space="preserve">lagi” </w:t>
      </w:r>
      <w:r w:rsidRPr="00A83783">
        <w:rPr>
          <w:lang w:val="ru-RU"/>
        </w:rPr>
        <w:t xml:space="preserve">— dan mereka mengabaikan segalanya. Mereka hidup tanpa perhatian, tidak bertobat. Lihatlah, bagaimana iblis membutakan orang-orang ini dan menahan mereka di neraka! Aku belum pernah melihat tipu daya dan rekayasa iblis yang lebih besar daripada ajaran sesat tentang reinkarnasi: ia menciptakan ini untuk </w:t>
      </w:r>
      <w:r w:rsidRPr="00A83783">
        <w:rPr>
          <w:lang w:val="ru-RU"/>
        </w:rPr>
        <w:lastRenderedPageBreak/>
        <w:t xml:space="preserve">mengumpulkan orang-orang di neraka. Dan jika iblis sekali menangkapmu, apakah kau pikir ia akan membiarkanmu kembali? Teori reinkarnasi adalah yang terburuk di antara semua teori Hindu. </w:t>
      </w:r>
    </w:p>
    <w:p w14:paraId="0ABF0748" w14:textId="77777777" w:rsidR="00731E6C" w:rsidRPr="00A83783" w:rsidRDefault="00731E6C" w:rsidP="00731E6C">
      <w:pPr>
        <w:pStyle w:val="paragraph"/>
        <w:spacing w:before="30" w:after="30"/>
        <w:ind w:left="60" w:right="60"/>
        <w:rPr>
          <w:lang w:val="ru-RU"/>
        </w:rPr>
      </w:pPr>
      <w:r w:rsidRPr="00A83783">
        <w:rPr>
          <w:lang w:val="ru-RU"/>
        </w:rPr>
        <w:t>Suatu malam larut, seorang pemuda datang ke kalivaku. “Kamu datang padaku pada jam seperti ini, saat aku hendak membaca doa malam</w:t>
      </w:r>
      <w:r>
        <w:rPr>
          <w:lang w:val="ru-RU"/>
        </w:rPr>
        <w:t xml:space="preserve">,” </w:t>
      </w:r>
      <w:r w:rsidRPr="00A83783">
        <w:rPr>
          <w:lang w:val="ru-RU"/>
        </w:rPr>
        <w:t>kataku padanya. “Dan kamu masih saja mengurus omong kosong seperti itu?</w:t>
      </w:r>
      <w:r>
        <w:rPr>
          <w:lang w:val="ru-RU"/>
        </w:rPr>
        <w:t xml:space="preserve">” </w:t>
      </w:r>
      <w:r w:rsidRPr="00A83783">
        <w:rPr>
          <w:lang w:val="ru-RU"/>
        </w:rPr>
        <w:t xml:space="preserve">jawabnya, lalu pergi. Keesokan harinya ia datang lagi dan mulai menceritakan padaku tentang penglihatan-penglihatan yang dialaminya. </w:t>
      </w:r>
      <w:r>
        <w:rPr>
          <w:lang w:val="ru-RU"/>
        </w:rPr>
        <w:t>“</w:t>
      </w:r>
      <w:r w:rsidRPr="00A83783">
        <w:rPr>
          <w:lang w:val="ru-RU"/>
        </w:rPr>
        <w:t>Dan kamu,” kataku, “dulu pernah mengonsumsi ganja?” “Ya,” katanya, “dulu pernah. Namun, saat aku mengalami penglihatan-penglihatan itu, aku tidak menghisap ganja sama sekali!</w:t>
      </w:r>
      <w:r>
        <w:rPr>
          <w:lang w:val="ru-RU"/>
        </w:rPr>
        <w:t>”</w:t>
      </w:r>
      <w:r w:rsidRPr="00A83783">
        <w:rPr>
          <w:lang w:val="ru-RU"/>
        </w:rPr>
        <w:t xml:space="preserve"> — “Mungkin,</w:t>
      </w:r>
      <w:r>
        <w:rPr>
          <w:lang w:val="ru-RU"/>
        </w:rPr>
        <w:t>”</w:t>
      </w:r>
      <w:r w:rsidRPr="00A83783">
        <w:rPr>
          <w:lang w:val="ru-RU"/>
        </w:rPr>
        <w:t xml:space="preserve"> tanyaku padanya, </w:t>
      </w:r>
      <w:r>
        <w:rPr>
          <w:lang w:val="ru-RU"/>
        </w:rPr>
        <w:t>“</w:t>
      </w:r>
      <w:r w:rsidRPr="00A83783">
        <w:rPr>
          <w:lang w:val="ru-RU"/>
        </w:rPr>
        <w:t>kamu membaca buku-buku tentang reinkarnasi?</w:t>
      </w:r>
      <w:r>
        <w:rPr>
          <w:lang w:val="ru-RU"/>
        </w:rPr>
        <w:t xml:space="preserve">” </w:t>
      </w:r>
      <w:r w:rsidRPr="00A83783">
        <w:rPr>
          <w:lang w:val="ru-RU"/>
        </w:rPr>
        <w:t>— “Ya</w:t>
      </w:r>
      <w:r>
        <w:rPr>
          <w:lang w:val="ru-RU"/>
        </w:rPr>
        <w:t xml:space="preserve">,” </w:t>
      </w:r>
      <w:r w:rsidRPr="00A83783">
        <w:rPr>
          <w:lang w:val="ru-RU"/>
        </w:rPr>
        <w:t>jawabnya. Di situlah dia terjerumus. Dia banyak membaca tentang reinkarnasi, ditambah dengan egoisme, dan iblis mulai memperlihatkan mimpi padanya bahwa seribu tahun yang lalu dia adalah orang besar! Uang tidak tumbuh di pohon! Kemudian dalam penglihatannya dia “diangkat ke surga</w:t>
      </w:r>
      <w:r>
        <w:rPr>
          <w:lang w:val="ru-RU"/>
        </w:rPr>
        <w:t xml:space="preserve">,” </w:t>
      </w:r>
      <w:r w:rsidRPr="00A83783">
        <w:rPr>
          <w:lang w:val="ru-RU"/>
        </w:rPr>
        <w:t>namun di surga namanya “belum terdaftar</w:t>
      </w:r>
      <w:r>
        <w:rPr>
          <w:lang w:val="ru-RU"/>
        </w:rPr>
        <w:t xml:space="preserve">,” </w:t>
      </w:r>
      <w:r w:rsidRPr="00A83783">
        <w:rPr>
          <w:lang w:val="ru-RU"/>
        </w:rPr>
        <w:t>dan karena itu dia diperintahkan untuk turun. Iblislah yang membawanya ke keadaan itu. “Semua yang kamu ceritakan padaku,” kataku padanya, “itu hanyalah dongeng. Dan kamu mempercayainya?</w:t>
      </w:r>
      <w:r>
        <w:rPr>
          <w:lang w:val="ru-RU"/>
        </w:rPr>
        <w:t xml:space="preserve">” </w:t>
      </w:r>
    </w:p>
    <w:p w14:paraId="5D871332" w14:textId="77777777" w:rsidR="00731E6C" w:rsidRPr="00A83783" w:rsidRDefault="00731E6C" w:rsidP="00731E6C">
      <w:pPr>
        <w:pStyle w:val="paragraph"/>
        <w:spacing w:before="30" w:after="30"/>
        <w:ind w:left="60" w:right="60"/>
        <w:rPr>
          <w:lang w:val="ru-RU"/>
        </w:rPr>
      </w:pPr>
      <w:r w:rsidRPr="00A83783">
        <w:rPr>
          <w:lang w:val="ru-RU"/>
        </w:rPr>
        <w:t>Sayangnya, ada juga orang-orang terpelajar yang percaya pada kebodohan semacam itu. Di dekat kalivaku, ada seekor keledai yang sedang merumput. Ia lincah, dan karena itu aku menamainya Nasser.</w:t>
      </w:r>
      <w:r>
        <w:rPr>
          <w:rStyle w:val="FootnoteReference"/>
          <w:lang w:val="ru-RU"/>
        </w:rPr>
        <w:footnoteReference w:id="126"/>
      </w:r>
      <w:r w:rsidRPr="00A83783">
        <w:rPr>
          <w:lang w:val="ru-RU"/>
        </w:rPr>
        <w:t xml:space="preserve"> Suatu hari, seorang peziarah datang kepadaku — seorang Yunani yang tinggal di Swiss. Dia mendengar aku memanggil keledai itu Nasser, dan saat datang lagi, dia membawa dua kotak permen — satu kotak biasa, satu kotak hadiah. “Permen ini untukmu</w:t>
      </w:r>
      <w:r>
        <w:rPr>
          <w:lang w:val="ru-RU"/>
        </w:rPr>
        <w:t xml:space="preserve">,” </w:t>
      </w:r>
      <w:r w:rsidRPr="00A83783">
        <w:rPr>
          <w:lang w:val="ru-RU"/>
        </w:rPr>
        <w:t>katanya padaku sambil menyerahkan kotak permen biasa.</w:t>
      </w:r>
      <w:r>
        <w:rPr>
          <w:lang w:val="ru-RU"/>
        </w:rPr>
        <w:t xml:space="preserve"> </w:t>
      </w:r>
      <w:r w:rsidRPr="00A83783">
        <w:rPr>
          <w:lang w:val="ru-RU"/>
        </w:rPr>
        <w:t>“Dan kue-kue mewah ini — untuk Nasser. Aku sudah tahu sejak saat itu bahwa dia adalah Nasser yang sesungguhnya. Ketika aku bertemu dengannya, dia menatapku dengan pandangan sedih yang menusuk hatiku!</w:t>
      </w:r>
      <w:r>
        <w:rPr>
          <w:lang w:val="ru-RU"/>
        </w:rPr>
        <w:t xml:space="preserve">” </w:t>
      </w:r>
      <w:r w:rsidRPr="00A83783">
        <w:rPr>
          <w:lang w:val="ru-RU"/>
        </w:rPr>
        <w:t>Artinya, dia mengira Nasser telah bereinkarnasi dan menjadi keledai! Dan dia percaya itu! “Kakakku, — kataku padanya, — apa kamu waras? Aku memanggil keledai itu Nasser karena dia lincah!</w:t>
      </w:r>
      <w:r>
        <w:rPr>
          <w:lang w:val="ru-RU"/>
        </w:rPr>
        <w:t xml:space="preserve">” </w:t>
      </w:r>
      <w:r w:rsidRPr="00A83783">
        <w:rPr>
          <w:lang w:val="ru-RU"/>
        </w:rPr>
        <w:t xml:space="preserve">Tapi, terlepas dari semua usahaku, dia tidak mengerti. </w:t>
      </w:r>
    </w:p>
    <w:p w14:paraId="21F84E4A" w14:textId="77777777" w:rsidR="00731E6C" w:rsidRPr="00A83783" w:rsidRDefault="00731E6C" w:rsidP="00731E6C">
      <w:pPr>
        <w:pStyle w:val="paragraph"/>
        <w:spacing w:before="30" w:after="30"/>
        <w:ind w:left="60" w:right="60"/>
        <w:rPr>
          <w:lang w:val="ru-RU"/>
        </w:rPr>
      </w:pPr>
      <w:r w:rsidRPr="00A83783">
        <w:rPr>
          <w:lang w:val="ru-RU"/>
        </w:rPr>
        <w:t xml:space="preserve">Tapi itu belum seberapa! Saya akan menceritakan satu kejadian lagi kepada Anda. Beberapa tahun yang lalu, sekelompok orang Jerman datang ke Kreta untuk mengenang para tentara Jerman yang tewas di sana selama pendudukan Jerman atas Yunani. Saat orang-orang Jerman itu sedang mengadakan acara mereka, seorang petani lewat di depan mereka dengan seekor keledai yang memikul barang belanjaan. Melihat kerumunan orang, keledai itu mulai meringkik. Salah satu orang Jerman mengartikan hal itu sebagai berikut: keledai yang mengembik itu adalah saudaranya yang tewas dalam perang, yang telah bereinkarnasi menjadi keledai! Menyadari bahwa </w:t>
      </w:r>
      <w:r>
        <w:rPr>
          <w:lang w:val="ru-RU"/>
        </w:rPr>
        <w:t xml:space="preserve">“saudaranya” </w:t>
      </w:r>
      <w:r w:rsidRPr="00A83783">
        <w:rPr>
          <w:lang w:val="ru-RU"/>
        </w:rPr>
        <w:t>itu mengenali dirinya dan menyapanya dengan mengembik, orang Jerman itu berdiri tegak dan mengulurkan tangan ke depan dalam salam militer... Lucu sekali! Tanpa berpikir panjang, tentara Jerman itu berlari menghampiri petani dan bertanya, “Berapa harga keledai ini? Aku mau membelinya</w:t>
      </w:r>
      <w:r>
        <w:rPr>
          <w:lang w:val="ru-RU"/>
        </w:rPr>
        <w:t xml:space="preserve">.” </w:t>
      </w:r>
      <w:r w:rsidRPr="00A83783">
        <w:rPr>
          <w:lang w:val="ru-RU"/>
        </w:rPr>
        <w:t xml:space="preserve">— “Pergi saja kau, tahu ke </w:t>
      </w:r>
      <w:r>
        <w:rPr>
          <w:lang w:val="ru-RU"/>
        </w:rPr>
        <w:t xml:space="preserve">mana...” </w:t>
      </w:r>
      <w:r w:rsidRPr="00A83783">
        <w:rPr>
          <w:lang w:val="ru-RU"/>
        </w:rPr>
        <w:t>— jawab petani itu. Namun, tentara Jerman itu, tanpa mendengarkannya, sudah menghitung uangnya: lebih banyak, lebih banyak lagi... “Pergilah, — bujuk petani itu, — biarkan aku lewat</w:t>
      </w:r>
      <w:r>
        <w:rPr>
          <w:lang w:val="ru-RU"/>
        </w:rPr>
        <w:t xml:space="preserve">.” </w:t>
      </w:r>
      <w:r w:rsidRPr="00A83783">
        <w:rPr>
          <w:lang w:val="ru-RU"/>
        </w:rPr>
        <w:t>Lebih banyak lagi, lebih banyak lagi... Akhirnya, salah satu yang menyaksikan adegan itu berkata kepada petani: “Kamu bodoh, kamu bodoh. Lagi pula, dia membayarmu untuk keledai itu sama seperti untuk ‘Mercedes</w:t>
      </w:r>
      <w:r>
        <w:rPr>
          <w:lang w:val="ru-RU"/>
        </w:rPr>
        <w:t>.’”</w:t>
      </w:r>
      <w:r w:rsidRPr="00A83783">
        <w:rPr>
          <w:lang w:val="ru-RU"/>
        </w:rPr>
        <w:t xml:space="preserve"> </w:t>
      </w:r>
      <w:r>
        <w:rPr>
          <w:lang w:val="ru-RU"/>
        </w:rPr>
        <w:t>“</w:t>
      </w:r>
      <w:r w:rsidRPr="00A83783">
        <w:rPr>
          <w:lang w:val="ru-RU"/>
        </w:rPr>
        <w:t>Ya sudah, berikan saja padanya</w:t>
      </w:r>
      <w:r>
        <w:rPr>
          <w:lang w:val="ru-RU"/>
        </w:rPr>
        <w:t xml:space="preserve">.” </w:t>
      </w:r>
      <w:r w:rsidRPr="00A83783">
        <w:rPr>
          <w:lang w:val="ru-RU"/>
        </w:rPr>
        <w:t xml:space="preserve">Petani itu berdiri sejenak, berpikir, lalu melepaskan tali kekang keledai, melepas pelana dari punggungnya, dan menyerahkan hewan itu kepada orang Jerman. Orang Jerman itu, dengan air mata di matanya, membawa keledai itu dan membawanya ke Jerman! </w:t>
      </w:r>
    </w:p>
    <w:p w14:paraId="4DE040A7" w14:textId="77777777" w:rsidR="00731E6C" w:rsidRPr="00A83783" w:rsidRDefault="00731E6C" w:rsidP="00731E6C">
      <w:pPr>
        <w:pStyle w:val="paragraph"/>
        <w:spacing w:before="30" w:after="30"/>
        <w:ind w:left="60" w:right="60"/>
        <w:rPr>
          <w:lang w:val="ru-RU"/>
        </w:rPr>
      </w:pPr>
      <w:r w:rsidRPr="00A83783">
        <w:rPr>
          <w:lang w:val="ru-RU"/>
        </w:rPr>
        <w:t xml:space="preserve">— Geronda, apakah ini semua serius? </w:t>
      </w:r>
    </w:p>
    <w:p w14:paraId="2F1D235B" w14:textId="77777777" w:rsidR="00731E6C" w:rsidRPr="00A83783" w:rsidRDefault="00731E6C" w:rsidP="00731E6C">
      <w:pPr>
        <w:pStyle w:val="paragraph"/>
        <w:spacing w:before="30" w:after="30"/>
        <w:ind w:left="60" w:right="60"/>
        <w:rPr>
          <w:lang w:val="ru-RU"/>
        </w:rPr>
      </w:pPr>
      <w:r w:rsidRPr="00A83783">
        <w:rPr>
          <w:lang w:val="ru-RU"/>
        </w:rPr>
        <w:t xml:space="preserve">— Tidak ada yang lebih serius dari ini! Aku sendiri tidak akan percaya jika tidak mendengar cerita ini dari seseorang yang kredibel. </w:t>
      </w:r>
    </w:p>
    <w:p w14:paraId="0BE227FD" w14:textId="77777777" w:rsidR="00731E6C" w:rsidRPr="002224AC" w:rsidRDefault="00731E6C" w:rsidP="00731E6C">
      <w:pPr>
        <w:rPr>
          <w:lang w:val="ru-RU"/>
        </w:rPr>
      </w:pPr>
    </w:p>
    <w:p w14:paraId="7E24C4C9" w14:textId="77777777" w:rsidR="00731E6C" w:rsidRPr="00A83783" w:rsidRDefault="00731E6C" w:rsidP="00731E6C">
      <w:pPr>
        <w:pStyle w:val="Heading4"/>
        <w:rPr>
          <w:lang w:val="ru-RU"/>
        </w:rPr>
      </w:pPr>
      <w:bookmarkStart w:id="336" w:name="_Toc196502939"/>
      <w:bookmarkStart w:id="337" w:name="_Toc196909908"/>
      <w:bookmarkStart w:id="338" w:name="_Toc225483265"/>
      <w:r w:rsidRPr="00A83783">
        <w:rPr>
          <w:i/>
          <w:iCs/>
          <w:lang w:val="ru-RU"/>
        </w:rPr>
        <w:lastRenderedPageBreak/>
        <w:t>Tentang latihan asketis dalam agama Hindu</w:t>
      </w:r>
      <w:bookmarkEnd w:id="336"/>
      <w:r>
        <w:rPr>
          <w:rStyle w:val="FootnoteReference"/>
          <w:i/>
          <w:iCs/>
          <w:lang w:val="ru-RU"/>
        </w:rPr>
        <w:footnoteReference w:id="127"/>
      </w:r>
      <w:bookmarkEnd w:id="337"/>
      <w:bookmarkEnd w:id="338"/>
    </w:p>
    <w:p w14:paraId="639E55D8" w14:textId="77777777" w:rsidR="00731E6C" w:rsidRPr="00A83783" w:rsidRDefault="00731E6C" w:rsidP="00731E6C">
      <w:pPr>
        <w:pStyle w:val="paragraph"/>
        <w:spacing w:before="30" w:after="30"/>
        <w:ind w:left="60" w:right="60"/>
        <w:rPr>
          <w:lang w:val="ru-RU"/>
        </w:rPr>
      </w:pPr>
      <w:r w:rsidRPr="00A83783">
        <w:rPr>
          <w:lang w:val="ru-RU"/>
        </w:rPr>
        <w:t xml:space="preserve">— Geronda, apakah para penganut Hindu mencapai pengendalian diri tertentu karena dibantu oleh latihan-latihan asketis yang intensif yang mereka lakukan dalam yoga? </w:t>
      </w:r>
    </w:p>
    <w:p w14:paraId="4C501F00" w14:textId="77777777" w:rsidR="00731E6C" w:rsidRPr="00A83783" w:rsidRDefault="00731E6C" w:rsidP="00731E6C">
      <w:pPr>
        <w:pStyle w:val="paragraph"/>
        <w:spacing w:before="30" w:after="30"/>
        <w:ind w:left="60" w:right="60"/>
        <w:rPr>
          <w:lang w:val="ru-RU"/>
        </w:rPr>
      </w:pPr>
      <w:r w:rsidRPr="00A83783">
        <w:rPr>
          <w:lang w:val="ru-RU"/>
        </w:rPr>
        <w:t>— Memang mereka melakukan semua latihan ini, tapi apa yang mereka capai pada akhirnya? Pengendalian diri Ortodoks dan asketisme spiritual pada umumnya selalu bertujuan pada tujuan spiritual tertinggi — penyucian jiwa. Sedangkan asketisme duniawi yang setan dari orang-orang yang kita bicarakan ini dilakukan agar tubuh menjadi lentur, agar bisa memutar tangan dan kaki seperti Karayoz dari kertas,</w:t>
      </w:r>
      <w:r>
        <w:rPr>
          <w:rStyle w:val="FootnoteReference"/>
          <w:lang w:val="ru-RU"/>
        </w:rPr>
        <w:footnoteReference w:id="128"/>
      </w:r>
      <w:r w:rsidRPr="00A83783">
        <w:rPr>
          <w:lang w:val="ru-RU"/>
        </w:rPr>
        <w:t xml:space="preserve"> agar </w:t>
      </w:r>
      <w:r>
        <w:rPr>
          <w:lang w:val="ru-RU"/>
        </w:rPr>
        <w:t>“asket”</w:t>
      </w:r>
      <w:r w:rsidRPr="00A83783">
        <w:rPr>
          <w:lang w:val="ru-RU"/>
        </w:rPr>
        <w:t xml:space="preserve"> ini dikagumi oleh beberapa orang yang tidak berakal dan agar mereka ditertawakan oleh setan-setan yang pantas ditertawakan. Siapa pun yang melakukan asketisme Timur semacam itu, sejak usia kanak-kanak mulai meregangkan kakinya, satu kaki diletakkan di atas satu bahu, yang lain di atas bahu lainnya, dan sambil duduk dalam posisi seperti itu, ia berdoa. Tangan mereka penuh kapalan karena berjam-jam memukul karung berisi kerikil dengan kepalan tangan, dan kemudian mereka bisa memecahkan batu, papan, dan sejenisnya. </w:t>
      </w:r>
    </w:p>
    <w:p w14:paraId="38C2338B" w14:textId="77777777" w:rsidR="00731E6C" w:rsidRPr="00A83783" w:rsidRDefault="00731E6C" w:rsidP="00731E6C">
      <w:pPr>
        <w:pStyle w:val="paragraph"/>
        <w:spacing w:before="30" w:after="30"/>
        <w:ind w:left="60" w:right="60"/>
        <w:rPr>
          <w:lang w:val="ru-RU"/>
        </w:rPr>
      </w:pPr>
      <w:r w:rsidRPr="00A83783">
        <w:rPr>
          <w:lang w:val="ru-RU"/>
        </w:rPr>
        <w:t xml:space="preserve">Namun, sensasi dan pengalaman yang diceritakan oleh pengikut agama-agama Timur dapat dijelaskan. Misalnya, saat menjulurkan lidah hingga ujung hidung atau sebaliknya, menariknya ke dalam dan menyentuh tenggorokan dengan ujung lidah, mereka merasakan semacam iritasi, merasakan sensasi geli yang manis, dan berkata: </w:t>
      </w:r>
      <w:r>
        <w:rPr>
          <w:lang w:val="ru-RU"/>
        </w:rPr>
        <w:t>“</w:t>
      </w:r>
      <w:r w:rsidRPr="00A83783">
        <w:rPr>
          <w:lang w:val="ru-RU"/>
        </w:rPr>
        <w:t>Kami telah meminum nektar [minuman para dewa]</w:t>
      </w:r>
      <w:r>
        <w:rPr>
          <w:lang w:val="ru-RU"/>
        </w:rPr>
        <w:t xml:space="preserve">.” </w:t>
      </w:r>
      <w:r w:rsidRPr="00A83783">
        <w:rPr>
          <w:lang w:val="ru-RU"/>
        </w:rPr>
        <w:t xml:space="preserve">Kemudian </w:t>
      </w:r>
      <w:r>
        <w:rPr>
          <w:lang w:val="ru-RU"/>
        </w:rPr>
        <w:t>para “asket”</w:t>
      </w:r>
      <w:r w:rsidRPr="00A83783">
        <w:rPr>
          <w:lang w:val="ru-RU"/>
        </w:rPr>
        <w:t xml:space="preserve"> ini menekan saraf di dekat telinga dengan jari-jari mereka dan mulai mendengar semacam dengungan: </w:t>
      </w:r>
      <w:r>
        <w:rPr>
          <w:lang w:val="ru-RU"/>
        </w:rPr>
        <w:t xml:space="preserve">“U-u-u-u...” </w:t>
      </w:r>
      <w:r w:rsidRPr="00A83783">
        <w:rPr>
          <w:lang w:val="ru-RU"/>
        </w:rPr>
        <w:t>Musik!.. Atau mereka menekan mata dengan jari-jari, dan bintang-bintang kecil mulai berkilauan di mata mereka! Atau, kadang-kadang, mereka menatap matahari dengan mata terbelalak lebar , lalu memejamkan mata dan melihat cahaya! “Inilah, — kata mereka, — kami telah mencapai apa yang kami inginkan. Kami melihat cahaya yang tak tercipta!</w:t>
      </w:r>
      <w:r>
        <w:rPr>
          <w:lang w:val="ru-RU"/>
        </w:rPr>
        <w:t xml:space="preserve">” </w:t>
      </w:r>
      <w:r w:rsidRPr="00A83783">
        <w:rPr>
          <w:lang w:val="ru-RU"/>
        </w:rPr>
        <w:t>Lalu iblis berkata kepada mereka: “A-a, jadi kalian ingin cahaya? Baiklah, aku akan memberikannya kepadamu</w:t>
      </w:r>
      <w:r>
        <w:rPr>
          <w:lang w:val="ru-RU"/>
        </w:rPr>
        <w:t xml:space="preserve">.” </w:t>
      </w:r>
      <w:r w:rsidRPr="00A83783">
        <w:rPr>
          <w:lang w:val="ru-RU"/>
        </w:rPr>
        <w:t>Iblis membangkitkan imajinasi mereka, dan kemudian mereka melihat “cahaya</w:t>
      </w:r>
      <w:r>
        <w:rPr>
          <w:lang w:val="ru-RU"/>
        </w:rPr>
        <w:t xml:space="preserve">,” </w:t>
      </w:r>
      <w:r w:rsidRPr="00A83783">
        <w:rPr>
          <w:lang w:val="ru-RU"/>
        </w:rPr>
        <w:t xml:space="preserve">tanpa perlu menekan mata dengan jari-jari dan tanpa menatap matahari. Kami [para biarawan Ortodoks] sering kali dicoba oleh iblis dengan ditunjukkan cahaya atau sesuatu yang serupa. Kami tidak memintanya, bahkan membelakangi cahaya itu, namun ia tetap berusaha menggoda kami! Lalu bagaimana lagi jika manusia sendiri yang memancing iblis untuk itu! Sebab, berikan saja alasan kepada iblis! </w:t>
      </w:r>
    </w:p>
    <w:p w14:paraId="0D402E98" w14:textId="77777777" w:rsidR="00731E6C" w:rsidRPr="00A83783" w:rsidRDefault="00731E6C" w:rsidP="00731E6C">
      <w:pPr>
        <w:pStyle w:val="paragraph"/>
        <w:spacing w:before="30" w:after="30"/>
        <w:ind w:left="60" w:right="60"/>
        <w:rPr>
          <w:lang w:val="ru-RU"/>
        </w:rPr>
      </w:pPr>
      <w:r w:rsidRPr="00A83783">
        <w:rPr>
          <w:lang w:val="ru-RU"/>
        </w:rPr>
        <w:t xml:space="preserve">— Geronda, maksudnya iblis sendiri yang memperlihatkan berbagai gambaran kepada mereka? </w:t>
      </w:r>
    </w:p>
    <w:p w14:paraId="7248418D" w14:textId="77777777" w:rsidR="00731E6C" w:rsidRPr="00A83783" w:rsidRDefault="00731E6C" w:rsidP="00731E6C">
      <w:pPr>
        <w:pStyle w:val="paragraph"/>
        <w:spacing w:before="30" w:after="30"/>
        <w:ind w:left="60" w:right="60"/>
        <w:rPr>
          <w:lang w:val="ru-RU"/>
        </w:rPr>
      </w:pPr>
      <w:r w:rsidRPr="00A83783">
        <w:rPr>
          <w:lang w:val="ru-RU"/>
        </w:rPr>
        <w:t xml:space="preserve">— Ya, dia membangkitkan, mempertajam imajinasi mereka hingga tingkat yang tinggi, dan kemudian menjerumuskan mereka ke dalam godaan. </w:t>
      </w:r>
    </w:p>
    <w:p w14:paraId="5907B13D" w14:textId="77777777" w:rsidR="00731E6C" w:rsidRPr="00A83783" w:rsidRDefault="00731E6C" w:rsidP="00731E6C">
      <w:pPr>
        <w:pStyle w:val="paragraph"/>
        <w:spacing w:before="30" w:after="30"/>
        <w:ind w:left="60" w:right="60"/>
        <w:rPr>
          <w:lang w:val="ru-RU"/>
        </w:rPr>
      </w:pPr>
      <w:r w:rsidRPr="00A83783">
        <w:rPr>
          <w:lang w:val="ru-RU"/>
        </w:rPr>
        <w:t>Dan beberapa rekan sebangsa kita pergi menemui guru-guru India. Orang-orang India itu mengajarkan mereka untuk mengucapkan berbagai kata-kata penghujatan dalam bahasa mereka sendiri tentang Kristus, tentang Bunda Maria yang Mahakudus, dan tentang para santo. Sebagian dari mereka tahu bahwa itu adalah penghujatan, yang lain tidak tahu. Dan, dengan demikian, orang-orang ini menjadi kerasukan setan. Kemudian mereka mulai mengucapkan “kata-kata yang tak terucapkan</w:t>
      </w:r>
      <w:r>
        <w:rPr>
          <w:lang w:val="ru-RU"/>
        </w:rPr>
        <w:t xml:space="preserve">.” </w:t>
      </w:r>
      <w:r w:rsidRPr="00A83783">
        <w:rPr>
          <w:lang w:val="ru-RU"/>
        </w:rPr>
        <w:t xml:space="preserve">Mereka sampai pada keadaan histeris, keadaan tidak waras, dan orang-orang, melihat mereka, mengira bahwa mereka berada dalam keadaan rohani! Namun, keadaan ini adalah keadaan setan. </w:t>
      </w:r>
    </w:p>
    <w:p w14:paraId="1727441C" w14:textId="77777777" w:rsidR="00731E6C" w:rsidRPr="002224AC" w:rsidRDefault="00731E6C" w:rsidP="00731E6C">
      <w:pPr>
        <w:rPr>
          <w:lang w:val="ru-RU"/>
        </w:rPr>
      </w:pPr>
    </w:p>
    <w:p w14:paraId="586C9C92" w14:textId="77777777" w:rsidR="00731E6C" w:rsidRPr="00A83783" w:rsidRDefault="00731E6C" w:rsidP="00731E6C">
      <w:pPr>
        <w:pStyle w:val="Heading4"/>
        <w:rPr>
          <w:lang w:val="ru-RU"/>
        </w:rPr>
      </w:pPr>
      <w:bookmarkStart w:id="339" w:name="_Toc196502940"/>
      <w:bookmarkStart w:id="340" w:name="_Toc196909909"/>
      <w:bookmarkStart w:id="341" w:name="_Toc225483266"/>
      <w:r w:rsidRPr="00A83783">
        <w:rPr>
          <w:lang w:val="ru-RU"/>
        </w:rPr>
        <w:t>Hindu telah menimbulkan banyak kejahatan</w:t>
      </w:r>
      <w:bookmarkEnd w:id="339"/>
      <w:bookmarkEnd w:id="340"/>
      <w:bookmarkEnd w:id="341"/>
    </w:p>
    <w:p w14:paraId="59BF61EE" w14:textId="77777777" w:rsidR="00731E6C" w:rsidRPr="00A83783" w:rsidRDefault="00731E6C" w:rsidP="00731E6C">
      <w:pPr>
        <w:pStyle w:val="paragraph"/>
        <w:spacing w:before="30" w:after="30"/>
        <w:ind w:left="60" w:right="60"/>
        <w:rPr>
          <w:lang w:val="ru-RU"/>
        </w:rPr>
      </w:pPr>
      <w:r w:rsidRPr="00A83783">
        <w:rPr>
          <w:lang w:val="ru-RU"/>
        </w:rPr>
        <w:t xml:space="preserve">Orang India adalah bangsa yang cerdas. Mereka [tidak puas dengan hal-hal duniawi], mereka terganggu oleh apa yang berada di luar alam. Dan mereka memiliki hati yang kaya. Namun, meskipun demikian, mereka terlibat dalam apa yang disebut filsafat, ajaran-ajaran yang menawan, dan sihir. </w:t>
      </w:r>
      <w:r w:rsidRPr="00A83783">
        <w:rPr>
          <w:lang w:val="ru-RU"/>
        </w:rPr>
        <w:lastRenderedPageBreak/>
        <w:t xml:space="preserve">Orang India merusak orang Eropa dengan teori-teori mereka. Dan lihatlah mereka yang memimpin aliran-aliran keagamaan Timur: mereka sendiri secara fisik mirip banteng, sementara mayoritas orang di negara-negara itu mati kelaparan! Para guru ini datang ke Yunani, menipu orang dengan nirwana — kesempatan untuk bermalas-malasan, reinkarnasi... Selain itu, mereka menggunakan kutipan dari Kitab Suci, dari Dobrotolubie, dari buku-buku para Bapa Gereja dalam buku-buku mereka dan dengan cara itu menarik orang-orang kepada mereka. Bisakah dibayangkan di masa lalu orang-orang Ortodoks percaya pada teori-teori Hindu! Dan sekarang bahkan beberapa orang, bagaimana mengatakannya, orang-orang yang benar dan positif, mendukung kebodohan semacam itu dan memberikan banyak uang kepada para guru ini. Hindu telah menyebabkan kejahatan yang sangat besar bagi kita. </w:t>
      </w:r>
    </w:p>
    <w:p w14:paraId="1E1CDFF3" w14:textId="77777777" w:rsidR="00731E6C" w:rsidRPr="00A83783" w:rsidRDefault="00731E6C" w:rsidP="00731E6C">
      <w:pPr>
        <w:pStyle w:val="paragraph"/>
        <w:spacing w:before="30" w:after="30"/>
        <w:ind w:left="60" w:right="60"/>
        <w:rPr>
          <w:lang w:val="ru-RU"/>
        </w:rPr>
      </w:pPr>
      <w:r w:rsidRPr="00A83783">
        <w:rPr>
          <w:lang w:val="ru-RU"/>
        </w:rPr>
        <w:t xml:space="preserve">— Geronda, katakanlah, apakah ada orang Kristen Ortodoks di India? </w:t>
      </w:r>
    </w:p>
    <w:p w14:paraId="54C823C0" w14:textId="77777777" w:rsidR="00731E6C" w:rsidRPr="00A83783" w:rsidRDefault="00731E6C" w:rsidP="00731E6C">
      <w:pPr>
        <w:pStyle w:val="paragraph"/>
        <w:spacing w:before="30" w:after="30"/>
        <w:ind w:left="60" w:right="60"/>
        <w:rPr>
          <w:lang w:val="ru-RU"/>
        </w:rPr>
      </w:pPr>
      <w:r w:rsidRPr="00A83783">
        <w:rPr>
          <w:lang w:val="ru-RU"/>
        </w:rPr>
        <w:t xml:space="preserve">— Sangat sedikit. Dulu masih ada beberapa anggota Gereja yang didirikan oleh Rasul Tomas di India, tetapi mereka pun telah punah. Sebagian dari mereka menjadi Katolik, yang lain menjadi Protestan. Saat ini, umat Ortodoks di negara-negara tersebut dapat dihitung dengan jari. </w:t>
      </w:r>
    </w:p>
    <w:p w14:paraId="1D10589D" w14:textId="77777777" w:rsidR="00731E6C" w:rsidRPr="00FD4B46" w:rsidRDefault="00731E6C" w:rsidP="00731E6C">
      <w:pPr>
        <w:pStyle w:val="paragraph"/>
        <w:spacing w:before="30" w:after="30"/>
        <w:ind w:left="60" w:right="60"/>
        <w:rPr>
          <w:lang w:val="ru-RU"/>
        </w:rPr>
      </w:pPr>
      <w:r w:rsidRPr="00A83783">
        <w:rPr>
          <w:lang w:val="ru-RU"/>
        </w:rPr>
        <w:t xml:space="preserve">Apa yang oleh agama-agama lain atau gerakan-gerakan keagamaan lain klaim sebagai mukjizat, sama sekali tidak ada hubungannya dengan mukjizat dalam iman kita. Kristus menginginkan kasih dari kita. Dia tidak ingin kita mengasihi-Nya karena Dia Mahakuasa. Seandainya Dia mau, Dia bisa saja melakukan suatu mukjizat dan seluruh dunia akan segera percaya kepada-Nya. Namun, dengan melakukan hal itu, Dia akan membatasi kebebasan manusia. Itulah sebabnya Kristus berkata: </w:t>
      </w:r>
      <w:r w:rsidRPr="00A83783">
        <w:rPr>
          <w:i/>
          <w:iCs/>
          <w:lang w:val="ru-RU"/>
        </w:rPr>
        <w:t>“Berbahagialah mereka yang tidak melihat namun percaya</w:t>
      </w:r>
      <w:r>
        <w:rPr>
          <w:lang w:val="ru-RU"/>
        </w:rPr>
        <w:t>.”</w:t>
      </w:r>
      <w:r>
        <w:rPr>
          <w:rStyle w:val="FootnoteReference"/>
          <w:lang w:val="ru-RU"/>
        </w:rPr>
        <w:footnoteReference w:id="129"/>
      </w:r>
    </w:p>
    <w:p w14:paraId="17244D0A" w14:textId="77777777" w:rsidR="00731E6C" w:rsidRPr="00A83783" w:rsidRDefault="00731E6C" w:rsidP="00731E6C">
      <w:pPr>
        <w:pStyle w:val="paragraph"/>
        <w:spacing w:before="30" w:after="30"/>
        <w:ind w:left="60" w:right="60"/>
        <w:rPr>
          <w:lang w:val="ru-RU"/>
        </w:rPr>
      </w:pPr>
      <w:r w:rsidRPr="00A83783">
        <w:rPr>
          <w:lang w:val="ru-RU"/>
        </w:rPr>
        <w:t xml:space="preserve">Dalam Ortodoksi terdapat mukjizat dan Anugerah Ilahi. Dalam Hinduisme — sihir dan filsafat. Hinduisme menggantikan mukjizat dengan sihir, dan Anugerah Ilahi — dengan filsafat. Iblis memberikan kekuatan kepada guru, dukun, dan sejenisnya, karena mereka sendiri memberikan hak kepadanya atas diri mereka. Dengan demikian, orang-orang ini dapat melakukan apa yang disebut mukjizat, yang ketika dilihat oleh orang lain, membuat mereka kagum. </w:t>
      </w:r>
    </w:p>
    <w:p w14:paraId="66AC2F7A" w14:textId="77777777" w:rsidR="00731E6C" w:rsidRPr="00A83783" w:rsidRDefault="00731E6C" w:rsidP="00731E6C">
      <w:pPr>
        <w:pStyle w:val="paragraph"/>
        <w:spacing w:before="30" w:after="30"/>
        <w:ind w:left="60" w:right="60"/>
        <w:rPr>
          <w:lang w:val="ru-RU"/>
        </w:rPr>
      </w:pPr>
      <w:r w:rsidRPr="00A83783">
        <w:rPr>
          <w:lang w:val="ru-RU"/>
        </w:rPr>
        <w:t xml:space="preserve">Sejak saat seseorang yang terpesona oleh ajaran-ajaran agama Timur menyadari bahwa orang yang melakukan mukjizat palsu tidak memiliki hubungan sedikit pun dengan Kristus, ia harus memahami bahwa segala sesuatu yang dilakukan oleh “pembuat </w:t>
      </w:r>
      <w:r>
        <w:rPr>
          <w:lang w:val="ru-RU"/>
        </w:rPr>
        <w:t xml:space="preserve">mukjizat” </w:t>
      </w:r>
      <w:r w:rsidRPr="00A83783">
        <w:rPr>
          <w:lang w:val="ru-RU"/>
        </w:rPr>
        <w:t xml:space="preserve">semacam itu adalah tipu daya Iblis. Iblis tidak mampu mengatakan kebenaran. Ia hanya mengatakan kebohongan dan menyesatkan ciptaan Allah. Jika orang-orang yang terikat dengan ajaran-ajaran Timur sebelumnya sedikit mengenal Ortodoksi dan memiliki niat baik, maka mereka akan merenung, melihat bahwa kehidupan para penyihir Timur tidak suci dan rumit, sementara dalam Ortodoksi mereka menemukan kehidupan yang suci dan karunia-karunia [rohani] yang lebih tinggi. Dalam Ortodoksi, mereka menemukan orang-orang yang memiliki kekudusan dan melakukan mukjizat yang sejati. </w:t>
      </w:r>
    </w:p>
    <w:p w14:paraId="76A65A05" w14:textId="77777777" w:rsidR="00731E6C" w:rsidRPr="00A83783" w:rsidRDefault="00731E6C" w:rsidP="00731E6C">
      <w:pPr>
        <w:pStyle w:val="paragraph"/>
        <w:spacing w:before="30" w:after="30"/>
        <w:ind w:left="60" w:right="60"/>
        <w:rPr>
          <w:lang w:val="ru-RU"/>
        </w:rPr>
      </w:pPr>
      <w:r w:rsidRPr="00A83783">
        <w:rPr>
          <w:lang w:val="ru-RU"/>
        </w:rPr>
        <w:t xml:space="preserve">Kebaikan dalam Ortodoksi adalah luapan cinta manusia kepada Allah dan sesamanya. Semua bentuk kebaikan lain yang dilakukan oleh penganut agama lain, orang-orang yang terpesona, dan sejenisnya, tidak memiliki dasar rohani [hidup] di dalam Kristus, namun mungkin memiliki dasar-dasar manusiawi yang positif. Siapa pun yang hidup dengan benar dalam kehidupan Ortodoks, memiliki kerendahan hati, kasih, dan sepenuhnya menyerahkan diri kepada sesama, mempersembahkan dirinya sebagai korban. Dan perbuatan asketisnya, puasa, serta berjaga-jaga, ia lakukan juga karena kasih kepada Allah, bukan demi merasakan sesuatu yang menyenangkan. </w:t>
      </w:r>
    </w:p>
    <w:p w14:paraId="66D877F0" w14:textId="77777777" w:rsidR="00731E6C" w:rsidRPr="00A83783" w:rsidRDefault="00731E6C" w:rsidP="00731E6C">
      <w:pPr>
        <w:pStyle w:val="paragraph"/>
        <w:spacing w:before="30" w:after="30"/>
        <w:ind w:left="60" w:right="60"/>
        <w:rPr>
          <w:lang w:val="ru-RU"/>
        </w:rPr>
      </w:pPr>
      <w:r w:rsidRPr="00A83783">
        <w:rPr>
          <w:lang w:val="ru-RU"/>
        </w:rPr>
        <w:t xml:space="preserve">Kristus datang ke dunia ini untuk menanggung penyaliban karena kasih-Nya kepada ciptaan-Nya. Pertama-tama Ia menanggung penyaliban, lalu bangkit. Meminta sukacita rohani adalah hal yang mudah. Hal lain adalah jika Kristus sendiri yang memberi manusia merasakan kenikmatan surgawi. Namun, mereka yang terlibat, misalnya, dalam berbagai filsafat Hindu, yoga, dan sejenisnya, </w:t>
      </w:r>
      <w:r w:rsidRPr="00A83783">
        <w:rPr>
          <w:lang w:val="ru-RU"/>
        </w:rPr>
        <w:lastRenderedPageBreak/>
        <w:t xml:space="preserve">melakukannya dengan tujuan mencapai keadaan rohani yang konon disebut ekstasi. Mereka berusaha merasakan kenikmatan atau menjadi lebih tinggi dari orang lain — tanpa memiliki belas kasihan atau minat terhadap siapa pun. </w:t>
      </w:r>
    </w:p>
    <w:p w14:paraId="197E116D" w14:textId="77777777" w:rsidR="00731E6C" w:rsidRPr="00A83783" w:rsidRDefault="00731E6C" w:rsidP="00731E6C">
      <w:pPr>
        <w:pStyle w:val="paragraph"/>
        <w:spacing w:before="30" w:after="30"/>
        <w:ind w:left="60" w:right="60"/>
        <w:rPr>
          <w:lang w:val="ru-RU"/>
        </w:rPr>
      </w:pPr>
      <w:r w:rsidRPr="00A83783">
        <w:rPr>
          <w:lang w:val="ru-RU"/>
        </w:rPr>
        <w:t>Misalkan seorang pengikut agama Timur duduk di tepi laut dan melakukan meditasi. Jika, saat ia sedang bermeditasi, ada orang yang tenggelam di laut dan berteriak: “Tolong!</w:t>
      </w:r>
      <w:r>
        <w:rPr>
          <w:lang w:val="ru-RU"/>
        </w:rPr>
        <w:t xml:space="preserve">” </w:t>
      </w:r>
      <w:r w:rsidRPr="00A83783">
        <w:rPr>
          <w:lang w:val="ru-RU"/>
        </w:rPr>
        <w:t xml:space="preserve">— maka pengikut aliran Timur itu akan tetap acuh tak acuh terhadap teriakannya. Ia bahkan tidak akan bergerak, tidak akan meninggalkan tempatnya, agar tidak kehilangan kenikmatan yang ia rasakan. Namun, jika di tempatnya terdapat seorang biarawan Ortodoks yang sedang mengucapkan Doa Yesus, maka setelah mendengar teriakan orang yang tenggelam, ia akan segera meletakkan rosario dan berlari ke laut untuk menyelamatkan orang tersebut. </w:t>
      </w:r>
    </w:p>
    <w:p w14:paraId="146F30E8" w14:textId="77777777" w:rsidR="00731E6C" w:rsidRPr="002224AC" w:rsidRDefault="00731E6C" w:rsidP="00731E6C">
      <w:pPr>
        <w:rPr>
          <w:lang w:val="ru-RU"/>
        </w:rPr>
      </w:pPr>
    </w:p>
    <w:p w14:paraId="08B3F180" w14:textId="77777777" w:rsidR="00731E6C" w:rsidRPr="00A83783" w:rsidRDefault="00731E6C" w:rsidP="00731E6C">
      <w:pPr>
        <w:pStyle w:val="Heading4"/>
        <w:rPr>
          <w:lang w:val="ru-RU"/>
        </w:rPr>
      </w:pPr>
      <w:bookmarkStart w:id="342" w:name="_Toc196502941"/>
      <w:bookmarkStart w:id="343" w:name="_Toc196909910"/>
      <w:bookmarkStart w:id="344" w:name="_Toc225483267"/>
      <w:r w:rsidRPr="00A83783">
        <w:rPr>
          <w:lang w:val="ru-RU"/>
        </w:rPr>
        <w:t>Betapa orang-orang tertipu</w:t>
      </w:r>
      <w:bookmarkEnd w:id="342"/>
      <w:bookmarkEnd w:id="343"/>
      <w:bookmarkEnd w:id="344"/>
    </w:p>
    <w:p w14:paraId="7A447E55" w14:textId="77777777" w:rsidR="00731E6C" w:rsidRPr="00A83783" w:rsidRDefault="00731E6C" w:rsidP="00731E6C">
      <w:pPr>
        <w:pStyle w:val="paragraph"/>
        <w:spacing w:before="30" w:after="30"/>
        <w:ind w:left="60" w:right="60"/>
        <w:rPr>
          <w:lang w:val="ru-RU"/>
        </w:rPr>
      </w:pPr>
      <w:r w:rsidRPr="00A83783">
        <w:rPr>
          <w:lang w:val="ru-RU"/>
        </w:rPr>
        <w:t xml:space="preserve">— Geonda, ketika para nabi Ilya dan Henokh datang ke Bumi sebelum Kedatangan Kedua untuk memberitakan pertobatan, apakah dunia akan memahami khotbah mereka, apakah dunia akan sadar? </w:t>
      </w:r>
    </w:p>
    <w:p w14:paraId="30AF83FB" w14:textId="77777777" w:rsidR="00731E6C" w:rsidRPr="008C2B7E" w:rsidRDefault="00731E6C" w:rsidP="00731E6C">
      <w:pPr>
        <w:pStyle w:val="paragraph"/>
        <w:spacing w:before="30" w:after="30"/>
        <w:ind w:left="60" w:right="60"/>
        <w:rPr>
          <w:lang w:val="ru-RU"/>
        </w:rPr>
      </w:pPr>
      <w:r w:rsidRPr="00A83783">
        <w:rPr>
          <w:lang w:val="ru-RU"/>
        </w:rPr>
        <w:t xml:space="preserve">— Mereka yang memiliki hati yang baik akan mengerti. Sedangkan mereka yang tidak memiliki hati yang baik, tidak akan mengerti dan akan tertipu. Kristus telah memperingatkan kita bahwa kita harus sangat waspada, karena </w:t>
      </w:r>
      <w:r w:rsidRPr="00A83783">
        <w:rPr>
          <w:i/>
          <w:iCs/>
          <w:lang w:val="ru-RU"/>
        </w:rPr>
        <w:t>“akan muncul antikristus dan nabi-nabi palsu, dan mereka akan melakukan tanda-tanda dan mujizat-mujizat untuk menyesatkan, jika mungkin, bahkan orang-orang pilihan</w:t>
      </w:r>
      <w:r>
        <w:rPr>
          <w:i/>
          <w:iCs/>
          <w:lang w:val="ru-RU"/>
        </w:rPr>
        <w:t>.”</w:t>
      </w:r>
      <w:r>
        <w:rPr>
          <w:rStyle w:val="FootnoteReference"/>
          <w:i/>
          <w:iCs/>
          <w:lang w:val="ru-RU"/>
        </w:rPr>
        <w:footnoteReference w:id="130"/>
      </w:r>
    </w:p>
    <w:p w14:paraId="58670CD3" w14:textId="77777777" w:rsidR="00731E6C" w:rsidRPr="00A83783" w:rsidRDefault="00731E6C" w:rsidP="00731E6C">
      <w:pPr>
        <w:pStyle w:val="paragraph"/>
        <w:spacing w:before="30" w:after="30"/>
        <w:ind w:left="60" w:right="60"/>
        <w:rPr>
          <w:lang w:val="ru-RU"/>
        </w:rPr>
      </w:pPr>
      <w:r w:rsidRPr="00A83783">
        <w:rPr>
          <w:lang w:val="ru-RU"/>
        </w:rPr>
        <w:t xml:space="preserve">Ada orang-orang yang menganggap beberapa orang yang tertipu sebagai nabi. Beberapa tahun yang lalu, seorang Protestan terus-menerus berkeliling dari satu kota ke kota lain, membawa koper kulit kecil yang dilengkapi stiker bertuliskan dalam bahasa Inggris: </w:t>
      </w:r>
      <w:r>
        <w:rPr>
          <w:lang w:val="ru-RU"/>
        </w:rPr>
        <w:t>“</w:t>
      </w:r>
      <w:r w:rsidRPr="00A83783">
        <w:rPr>
          <w:lang w:val="ru-RU"/>
        </w:rPr>
        <w:t>Aku adalah Nabi Ilya!</w:t>
      </w:r>
      <w:r>
        <w:rPr>
          <w:lang w:val="ru-RU"/>
        </w:rPr>
        <w:t xml:space="preserve">” </w:t>
      </w:r>
      <w:r w:rsidRPr="00A83783">
        <w:rPr>
          <w:lang w:val="ru-RU"/>
        </w:rPr>
        <w:t>Orang Protestan ini mengenakan kemeja lengan pendek, membawa Alkitab berbahasa Inggris, dan mengatakan kepada orang-orang bahwa ia turun dari surga! Ketika ditanya apa yang ia percayai dan agama mana yang ia anut, ia menjawab: “Ah, sekarang semua itu tidak berarti apa-apa! Pada masa-masa ketika aku masih hidup di bumi, tidak ada agama sama sekali!</w:t>
      </w:r>
      <w:r>
        <w:rPr>
          <w:lang w:val="ru-RU"/>
        </w:rPr>
        <w:t xml:space="preserve">” </w:t>
      </w:r>
      <w:r w:rsidRPr="00A83783">
        <w:rPr>
          <w:lang w:val="ru-RU"/>
        </w:rPr>
        <w:t xml:space="preserve">Apakah kamu mengerti? Jadi, semua: Katolik, Protestan, Pentakosta, semua bid’ah, dan semua aliran sesat — bagi Protestan ini tidak ada bedanya. Tapi bukankah setelah ini menjadi jelas, siapa sebenarnya </w:t>
      </w:r>
      <w:r>
        <w:rPr>
          <w:lang w:val="ru-RU"/>
        </w:rPr>
        <w:t>“nabi”</w:t>
      </w:r>
      <w:r w:rsidRPr="00A83783">
        <w:rPr>
          <w:lang w:val="ru-RU"/>
        </w:rPr>
        <w:t xml:space="preserve"> ini? Dan betapa banyak surat yang dikirimkannya kepadaku! Semua suratnya dipenuhi kutipan dari Kitab Suci dan berbagai gagasan Protestan. Dia mengirimkan tumpukan surat kepada orang lain juga: sebagian dari Inggris, sebagian lagi dari tempat lain. Beberapa orang mempercayainya dan bahkan ingin menerbitkan artikel di sebuah majalah tentang kedatangan Nabi Ilya. “Apakah kalian waras? — kataku kepada orang-orang itu. — Apa yang kalian rencanakan?</w:t>
      </w:r>
      <w:r>
        <w:rPr>
          <w:lang w:val="ru-RU"/>
        </w:rPr>
        <w:t xml:space="preserve">” </w:t>
      </w:r>
      <w:r w:rsidRPr="00A83783">
        <w:rPr>
          <w:lang w:val="ru-RU"/>
        </w:rPr>
        <w:t xml:space="preserve">Orang-orang malang: pikiran mereka benar-benar kacau! </w:t>
      </w:r>
    </w:p>
    <w:p w14:paraId="0463CFED" w14:textId="77777777" w:rsidR="00731E6C" w:rsidRPr="00A83783" w:rsidRDefault="00731E6C" w:rsidP="00731E6C">
      <w:pPr>
        <w:pStyle w:val="paragraph"/>
        <w:spacing w:before="30" w:after="30"/>
        <w:ind w:left="60" w:right="60"/>
        <w:rPr>
          <w:lang w:val="ru-RU"/>
        </w:rPr>
      </w:pPr>
      <w:r w:rsidRPr="00A83783">
        <w:rPr>
          <w:lang w:val="ru-RU"/>
        </w:rPr>
        <w:t>Bahkan hanya dengan mendengarkan apa yang dikatakan orang-orang yang tertipu, seseorang sudah berdosa. Beberapa orang berkata: “Jika kamu percaya bahwa suatu peristiwa akan terjadi, maka peristiwa itu akan terjadi</w:t>
      </w:r>
      <w:r>
        <w:rPr>
          <w:lang w:val="ru-RU"/>
        </w:rPr>
        <w:t xml:space="preserve">.” </w:t>
      </w:r>
      <w:r w:rsidRPr="00A83783">
        <w:rPr>
          <w:lang w:val="ru-RU"/>
        </w:rPr>
        <w:t xml:space="preserve">Keyakinan semacam itu adalah keyakinan pada </w:t>
      </w:r>
      <w:r>
        <w:rPr>
          <w:lang w:val="ru-RU"/>
        </w:rPr>
        <w:t>“</w:t>
      </w:r>
      <w:r w:rsidRPr="00A83783">
        <w:rPr>
          <w:lang w:val="ru-RU"/>
        </w:rPr>
        <w:t>aku</w:t>
      </w:r>
      <w:r>
        <w:rPr>
          <w:lang w:val="ru-RU"/>
        </w:rPr>
        <w:t>”</w:t>
      </w:r>
      <w:r w:rsidRPr="00A83783">
        <w:rPr>
          <w:lang w:val="ru-RU"/>
        </w:rPr>
        <w:t xml:space="preserve"> sendiri</w:t>
      </w:r>
      <w:r>
        <w:rPr>
          <w:lang w:val="ru-RU"/>
        </w:rPr>
        <w:t xml:space="preserve">, </w:t>
      </w:r>
      <w:r w:rsidRPr="00A83783">
        <w:rPr>
          <w:lang w:val="ru-RU"/>
        </w:rPr>
        <w:t xml:space="preserve">namun di balik </w:t>
      </w:r>
      <w:r>
        <w:rPr>
          <w:lang w:val="ru-RU"/>
        </w:rPr>
        <w:t>“aku”</w:t>
      </w:r>
      <w:r w:rsidRPr="00A83783">
        <w:rPr>
          <w:lang w:val="ru-RU"/>
        </w:rPr>
        <w:t xml:space="preserve"> itu tersembunyi tangalashka. Orang-orang seperti itu menjadikan </w:t>
      </w:r>
      <w:r>
        <w:rPr>
          <w:lang w:val="ru-RU"/>
        </w:rPr>
        <w:t>“aku”</w:t>
      </w:r>
      <w:r w:rsidRPr="00A83783">
        <w:rPr>
          <w:lang w:val="ru-RU"/>
        </w:rPr>
        <w:t xml:space="preserve"> mereka sebagai tuhan dan kehilangan Anugerah Ilahi. Dan dengan teori-teori semacam itu, beberapa orang berusaha menyesatkan orang lain. Seorang yang terpesona, berusia sekitar empat puluh lima tahun, mengaku sebagai lulusan sekolah teologi di Halki</w:t>
      </w:r>
      <w:r>
        <w:rPr>
          <w:rStyle w:val="FootnoteReference"/>
          <w:lang w:val="ru-RU"/>
        </w:rPr>
        <w:footnoteReference w:id="131"/>
      </w:r>
      <w:r w:rsidRPr="00A83783">
        <w:rPr>
          <w:lang w:val="ru-RU"/>
        </w:rPr>
        <w:t xml:space="preserve"> dan mengkhotbahkan berbagai teori Hindu. “Dengan menyebarkan semua kebodohan India yang dimodifikasi ini,” kataku padanya, “dan sekaligus </w:t>
      </w:r>
      <w:r w:rsidRPr="00A83783">
        <w:rPr>
          <w:lang w:val="ru-RU"/>
        </w:rPr>
        <w:lastRenderedPageBreak/>
        <w:t>menyamar sebagai lulusan sekolah di Halki, kamu merugikan dirimu sendiri dan orang lain. Hati-hatilah: kamu bisa menjadi orang yang kerasukan</w:t>
      </w:r>
      <w:r>
        <w:rPr>
          <w:lang w:val="ru-RU"/>
        </w:rPr>
        <w:t xml:space="preserve">.” </w:t>
      </w:r>
    </w:p>
    <w:p w14:paraId="042C5F57" w14:textId="77777777" w:rsidR="00731E6C" w:rsidRPr="00A83783" w:rsidRDefault="00731E6C" w:rsidP="00731E6C">
      <w:pPr>
        <w:pStyle w:val="paragraph"/>
        <w:spacing w:before="30" w:after="30"/>
        <w:ind w:left="60" w:right="60"/>
        <w:rPr>
          <w:lang w:val="ru-RU"/>
        </w:rPr>
      </w:pPr>
      <w:r w:rsidRPr="00A83783">
        <w:rPr>
          <w:lang w:val="ru-RU"/>
        </w:rPr>
        <w:t xml:space="preserve">— Geronda, mengapa beberapa aliran pseudo-religius yang menyebar di Yunani berusaha menyamar sebagai perkumpulan non-religius, klub, organisasi, dan sejenisnya? Mengapa mereka tidak mengatakan bahwa isi ajaran mereka bersifat religius? </w:t>
      </w:r>
    </w:p>
    <w:p w14:paraId="35522E79" w14:textId="77777777" w:rsidR="00731E6C" w:rsidRPr="00A83783" w:rsidRDefault="00731E6C" w:rsidP="00731E6C">
      <w:pPr>
        <w:pStyle w:val="paragraph"/>
        <w:spacing w:before="30" w:after="30"/>
        <w:ind w:left="60" w:right="60"/>
        <w:rPr>
          <w:lang w:val="ru-RU"/>
        </w:rPr>
      </w:pPr>
      <w:r w:rsidRPr="00A83783">
        <w:rPr>
          <w:lang w:val="ru-RU"/>
        </w:rPr>
        <w:t xml:space="preserve">— Mereka melakukannya untuk menipu orang. Dan lihatlah: bahkan Santo Konstantinus Agung, yang setara dengan para rasul, telah menghapuskan penyembahan berhala dan menjadikan Kristen sebagai agama negara di seluruh Kekaisaran Romawi saat itu. Dan kini, mereka ingin membawa kita kembali ke penyembahan berhala. [Di tingkat negara] mereka mengizinkan pembangunan masjid, para guru dari berbagai aliran mendirikan biara-biara mereka di sini, memberikan ceramah dengan bebas, membuka berbagai pusat misi... Freemason beroperasi dengan bebas di sini, begitu pula Saksi-Saksi Yehuwa... Agama Ortodoks diserang oleh segudang ajaran agama yang berbeda-beda. Namun, semua ini tidak akan bertahan — akan runtuh seperti rumah kartu. </w:t>
      </w:r>
    </w:p>
    <w:p w14:paraId="2CCDB5B2" w14:textId="77777777" w:rsidR="00731E6C" w:rsidRPr="00A83783" w:rsidRDefault="00731E6C" w:rsidP="00731E6C">
      <w:pPr>
        <w:pStyle w:val="paragraph"/>
        <w:spacing w:before="30" w:after="30"/>
        <w:ind w:left="60" w:right="60"/>
        <w:rPr>
          <w:lang w:val="ru-RU"/>
        </w:rPr>
      </w:pPr>
      <w:r w:rsidRPr="00A83783">
        <w:rPr>
          <w:lang w:val="ru-RU"/>
        </w:rPr>
        <w:t xml:space="preserve">Orang-orang malang terjerat dalam semua ajaran sesat ini, karena mereka telah menjauh dari Tuhan dan sampai pada kebingungan! Dua pemuda bercerita kepada saya, bagaimana saat melakukan perjalanan ke Tanah Suci, mereka tiba di Hebron untuk menyembah makam Abraham, dan di sana mereka diizinkan mendekati makam hanya dengan syarat bahwa mereka mengenakan topi Yahudi. Tetapi jika kamu mengenakan di kepalamu sesuatu yang digunakan dalam ibadah agama Yahudi, lalu apa gunanya ziarah Ortodoks bagimu? </w:t>
      </w:r>
    </w:p>
    <w:p w14:paraId="6AC02A0E" w14:textId="77777777" w:rsidR="00731E6C" w:rsidRPr="00A83783" w:rsidRDefault="00731E6C" w:rsidP="00731E6C">
      <w:pPr>
        <w:pStyle w:val="paragraph"/>
        <w:spacing w:before="30" w:after="30"/>
        <w:ind w:left="60" w:right="60"/>
        <w:rPr>
          <w:lang w:val="ru-RU"/>
        </w:rPr>
      </w:pPr>
      <w:r w:rsidRPr="00A83783">
        <w:rPr>
          <w:lang w:val="ru-RU"/>
        </w:rPr>
        <w:t>Apa lagi yang bisa dikatakan! Sedang terjadi kekacauan [spiritual] yang mengerikan! Di Paris, di pintu masuk sebuah gereja Katolik Roma, dipasang sebuah papan bertuliskan: “Kami memberikan pelajaran doa Yesus dengan metode yoga</w:t>
      </w:r>
      <w:r>
        <w:rPr>
          <w:lang w:val="ru-RU"/>
        </w:rPr>
        <w:t xml:space="preserve">.” </w:t>
      </w:r>
      <w:r w:rsidRPr="00A83783">
        <w:rPr>
          <w:lang w:val="ru-RU"/>
        </w:rPr>
        <w:t xml:space="preserve">Sampai sejauh mana mereka telah terjerumus! Dan kemudian, </w:t>
      </w:r>
      <w:r>
        <w:rPr>
          <w:lang w:val="ru-RU"/>
        </w:rPr>
        <w:t>para “pendoa”</w:t>
      </w:r>
      <w:r w:rsidRPr="00A83783">
        <w:rPr>
          <w:lang w:val="ru-RU"/>
        </w:rPr>
        <w:t xml:space="preserve"> semacam itu mulai mengalami gangguan mental dan menjadi gila. Mereka tidak tahu apa yang mereka minta. Beberapa Katolik Roma, Protestan, dan sejenisnya mengetahui bahwa saat dibaptis di Gereja Ortodoks, seseorang berubah, dilahirkan kembali. Dan orang-orang ini beranggapan bahwa jika mereka juga dibaptis dengan pembaptisan Ortodoks, kondisi jiwa mereka akan kembali normal. Seorang Protestan ingin menjadi Ortodoks. Ketika orang-orang yang dia minta untuk membaptisnya datang kepadaku, aku berkata kepada mereka: “Dengarkan, tidak perlu membaptisnya. Dia belum siap untuk dibaptis</w:t>
      </w:r>
      <w:r>
        <w:rPr>
          <w:lang w:val="ru-RU"/>
        </w:rPr>
        <w:t xml:space="preserve">.” </w:t>
      </w:r>
      <w:r w:rsidRPr="00A83783">
        <w:rPr>
          <w:lang w:val="ru-RU"/>
        </w:rPr>
        <w:t>— “Tidak,” jawab mereka kepadaku, “jika dia dibaptis, dia akan mendapat pertolongan</w:t>
      </w:r>
      <w:r>
        <w:rPr>
          <w:lang w:val="ru-RU"/>
        </w:rPr>
        <w:t xml:space="preserve">.” </w:t>
      </w:r>
      <w:r w:rsidRPr="00A83783">
        <w:rPr>
          <w:lang w:val="ru-RU"/>
        </w:rPr>
        <w:t xml:space="preserve">— “Tapi dia belum siap untuk dibaptis! </w:t>
      </w:r>
      <w:r>
        <w:rPr>
          <w:lang w:val="ru-RU"/>
        </w:rPr>
        <w:t>“</w:t>
      </w:r>
      <w:r w:rsidRPr="00A83783">
        <w:rPr>
          <w:lang w:val="ru-RU"/>
        </w:rPr>
        <w:t>Apakah kalian tidak mengerti?</w:t>
      </w:r>
      <w:r>
        <w:rPr>
          <w:lang w:val="ru-RU"/>
        </w:rPr>
        <w:t xml:space="preserve">” </w:t>
      </w:r>
      <w:r w:rsidRPr="00A83783">
        <w:rPr>
          <w:lang w:val="ru-RU"/>
        </w:rPr>
        <w:t>Tapi mereka tidak mendengarkan saya, membawa orang Protestan itu ke laut dan membaptisnya! Dua atau tiga hari kemudian, dia datang ke kaliva saya dan berkata: “Saya sudah dibaptis, tapi kondisi jiwa saya tidak membaik setelah pembaptisan</w:t>
      </w:r>
      <w:r>
        <w:rPr>
          <w:lang w:val="ru-RU"/>
        </w:rPr>
        <w:t>.”</w:t>
      </w:r>
      <w:r w:rsidRPr="00A83783">
        <w:rPr>
          <w:lang w:val="ru-RU"/>
        </w:rPr>
        <w:t xml:space="preserve"> — “Dengarkanlah, benarkah kamu dibaptis hanya demi memperbaiki kondisi psikismu?” — tanyaku padanya. — Lihatlah: jika kamu merasa perlu dibaptis, jika kamu memahami nilainya, dan demi keagungan itu kamu mengupayakan Sakramen ini, maka kondisi psikismu pun akan kembali normal. “Tapi sekarang, ketika kamu menjalani Sakramen Pembaptisan Suci hanya demi memperbaiki gangguan pada jiwa, bagaimana mungkin gangguan itu akan sembuh? Apakah kamu pikir itu akan sembuh secara ajaib?</w:t>
      </w:r>
      <w:r>
        <w:rPr>
          <w:lang w:val="ru-RU"/>
        </w:rPr>
        <w:t xml:space="preserve">” </w:t>
      </w:r>
    </w:p>
    <w:p w14:paraId="691A445C" w14:textId="77777777" w:rsidR="00731E6C" w:rsidRPr="00A83783" w:rsidRDefault="00731E6C" w:rsidP="00731E6C">
      <w:pPr>
        <w:pStyle w:val="paragraph"/>
        <w:spacing w:before="30" w:after="30"/>
        <w:ind w:left="60" w:right="60"/>
        <w:rPr>
          <w:lang w:val="ru-RU"/>
        </w:rPr>
      </w:pPr>
      <w:r w:rsidRPr="00A83783">
        <w:rPr>
          <w:lang w:val="ru-RU"/>
        </w:rPr>
        <w:t>Orang-orang ini mencampuradukkan sihir dengan mukjizat. Mereka tidak bisa membedakan emas dari perunggu. Lihatlah: seorang Protestan, misalnya, bisa menerima Baptisan Ortodoks, lalu menjadi Katolik, kemudian, dengan berkata, “Tidak, ini juga tidak sesuai dengan hatiku</w:t>
      </w:r>
      <w:r>
        <w:rPr>
          <w:lang w:val="ru-RU"/>
        </w:rPr>
        <w:t xml:space="preserve">,” </w:t>
      </w:r>
      <w:r w:rsidRPr="00A83783">
        <w:rPr>
          <w:lang w:val="ru-RU"/>
        </w:rPr>
        <w:t>kembali lagi ke Protestanisme atau Ortodoksi. Seorang Katolik menerima pembaptisan Ortodoks, menjadi biarawan, dan tinggal di biara Ortodoks selama sembilan tahun. Suatu hari ia datang ke kalivaku dan berkata: “Sebagai orang Ortodoks, aku belum pernah menjalani kehidupan duniawi, jadi aku ingin keluar ke dunia dan menikah!</w:t>
      </w:r>
      <w:r>
        <w:rPr>
          <w:lang w:val="ru-RU"/>
        </w:rPr>
        <w:t xml:space="preserve">” </w:t>
      </w:r>
      <w:r w:rsidRPr="00A83783">
        <w:rPr>
          <w:lang w:val="ru-RU"/>
        </w:rPr>
        <w:t xml:space="preserve">Dengarkan saja! Dan di samping semua itu, ketika kamu memberitahunya betapa </w:t>
      </w:r>
      <w:r w:rsidRPr="00A83783">
        <w:rPr>
          <w:lang w:val="ru-RU"/>
        </w:rPr>
        <w:lastRenderedPageBreak/>
        <w:t>beratnya dosa berpikir seperti itu, ia menjawab: “Mengapa itu dosa berat? Aku tidak bisa memahaminya</w:t>
      </w:r>
      <w:r>
        <w:rPr>
          <w:lang w:val="ru-RU"/>
        </w:rPr>
        <w:t xml:space="preserve">.” </w:t>
      </w:r>
    </w:p>
    <w:p w14:paraId="2FBD5F21" w14:textId="77777777" w:rsidR="00731E6C" w:rsidRPr="002224AC" w:rsidRDefault="00731E6C" w:rsidP="00731E6C">
      <w:pPr>
        <w:rPr>
          <w:lang w:val="ru-RU"/>
        </w:rPr>
      </w:pPr>
    </w:p>
    <w:p w14:paraId="0EF74970" w14:textId="77777777" w:rsidR="00731E6C" w:rsidRPr="00A83783" w:rsidRDefault="00731E6C" w:rsidP="00731E6C">
      <w:pPr>
        <w:pStyle w:val="Heading4"/>
        <w:rPr>
          <w:lang w:val="ru-RU"/>
        </w:rPr>
      </w:pPr>
      <w:bookmarkStart w:id="345" w:name="_Toc196502942"/>
      <w:bookmarkStart w:id="346" w:name="_Toc196909911"/>
      <w:bookmarkStart w:id="347" w:name="_Toc225483268"/>
      <w:r w:rsidRPr="00A83783">
        <w:rPr>
          <w:lang w:val="ru-RU"/>
        </w:rPr>
        <w:t>Kembali ke Ortodoksi</w:t>
      </w:r>
      <w:bookmarkEnd w:id="345"/>
      <w:bookmarkEnd w:id="346"/>
      <w:bookmarkEnd w:id="347"/>
    </w:p>
    <w:p w14:paraId="3FC8F600" w14:textId="77777777" w:rsidR="00731E6C" w:rsidRPr="00A83783" w:rsidRDefault="00731E6C" w:rsidP="00731E6C">
      <w:pPr>
        <w:pStyle w:val="paragraph"/>
        <w:spacing w:before="30" w:after="30"/>
        <w:ind w:left="60" w:right="60"/>
        <w:rPr>
          <w:lang w:val="ru-RU"/>
        </w:rPr>
      </w:pPr>
      <w:r w:rsidRPr="00A83783">
        <w:rPr>
          <w:lang w:val="ru-RU"/>
        </w:rPr>
        <w:t>Orang-orang aneh zaman sekarang menemukan kepuasan dalam hal-hal yang aneh, bukan dalam hal-hal yang benar. Misalnya, mereka pergi ke India, yang terletak di ujung dunia lain dan terkenal dengan sihirnya. Tetapi tentang Gunung Athos yang Suci, yang terletak di tanah air mereka, dekat dengan mereka, dan memelihara kehidupan rohani yang sejati dalam Kristus, mereka tidak mengetahuinya, bahkan mengabaikannya! Seorang mahasiswa bercerita kepadaku bahwa ia pernah pergi ke India dan tinggal di sana selama tiga setengah tahun. Ia berusaha memahami dan mencari tahu agama mana yang benar. Akhirnya, seorang pria India berkata kepadanya: “Mengapa kamu datang ke sini? Apa yang kamu cari ada di Ortodoksi. Cahaya berasal dari sana. Pergilah ke Gunung Athos yang Suci dan temukan di sana apa yang kamu cari</w:t>
      </w:r>
      <w:r>
        <w:rPr>
          <w:lang w:val="ru-RU"/>
        </w:rPr>
        <w:t>.”</w:t>
      </w:r>
      <w:r>
        <w:rPr>
          <w:rStyle w:val="FootnoteReference"/>
          <w:lang w:val="ru-RU"/>
        </w:rPr>
        <w:footnoteReference w:id="132"/>
      </w:r>
      <w:r w:rsidRPr="00A83783">
        <w:rPr>
          <w:lang w:val="ru-RU"/>
        </w:rPr>
        <w:t xml:space="preserve"> Dengan demikian, pemuda itu kembali ke Yunani dan datang ke Gunung Athos. </w:t>
      </w:r>
    </w:p>
    <w:p w14:paraId="1B922D34" w14:textId="77777777" w:rsidR="00731E6C" w:rsidRPr="00A83783" w:rsidRDefault="00731E6C" w:rsidP="00731E6C">
      <w:pPr>
        <w:pStyle w:val="paragraph"/>
        <w:spacing w:before="30" w:after="30"/>
        <w:ind w:left="60" w:right="60"/>
        <w:rPr>
          <w:lang w:val="ru-RU"/>
        </w:rPr>
      </w:pPr>
      <w:r w:rsidRPr="00A83783">
        <w:rPr>
          <w:lang w:val="ru-RU"/>
        </w:rPr>
        <w:t xml:space="preserve">— Geronda, ketika seorang Kristen Ortodoks yang telah terlibat dengan berbagai aliran keagamaan Timur bertobat dari hal itu, apakah Gereja Ortodoks akan menerimanya kembali sebagai anggotanya? </w:t>
      </w:r>
    </w:p>
    <w:p w14:paraId="51DCD724" w14:textId="77777777" w:rsidR="00731E6C" w:rsidRPr="00A83783" w:rsidRDefault="00731E6C" w:rsidP="00731E6C">
      <w:pPr>
        <w:pStyle w:val="paragraph"/>
        <w:spacing w:before="30" w:after="30"/>
        <w:ind w:left="60" w:right="60"/>
        <w:rPr>
          <w:lang w:val="ru-RU"/>
        </w:rPr>
      </w:pPr>
      <w:r w:rsidRPr="00A83783">
        <w:rPr>
          <w:lang w:val="ru-RU"/>
        </w:rPr>
        <w:t>— Orang seperti itu perlu melakukan pertobatan besar dan menerima pengurapan dengan Minyak Suci. Jika ia ingin kembali ke Ortodoksi dan menjadi anggota Gereja lagi, maka menurut aturan, ia harus terlebih dahulu secara tertulis menolak ajaran sesat aliran-aliran Timur, mengakui iman Ortodoks, dan setelah itu imam harus membacakan doa-doa bagi orang yang kembali ke iman yang benar (</w:t>
      </w:r>
      <w:r>
        <w:rPr>
          <w:rStyle w:val="FootnoteReference"/>
          <w:lang w:val="ru-RU"/>
        </w:rPr>
        <w:footnoteReference w:id="133"/>
      </w:r>
      <w:r w:rsidRPr="00A83783">
        <w:rPr>
          <w:lang w:val="ru-RU"/>
        </w:rPr>
        <w:t xml:space="preserve"> ) serta mengurapi dirinya dengan Minyak Suci. </w:t>
      </w:r>
    </w:p>
    <w:p w14:paraId="20366336" w14:textId="77777777" w:rsidR="00731E6C" w:rsidRPr="00A83783" w:rsidRDefault="00731E6C" w:rsidP="00731E6C">
      <w:pPr>
        <w:pStyle w:val="paragraph"/>
        <w:spacing w:before="30" w:after="30"/>
        <w:ind w:left="60" w:right="60"/>
        <w:rPr>
          <w:lang w:val="ru-RU"/>
        </w:rPr>
      </w:pPr>
      <w:r w:rsidRPr="00A83783">
        <w:rPr>
          <w:lang w:val="ru-RU"/>
        </w:rPr>
        <w:t xml:space="preserve">Saya melihat bagaimana beberapa pemuda — sesama warga negara kita, tanpa membaca satu baris pun dari Injil, mulai membaca literatur Brahmana, Buddha, Al-Quran, dan sejenisnya. Mereka pergi menemui guru-guru India. Kemudian, di sana mereka merasa tidak nyaman dan kembali ke Ortodoks, namun sudah terinfeksi oleh sekelompok mikroba [spiritual] yang berbeda dari kultus-kultus Timur tersebut. Orang-orang menjadi rusak, dan kemudian sulit bagi mereka untuk menemukan kebenaran. Biarlah seseorang terlebih dahulu [melalui pengalaman hidup] mengenal Ortodoks, dan kemudian — jika Ortodoks tidak disukainya — meninggalkannya. Biarlah ia mengenal Ortodoks dengan benar dan kemudian membandingkannya dengan berbagai ajaran agama yang ia dengar. Sebab, setelah mengenal Ortodoksi, seseorang akan mampu membedakan palsu dari emas atau memahami seberapa murni emas itu, berapa karatnya. Orang seperti itu tidak akan tertipu oleh sekam, ia tidak menganggap segala sesuatu yang berkilau sebagai emas. </w:t>
      </w:r>
    </w:p>
    <w:p w14:paraId="6188CE01" w14:textId="77777777" w:rsidR="00731E6C" w:rsidRPr="002224AC" w:rsidRDefault="00731E6C" w:rsidP="00731E6C">
      <w:pPr>
        <w:pStyle w:val="paragraph"/>
        <w:spacing w:before="30" w:after="30"/>
        <w:ind w:left="60" w:right="60"/>
        <w:rPr>
          <w:lang w:val="ru-RU"/>
        </w:rPr>
      </w:pPr>
      <w:r w:rsidRPr="00A83783">
        <w:rPr>
          <w:lang w:val="ru-RU"/>
        </w:rPr>
        <w:t xml:space="preserve">Saya memperhatikan hal ini: hanya orang-orang egois yang meninggalkan Ortodoksi. Orang yang rendah hati tidak akan pernah meninggalkan Ortodoksi. </w:t>
      </w:r>
    </w:p>
    <w:p w14:paraId="5853EFD4" w14:textId="77777777" w:rsidR="00731E6C" w:rsidRPr="002224AC" w:rsidRDefault="00731E6C" w:rsidP="00731E6C">
      <w:pPr>
        <w:rPr>
          <w:lang w:val="ru-RU"/>
        </w:rPr>
      </w:pPr>
    </w:p>
    <w:p w14:paraId="27246E56" w14:textId="77777777" w:rsidR="00731E6C" w:rsidRPr="002224AC" w:rsidRDefault="00731E6C" w:rsidP="00731E6C">
      <w:pPr>
        <w:rPr>
          <w:lang w:val="ru-RU"/>
        </w:rPr>
      </w:pPr>
    </w:p>
    <w:p w14:paraId="3BA9964F" w14:textId="77777777" w:rsidR="00731E6C" w:rsidRPr="00A83783" w:rsidRDefault="00731E6C" w:rsidP="00731E6C">
      <w:pPr>
        <w:pStyle w:val="Heading2"/>
        <w:keepNext w:val="0"/>
        <w:spacing w:before="390" w:after="240"/>
        <w:rPr>
          <w:lang w:val="ru-RU"/>
        </w:rPr>
      </w:pPr>
      <w:bookmarkStart w:id="348" w:name="_Toc196502943"/>
      <w:bookmarkStart w:id="349" w:name="_Toc196909912"/>
      <w:bookmarkStart w:id="350" w:name="_Toc225483269"/>
      <w:r w:rsidRPr="00A83783">
        <w:rPr>
          <w:lang w:val="ru-RU"/>
        </w:rPr>
        <w:t>Bagian</w:t>
      </w:r>
      <w:r w:rsidRPr="002224AC">
        <w:rPr>
          <w:lang w:val="ru-RU"/>
        </w:rPr>
        <w:t xml:space="preserve"> 5</w:t>
      </w:r>
      <w:r w:rsidRPr="00A83783">
        <w:rPr>
          <w:lang w:val="ru-RU"/>
        </w:rPr>
        <w:t>.</w:t>
      </w:r>
      <w:r w:rsidRPr="002224AC">
        <w:rPr>
          <w:lang w:val="ru-RU"/>
        </w:rPr>
        <w:t xml:space="preserve"> </w:t>
      </w:r>
      <w:r w:rsidRPr="002224AC">
        <w:rPr>
          <w:lang w:val="ru-RU"/>
        </w:rPr>
        <w:br/>
      </w:r>
      <w:r w:rsidRPr="00A83783">
        <w:rPr>
          <w:lang w:val="ru-RU"/>
        </w:rPr>
        <w:t>Tentang Kekuatan Pengakuan Dosa</w:t>
      </w:r>
      <w:bookmarkEnd w:id="348"/>
      <w:bookmarkEnd w:id="349"/>
      <w:bookmarkEnd w:id="350"/>
    </w:p>
    <w:p w14:paraId="73F82FF6" w14:textId="77777777" w:rsidR="00731E6C" w:rsidRPr="00A83783" w:rsidRDefault="00731E6C" w:rsidP="00731E6C">
      <w:pPr>
        <w:pStyle w:val="paragraph"/>
        <w:spacing w:before="30" w:after="30"/>
        <w:ind w:left="60" w:right="60" w:firstLine="0"/>
        <w:rPr>
          <w:lang w:val="ru-RU"/>
        </w:rPr>
      </w:pPr>
      <w:r w:rsidRPr="00A83783">
        <w:rPr>
          <w:i/>
          <w:iCs/>
          <w:lang w:val="ru-RU"/>
        </w:rPr>
        <w:lastRenderedPageBreak/>
        <w:t xml:space="preserve">“Untuk merasakan kedamaian batin, seseorang harus membersihkan diri dari kotoran. Hal ini harus dilakukan melalui pengakuan dosa. Dengan membuka hati kepada bapa rohani dan mengakui dosanya kepadanya, seseorang menjadi rendah hati. Dengan demikian, pintu surga terbuka baginya, ia dilimpahi rahmat Allah, dan ia menjadi </w:t>
      </w:r>
      <w:r>
        <w:rPr>
          <w:i/>
          <w:iCs/>
          <w:lang w:val="ru-RU"/>
        </w:rPr>
        <w:t>bebas”</w:t>
      </w:r>
    </w:p>
    <w:p w14:paraId="1354D35A" w14:textId="77777777" w:rsidR="00731E6C" w:rsidRPr="002224AC" w:rsidRDefault="00731E6C" w:rsidP="00731E6C">
      <w:pPr>
        <w:rPr>
          <w:lang w:val="ru-RU"/>
        </w:rPr>
      </w:pPr>
    </w:p>
    <w:p w14:paraId="383CD539" w14:textId="77777777" w:rsidR="00731E6C" w:rsidRPr="002224AC" w:rsidRDefault="00731E6C" w:rsidP="00731E6C">
      <w:pPr>
        <w:rPr>
          <w:lang w:val="ru-RU"/>
        </w:rPr>
      </w:pPr>
    </w:p>
    <w:p w14:paraId="10CCC806" w14:textId="77777777" w:rsidR="00731E6C" w:rsidRPr="00A83783" w:rsidRDefault="00731E6C" w:rsidP="00731E6C">
      <w:pPr>
        <w:pStyle w:val="Heading3"/>
        <w:spacing w:before="390" w:after="240"/>
        <w:rPr>
          <w:lang w:val="ru-RU"/>
        </w:rPr>
      </w:pPr>
      <w:bookmarkStart w:id="351" w:name="_Toc196502944"/>
      <w:bookmarkStart w:id="352" w:name="_Toc196909913"/>
      <w:bookmarkStart w:id="353" w:name="_Toc225483270"/>
      <w:r w:rsidRPr="00A83783">
        <w:rPr>
          <w:lang w:val="ru-RU"/>
        </w:rPr>
        <w:t>Bab</w:t>
      </w:r>
      <w:r w:rsidRPr="002224AC">
        <w:rPr>
          <w:lang w:val="ru-RU"/>
        </w:rPr>
        <w:t xml:space="preserve"> 1</w:t>
      </w:r>
      <w:r w:rsidRPr="00A83783">
        <w:rPr>
          <w:lang w:val="ru-RU"/>
        </w:rPr>
        <w:t>.</w:t>
      </w:r>
      <w:r w:rsidRPr="002224AC">
        <w:rPr>
          <w:lang w:val="ru-RU"/>
        </w:rPr>
        <w:t xml:space="preserve"> </w:t>
      </w:r>
      <w:r w:rsidRPr="002224AC">
        <w:rPr>
          <w:lang w:val="ru-RU"/>
        </w:rPr>
        <w:br/>
      </w:r>
      <w:r w:rsidRPr="00A83783">
        <w:rPr>
          <w:lang w:val="ru-RU"/>
        </w:rPr>
        <w:t>Tentang Kebutuhan akan Pembimbing Rohani</w:t>
      </w:r>
      <w:bookmarkEnd w:id="351"/>
      <w:bookmarkEnd w:id="352"/>
      <w:bookmarkEnd w:id="353"/>
    </w:p>
    <w:p w14:paraId="1B223944" w14:textId="77777777" w:rsidR="00731E6C" w:rsidRPr="002224AC" w:rsidRDefault="00731E6C" w:rsidP="00731E6C">
      <w:pPr>
        <w:rPr>
          <w:lang w:val="ru-RU"/>
        </w:rPr>
      </w:pPr>
    </w:p>
    <w:p w14:paraId="0AFBAA31" w14:textId="77777777" w:rsidR="00731E6C" w:rsidRPr="00A83783" w:rsidRDefault="00731E6C" w:rsidP="00731E6C">
      <w:pPr>
        <w:pStyle w:val="Heading4"/>
        <w:rPr>
          <w:lang w:val="ru-RU"/>
        </w:rPr>
      </w:pPr>
      <w:bookmarkStart w:id="354" w:name="_Toc196502945"/>
      <w:bookmarkStart w:id="355" w:name="_Toc196909914"/>
      <w:bookmarkStart w:id="356" w:name="_Toc225483271"/>
      <w:r w:rsidRPr="00A83783">
        <w:rPr>
          <w:lang w:val="ru-RU"/>
        </w:rPr>
        <w:t>Melalui pengakuan dosa, seseorang dibebaskan</w:t>
      </w:r>
      <w:bookmarkEnd w:id="354"/>
      <w:bookmarkEnd w:id="355"/>
      <w:bookmarkEnd w:id="356"/>
    </w:p>
    <w:p w14:paraId="73BCCE06" w14:textId="77777777" w:rsidR="00731E6C" w:rsidRPr="00A83783" w:rsidRDefault="00731E6C" w:rsidP="00731E6C">
      <w:pPr>
        <w:pStyle w:val="paragraph"/>
        <w:spacing w:before="30" w:after="30"/>
        <w:ind w:left="60" w:right="60"/>
        <w:rPr>
          <w:lang w:val="ru-RU"/>
        </w:rPr>
      </w:pPr>
      <w:r w:rsidRPr="00A83783">
        <w:rPr>
          <w:lang w:val="ru-RU"/>
        </w:rPr>
        <w:t xml:space="preserve">— Geronda, pada tahun-tahun awal Kekristenan, semua anggota Gereja melakukan pengakuan dosa di depan umum. Apakah ada manfaat dari pengakuan dosa di depan umum seperti itu? </w:t>
      </w:r>
    </w:p>
    <w:p w14:paraId="2D38AD2C" w14:textId="77777777" w:rsidR="00731E6C" w:rsidRPr="00A83783" w:rsidRDefault="00731E6C" w:rsidP="00731E6C">
      <w:pPr>
        <w:pStyle w:val="paragraph"/>
        <w:spacing w:before="30" w:after="30"/>
        <w:ind w:left="60" w:right="60"/>
        <w:rPr>
          <w:lang w:val="ru-RU"/>
        </w:rPr>
      </w:pPr>
      <w:r w:rsidRPr="00A83783">
        <w:rPr>
          <w:lang w:val="ru-RU"/>
        </w:rPr>
        <w:t xml:space="preserve">— Tahun-tahun awal Kekristenan adalah satu hal, sedangkan masa kita sekarang adalah hal lain. Saat ini, tidak ada manfaat dari pengakuan dosa di depan umum seperti itu. </w:t>
      </w:r>
    </w:p>
    <w:p w14:paraId="72584786" w14:textId="77777777" w:rsidR="00731E6C" w:rsidRPr="00A83783" w:rsidRDefault="00731E6C" w:rsidP="00731E6C">
      <w:pPr>
        <w:pStyle w:val="paragraph"/>
        <w:spacing w:before="30" w:after="30"/>
        <w:ind w:left="60" w:right="60"/>
        <w:rPr>
          <w:lang w:val="ru-RU"/>
        </w:rPr>
      </w:pPr>
      <w:r w:rsidRPr="00A83783">
        <w:rPr>
          <w:lang w:val="ru-RU"/>
        </w:rPr>
        <w:t xml:space="preserve">— Mengapa, Geronda? Apakah pada masa itu orang-orang Kristen lebih cemburu? </w:t>
      </w:r>
    </w:p>
    <w:p w14:paraId="3FBCD804" w14:textId="77777777" w:rsidR="00731E6C" w:rsidRPr="00A83783" w:rsidRDefault="00731E6C" w:rsidP="00731E6C">
      <w:pPr>
        <w:pStyle w:val="paragraph"/>
        <w:spacing w:before="30" w:after="30"/>
        <w:ind w:left="60" w:right="60"/>
        <w:rPr>
          <w:lang w:val="ru-RU"/>
        </w:rPr>
      </w:pPr>
      <w:r w:rsidRPr="00A83783">
        <w:rPr>
          <w:lang w:val="ru-RU"/>
        </w:rPr>
        <w:t xml:space="preserve">— Mereka memang lebih cemburu, tapi mereka tidak mengalami apa yang kita alami hari ini. Hari ini tidak seperti di masa lalu — pasangan bercerai tanpa alasan yang jelas, keluarga hancur. </w:t>
      </w:r>
    </w:p>
    <w:p w14:paraId="4AB7E081" w14:textId="77777777" w:rsidR="00731E6C" w:rsidRPr="00A83783" w:rsidRDefault="00731E6C" w:rsidP="00731E6C">
      <w:pPr>
        <w:pStyle w:val="paragraph"/>
        <w:spacing w:before="30" w:after="30"/>
        <w:ind w:left="60" w:right="60"/>
        <w:rPr>
          <w:lang w:val="ru-RU"/>
        </w:rPr>
      </w:pPr>
      <w:r w:rsidRPr="00A83783">
        <w:rPr>
          <w:lang w:val="ru-RU"/>
        </w:rPr>
        <w:t>Karena menjauh dari Sakramen Pengakuan Dosa, orang-orang tercekik dalam pikiran dan nafsu mereka. Tahukah Anda, berapa banyak orang yang datang kepada saya dan meminta saya membantu mereka dalam kesulitan mereka? Namun, orang-orang ini tidak mau pergi ke pengakuan dosa maupun ke gereja! “Lalu, apakah kamu setidaknya pergi ke gereja?</w:t>
      </w:r>
      <w:r>
        <w:rPr>
          <w:lang w:val="ru-RU"/>
        </w:rPr>
        <w:t xml:space="preserve">” </w:t>
      </w:r>
      <w:r w:rsidRPr="00A83783">
        <w:rPr>
          <w:lang w:val="ru-RU"/>
        </w:rPr>
        <w:t>— tanyaku. “Tidak</w:t>
      </w:r>
      <w:r>
        <w:rPr>
          <w:lang w:val="ru-RU"/>
        </w:rPr>
        <w:t xml:space="preserve">,” </w:t>
      </w:r>
      <w:r w:rsidRPr="00A83783">
        <w:rPr>
          <w:lang w:val="ru-RU"/>
        </w:rPr>
        <w:t>— jawab mereka. “Lalu, apakah kamu pernah mengaku dosa?</w:t>
      </w:r>
      <w:r>
        <w:rPr>
          <w:lang w:val="ru-RU"/>
        </w:rPr>
        <w:t xml:space="preserve">” </w:t>
      </w:r>
      <w:r w:rsidRPr="00A83783">
        <w:rPr>
          <w:lang w:val="ru-RU"/>
        </w:rPr>
        <w:t>— tanyaku lagi. “Tidak. Aku datang kepadamu agar kamu menyembuhkanku</w:t>
      </w:r>
      <w:r>
        <w:rPr>
          <w:lang w:val="ru-RU"/>
        </w:rPr>
        <w:t xml:space="preserve">.” </w:t>
      </w:r>
      <w:r w:rsidRPr="00A83783">
        <w:rPr>
          <w:lang w:val="ru-RU"/>
        </w:rPr>
        <w:t>— “Tapi bagaimana aku bisa menyembuhkanmu? Kamu harus bertobat dari dosa-dosamu, harus mengaku dosa, pergi ke gereja, menerima Komuni — jika kamu mendapat restu dari bimbingan rohani — dan aku akan berdoa untuk kesembuhanmu. Apakah kamu lupa bahwa ada kehidupan lain dan kita harus mempersiapkan diri untuk itu?</w:t>
      </w:r>
      <w:r>
        <w:rPr>
          <w:lang w:val="ru-RU"/>
        </w:rPr>
        <w:t xml:space="preserve">” </w:t>
      </w:r>
      <w:r w:rsidRPr="00A83783">
        <w:rPr>
          <w:lang w:val="ru-RU"/>
        </w:rPr>
        <w:t>— “Dengarkanlah, Bapa,” kata orang-orang seperti itu sebagai balasan, “semua yang kamu bicarakan — gereja, kehidupan lain, dan sejenisnya — tidak menarik bagi kami. Semua itu hanyalah dongeng. Aku sudah pergi ke dukun, ke paranormal, dan mereka tidak bisa menyembuhkanku. Dan sekarang aku tahu bahwa kamu yang bisa menyembuhkanku</w:t>
      </w:r>
      <w:r>
        <w:rPr>
          <w:lang w:val="ru-RU"/>
        </w:rPr>
        <w:t>.”</w:t>
      </w:r>
      <w:r w:rsidRPr="00A83783">
        <w:rPr>
          <w:lang w:val="ru-RU"/>
        </w:rPr>
        <w:t xml:space="preserve"> Bayangkan, apa yang terjadi ! Kamu berbicara kepada mereka tentang pengakuan dosa, tentang kehidupan setelah mati, tetapi mereka menjawab bahwa “semua itu hanyalah dongeng</w:t>
      </w:r>
      <w:r>
        <w:rPr>
          <w:lang w:val="ru-RU"/>
        </w:rPr>
        <w:t xml:space="preserve">.” </w:t>
      </w:r>
      <w:r w:rsidRPr="00A83783">
        <w:rPr>
          <w:lang w:val="ru-RU"/>
        </w:rPr>
        <w:t>Namun, pada saat yang sama, mereka memohon: “Tolong bantu aku, kalau tidak, aku harus mengonsumsi obat-obatan</w:t>
      </w:r>
      <w:r>
        <w:rPr>
          <w:lang w:val="ru-RU"/>
        </w:rPr>
        <w:t xml:space="preserve">.” </w:t>
      </w:r>
      <w:r w:rsidRPr="00A83783">
        <w:rPr>
          <w:lang w:val="ru-RU"/>
        </w:rPr>
        <w:t xml:space="preserve">Tapi bagaimana aku bisa membantu mereka? Apakah mereka akan sembuh secara ajaib [tanpa usaha]? </w:t>
      </w:r>
    </w:p>
    <w:p w14:paraId="0B2C808B" w14:textId="77777777" w:rsidR="00731E6C" w:rsidRPr="00A83783" w:rsidRDefault="00731E6C" w:rsidP="00731E6C">
      <w:pPr>
        <w:pStyle w:val="paragraph"/>
        <w:spacing w:before="30" w:after="30"/>
        <w:ind w:left="60" w:right="60"/>
        <w:rPr>
          <w:lang w:val="ru-RU"/>
        </w:rPr>
      </w:pPr>
      <w:r w:rsidRPr="00A83783">
        <w:rPr>
          <w:lang w:val="ru-RU"/>
        </w:rPr>
        <w:t xml:space="preserve">Dan lihatlah, banyak orang yang menderita karena masalah yang mereka ciptakan sendiri melalui dosa-dosa mereka, tidak pergi ke bapa rohani yang benar-benar dapat membantu mereka, tetapi akhirnya </w:t>
      </w:r>
      <w:r>
        <w:rPr>
          <w:lang w:val="ru-RU"/>
        </w:rPr>
        <w:t xml:space="preserve">“mengaku dosa” </w:t>
      </w:r>
      <w:r w:rsidRPr="00A83783">
        <w:rPr>
          <w:lang w:val="ru-RU"/>
        </w:rPr>
        <w:t xml:space="preserve">kepada psikolog. Mereka menceritakan kisah penyakit mereka kepada psikolog, berkonsultasi dengan mereka tentang masalah mereka, dan para psikolog ini [dengan nasihat mereka] seolah-olah melemparkan pasien mereka ke tengah sungai yang harus mereka seberangi. Akibatnya, orang-orang malang itu entah tenggelam di sungai itu, atau akhirnya berhasil mencapai tepi seberang, namun arus membawa mereka sangat jauh dari tempat yang mereka inginkan... Namun, dengan datang ke pengakuan dosa kepada bapa rohani dan melakukan pengakuan, orang-orang seperti itu akan menyeberangi sungai melalui jembatan tanpa risiko dan rasa takut. Sebab, dalam Sakramen Pengakuan Dosa, Anugerah Allah bekerja dan manusia dibebaskan dari dosa. </w:t>
      </w:r>
    </w:p>
    <w:p w14:paraId="454C1981" w14:textId="77777777" w:rsidR="00731E6C" w:rsidRPr="00A83783" w:rsidRDefault="00731E6C" w:rsidP="00731E6C">
      <w:pPr>
        <w:pStyle w:val="paragraph"/>
        <w:spacing w:before="30" w:after="30"/>
        <w:ind w:left="60" w:right="60"/>
        <w:rPr>
          <w:lang w:val="ru-RU"/>
        </w:rPr>
      </w:pPr>
      <w:r w:rsidRPr="00A83783">
        <w:rPr>
          <w:lang w:val="ru-RU"/>
        </w:rPr>
        <w:lastRenderedPageBreak/>
        <w:t>— Geronda, beberapa orang membenarkan diri: “Kami tidak dapat menemukan bapa rohani yang baik dan karena itu tidak pergi untuk mengaku dosa</w:t>
      </w:r>
      <w:r>
        <w:rPr>
          <w:lang w:val="ru-RU"/>
        </w:rPr>
        <w:t xml:space="preserve">.” </w:t>
      </w:r>
    </w:p>
    <w:p w14:paraId="137B4EDF" w14:textId="77777777" w:rsidR="00731E6C" w:rsidRPr="00A83783" w:rsidRDefault="00731E6C" w:rsidP="00731E6C">
      <w:pPr>
        <w:pStyle w:val="paragraph"/>
        <w:spacing w:before="30" w:after="30"/>
        <w:ind w:left="60" w:right="60"/>
        <w:rPr>
          <w:lang w:val="ru-RU"/>
        </w:rPr>
      </w:pPr>
      <w:r w:rsidRPr="00A83783">
        <w:rPr>
          <w:lang w:val="ru-RU"/>
        </w:rPr>
        <w:t>— Semua itu hanyalah alasan. Setiap bapa rohani, begitu ia mengenakan epitrachelion, memiliki kuasa ilahi. Ia melaksanakan Sakramen, ia memiliki Anugerah Ilahi, dan ketika ia membacakan doa pengampunan bagi orang yang bertobat, Allah menghapus semua dosa yang telah diakui dengan penyesalan yang tulus. Manfaat apa yang kita peroleh dari Sakramen Pengakuan Dosa bergantung pada diri kita sendiri. Suatu kali, seorang pria yang mengalami gangguan mental datang ke kalivaku. Ia beranggapan bahwa aku memiliki karunia penglihatan batin dan dapat membantunya. “Apa yang kamu lihat tentang diriku?</w:t>
      </w:r>
      <w:r>
        <w:rPr>
          <w:lang w:val="ru-RU"/>
        </w:rPr>
        <w:t xml:space="preserve">” </w:t>
      </w:r>
      <w:r w:rsidRPr="00A83783">
        <w:rPr>
          <w:lang w:val="ru-RU"/>
        </w:rPr>
        <w:t>— tanyanya kepadaku. “Carilah bapa rohani dan akui dosamu kepadanya,” jawabku. “Maka kamu akan tidur nyenyak seperti bayi dan membuang pil-pil yang kamu minum</w:t>
      </w:r>
      <w:r>
        <w:rPr>
          <w:lang w:val="ru-RU"/>
        </w:rPr>
        <w:t xml:space="preserve">.” </w:t>
      </w:r>
      <w:r w:rsidRPr="00A83783">
        <w:rPr>
          <w:lang w:val="ru-RU"/>
        </w:rPr>
        <w:t>— “Di zaman sekarang,” jawabnya, “tidak ada bapa rohani yang baik. Dulu ada, tapi sekarang sudah tidak ada lagi</w:t>
      </w:r>
      <w:r>
        <w:rPr>
          <w:lang w:val="ru-RU"/>
        </w:rPr>
        <w:t>.”</w:t>
      </w:r>
      <w:r w:rsidRPr="00A83783">
        <w:rPr>
          <w:lang w:val="ru-RU"/>
        </w:rPr>
        <w:t xml:space="preserve"> Begitulah orang-orang ini datang kepadaku dengan niat baik untuk mendapatkan manfaat, namun tidak mendengarkan apa yang kukatakan kepada mereka. Jadi, apa gunanya: mereka hanya membuang-buang uang untuk tiket ke Athos. </w:t>
      </w:r>
    </w:p>
    <w:p w14:paraId="7C8D6ECA" w14:textId="77777777" w:rsidR="00731E6C" w:rsidRPr="00A83783" w:rsidRDefault="00731E6C" w:rsidP="00731E6C">
      <w:pPr>
        <w:pStyle w:val="paragraph"/>
        <w:spacing w:before="30" w:after="30"/>
        <w:ind w:left="60" w:right="60"/>
        <w:rPr>
          <w:lang w:val="ru-RU"/>
        </w:rPr>
      </w:pPr>
      <w:r w:rsidRPr="00A83783">
        <w:rPr>
          <w:lang w:val="ru-RU"/>
        </w:rPr>
        <w:t xml:space="preserve">Namun, saya melihat bahwa iblis telah merancang perangkap baru untuk menjerat orang-orang. Iblis menanamkan pikiran pada orang-orang bahwa jika mereka menunaikan janji yang mereka buat, misalnya pergi berziarah ke tempat suci, berarti secara rohani mereka dalam keadaan baik. Dan seringkali kita melihat bagaimana banyak peziarah dengan lilin besar dan gantungan perak, yang mereka janjikan untuk digantungkan pada ikon ajaib tertentu, berkeliling ke biara-biara dan tempat-tempat suci, menggantungkan gantungan perak itu di sana, membuat tanda salib yang lebar, menyeka air mata yang mengalir ke mata mereka, dan merasa puas dengan itu. Orang-orang ini tidak bertobat, tidak mengaku dosa, tidak memperbaiki diri, dan dengan demikian menyenangkan setan. </w:t>
      </w:r>
    </w:p>
    <w:p w14:paraId="58E03AE9" w14:textId="77777777" w:rsidR="00731E6C" w:rsidRPr="00A83783" w:rsidRDefault="00731E6C" w:rsidP="00731E6C">
      <w:pPr>
        <w:pStyle w:val="paragraph"/>
        <w:spacing w:before="30" w:after="30"/>
        <w:ind w:left="60" w:right="60"/>
        <w:rPr>
          <w:lang w:val="ru-RU"/>
        </w:rPr>
      </w:pPr>
      <w:r w:rsidRPr="00A83783">
        <w:rPr>
          <w:lang w:val="ru-RU"/>
        </w:rPr>
        <w:t xml:space="preserve">— Geronda, bisakah seseorang yang tidak mengaku dosa memiliki kedamaian batin? </w:t>
      </w:r>
    </w:p>
    <w:p w14:paraId="2D40DC7B" w14:textId="77777777" w:rsidR="00731E6C" w:rsidRPr="00A83783" w:rsidRDefault="00731E6C" w:rsidP="00731E6C">
      <w:pPr>
        <w:pStyle w:val="paragraph"/>
        <w:spacing w:before="30" w:after="30"/>
        <w:ind w:left="60" w:right="60"/>
        <w:rPr>
          <w:lang w:val="ru-RU"/>
        </w:rPr>
      </w:pPr>
      <w:r w:rsidRPr="00A83783">
        <w:rPr>
          <w:lang w:val="ru-RU"/>
        </w:rPr>
        <w:t xml:space="preserve">— Bagaimana mungkin ia memiliki kedamaian batin? Untuk merasakan kedamaian batin, seseorang harus membersihkan diri dari kotoran. Hal ini harus dilakukan melalui pengakuan dosa. Dengan membuka hatinya kepada bapa rohani dan mengakui dosanya kepadanya, seseorang merendahkan diri. Dengan demikian, pintu surga terbuka baginya, ia dilimpahi dengan limpah oleh Anugerah Allah, dan ia menjadi bebas. </w:t>
      </w:r>
    </w:p>
    <w:p w14:paraId="2C571A60" w14:textId="77777777" w:rsidR="00731E6C" w:rsidRPr="00A83783" w:rsidRDefault="00731E6C" w:rsidP="00731E6C">
      <w:pPr>
        <w:pStyle w:val="paragraph"/>
        <w:spacing w:before="30" w:after="30"/>
        <w:ind w:left="60" w:right="60"/>
        <w:rPr>
          <w:lang w:val="ru-RU"/>
        </w:rPr>
      </w:pPr>
      <w:r w:rsidRPr="00A83783">
        <w:rPr>
          <w:lang w:val="ru-RU"/>
        </w:rPr>
        <w:t>Sebelum pengakuan dosa, puncak rohani seseorang tertutup kabut. Seseorang melihat melalui kabut ini dengan sangat samar, tidak jelas — dan membenarkan dosanya. Sebab jika pikiran dikaburkan oleh dosa, maka seseorang melihat seolah-olah melalui kabut. Dan pengakuan dosa itu seperti angin kencang yang mengusir kabut dan membersihkan cakrawala. Oleh karena itu, jika orang-orang yang datang kepadaku untuk meminta nasihat belum melakukan pengakuan dosa, maka pertama-tama aku menyuruh mereka untuk melakukan pengakuan dosa dan mengatakan agar mereka datang kepadaku untuk berbincang setelahnya. Beberapa mulai beralasan: “Geron, jika Anda mampu memahami apa yang harus saya lakukan untuk menyelesaikan masalah saya, katakan saja kepada saya</w:t>
      </w:r>
      <w:r>
        <w:rPr>
          <w:lang w:val="ru-RU"/>
        </w:rPr>
        <w:t xml:space="preserve">.” </w:t>
      </w:r>
      <w:r w:rsidRPr="00A83783">
        <w:rPr>
          <w:lang w:val="ru-RU"/>
        </w:rPr>
        <w:t>— “Bahkan jika saya benar-benar mampu memahami apa yang harus Anda lakukan,” jawab saya kepada mereka, “Anda t u tidak akan mampu memahaminya. “Oleh karena itu, pergilah terlebih dahulu untuk mengaku dosa, lalu datanglah dan kita akan berbincang</w:t>
      </w:r>
      <w:r>
        <w:rPr>
          <w:lang w:val="ru-RU"/>
        </w:rPr>
        <w:t xml:space="preserve">.” </w:t>
      </w:r>
      <w:r w:rsidRPr="00A83783">
        <w:rPr>
          <w:lang w:val="ru-RU"/>
        </w:rPr>
        <w:t xml:space="preserve">Memang benar, bagaimana mungkin kita dapat menjalin hubungan dan mencapai saling pengertian dengan seseorang jika ia </w:t>
      </w:r>
      <w:r>
        <w:rPr>
          <w:lang w:val="ru-RU"/>
        </w:rPr>
        <w:t xml:space="preserve">“beroperasi” </w:t>
      </w:r>
      <w:r w:rsidRPr="00A83783">
        <w:rPr>
          <w:lang w:val="ru-RU"/>
        </w:rPr>
        <w:t xml:space="preserve">pada frekuensi [rohani] yang berbeda? </w:t>
      </w:r>
    </w:p>
    <w:p w14:paraId="249B977D" w14:textId="77777777" w:rsidR="00731E6C" w:rsidRPr="00A83783" w:rsidRDefault="00731E6C" w:rsidP="00731E6C">
      <w:pPr>
        <w:pStyle w:val="paragraph"/>
        <w:spacing w:before="30" w:after="30"/>
        <w:ind w:left="60" w:right="60"/>
        <w:rPr>
          <w:lang w:val="ru-RU"/>
        </w:rPr>
      </w:pPr>
      <w:r w:rsidRPr="00A83783">
        <w:rPr>
          <w:lang w:val="ru-RU"/>
        </w:rPr>
        <w:t>Melalui pengakuan dosa, seseorang membersihkan dirinya dari dalam dari segala hal yang tidak perlu — dan menghasilkan buah rohani. Suatu hari, ketika saya sedang menggali kebun sayur saya untuk menanam beberapa tanaman tomat, seorang tamu datang kepada saya dan bertanya: “Apa yang Anda lakukan, Geronda?</w:t>
      </w:r>
      <w:r>
        <w:rPr>
          <w:lang w:val="ru-RU"/>
        </w:rPr>
        <w:t xml:space="preserve">” </w:t>
      </w:r>
      <w:r w:rsidRPr="00A83783">
        <w:rPr>
          <w:lang w:val="ru-RU"/>
        </w:rPr>
        <w:t>— “Apa yang saya lakukan? — kata saya. — Ya begini, aku sedang mengkonfesikan kebunku</w:t>
      </w:r>
      <w:r>
        <w:rPr>
          <w:lang w:val="ru-RU"/>
        </w:rPr>
        <w:t xml:space="preserve">.” </w:t>
      </w:r>
      <w:r w:rsidRPr="00A83783">
        <w:rPr>
          <w:lang w:val="ru-RU"/>
        </w:rPr>
        <w:t xml:space="preserve">— “Bagaimana bisa, Geronda,” katanya terkejut. — </w:t>
      </w:r>
      <w:r>
        <w:rPr>
          <w:lang w:val="ru-RU"/>
        </w:rPr>
        <w:t>“</w:t>
      </w:r>
      <w:r w:rsidRPr="00A83783">
        <w:rPr>
          <w:lang w:val="ru-RU"/>
        </w:rPr>
        <w:t xml:space="preserve">Mungkinkah kebun </w:t>
      </w:r>
      <w:r w:rsidRPr="00A83783">
        <w:rPr>
          <w:lang w:val="ru-RU"/>
        </w:rPr>
        <w:lastRenderedPageBreak/>
        <w:t>juga membutuhkan pengakuan dosa?</w:t>
      </w:r>
      <w:r>
        <w:rPr>
          <w:lang w:val="ru-RU"/>
        </w:rPr>
        <w:t xml:space="preserve">” </w:t>
      </w:r>
      <w:r w:rsidRPr="00A83783">
        <w:rPr>
          <w:lang w:val="ru-RU"/>
        </w:rPr>
        <w:t>— “Tentu saja, membutuhkan. Saya yakin bahwa ketika saya ‘mengakui dosa’ kebun, yaitu membersihkan tanah dari batu, rumput liar, duri, dan sejenisnya, sayuran yang dihasilkannya akan tumbuh kuat dan sehat sekali! Dan jika kebun dibiarkan tanpa pengakuan dosa, maka yang tumbuh di bedeng-bedengnya hanyalah tomat-tomat kecil yang kurang berkembang, kuning, dan keriput!..</w:t>
      </w:r>
      <w:r>
        <w:rPr>
          <w:lang w:val="ru-RU"/>
        </w:rPr>
        <w:t xml:space="preserve">” </w:t>
      </w:r>
    </w:p>
    <w:p w14:paraId="000F5C3F" w14:textId="77777777" w:rsidR="00731E6C" w:rsidRPr="002224AC" w:rsidRDefault="00731E6C" w:rsidP="00731E6C">
      <w:pPr>
        <w:rPr>
          <w:lang w:val="ru-RU"/>
        </w:rPr>
      </w:pPr>
    </w:p>
    <w:p w14:paraId="68529B73" w14:textId="77777777" w:rsidR="00731E6C" w:rsidRPr="00A83783" w:rsidRDefault="00731E6C" w:rsidP="00731E6C">
      <w:pPr>
        <w:pStyle w:val="Heading4"/>
        <w:rPr>
          <w:lang w:val="ru-RU"/>
        </w:rPr>
      </w:pPr>
      <w:bookmarkStart w:id="357" w:name="_Toc196502946"/>
      <w:bookmarkStart w:id="358" w:name="_Toc196909915"/>
      <w:bookmarkStart w:id="359" w:name="_Toc225483272"/>
      <w:r w:rsidRPr="00A83783">
        <w:rPr>
          <w:lang w:val="ru-RU"/>
        </w:rPr>
        <w:t>Tuhan ingin agar manusia memperbaiki diri melalui sesama manusia</w:t>
      </w:r>
      <w:bookmarkEnd w:id="357"/>
      <w:bookmarkEnd w:id="358"/>
      <w:bookmarkEnd w:id="359"/>
    </w:p>
    <w:p w14:paraId="44227E51" w14:textId="77777777" w:rsidR="00731E6C" w:rsidRPr="00A83783" w:rsidRDefault="00731E6C" w:rsidP="00731E6C">
      <w:pPr>
        <w:pStyle w:val="paragraph"/>
        <w:spacing w:before="30" w:after="30"/>
        <w:ind w:left="60" w:right="60"/>
        <w:rPr>
          <w:lang w:val="ru-RU"/>
        </w:rPr>
      </w:pPr>
      <w:r w:rsidRPr="00A83783">
        <w:rPr>
          <w:lang w:val="ru-RU"/>
        </w:rPr>
        <w:t xml:space="preserve">— Geronda, ketika saya menghadapi suatu kesulitan dan berdoa agar masalah itu teratasi, bagaimana saya bisa memahami apa yang menjadi kehendak Allah? </w:t>
      </w:r>
    </w:p>
    <w:p w14:paraId="7A54D458" w14:textId="77777777" w:rsidR="00731E6C" w:rsidRPr="00A83783" w:rsidRDefault="00731E6C" w:rsidP="00731E6C">
      <w:pPr>
        <w:pStyle w:val="paragraph"/>
        <w:spacing w:before="30" w:after="30"/>
        <w:ind w:left="60" w:right="60"/>
        <w:rPr>
          <w:lang w:val="ru-RU"/>
        </w:rPr>
      </w:pPr>
      <w:r w:rsidRPr="00A83783">
        <w:rPr>
          <w:lang w:val="ru-RU"/>
        </w:rPr>
        <w:t>— Kehendak Tuhan tidak dicari dengan cara seperti itu. Lebih baik kamu bertanya kepada orang lain tentang kesulitanmu. Jangan meminta petunjuk dari Tuhan jika kamu bisa berkonsultasi dengan sesama manusia. Sebab, jika tidak, kamu bisa terjatuh ke dalam tipu daya. Seorang pria, ketika datang ke gereja, berdiri di depan ikonostasis dan mulai berkata: “Ratu saya, apakah saya boleh mengambil uang dari kotak persembahan?</w:t>
      </w:r>
      <w:r>
        <w:rPr>
          <w:lang w:val="ru-RU"/>
        </w:rPr>
        <w:t xml:space="preserve">” </w:t>
      </w:r>
      <w:r w:rsidRPr="00A83783">
        <w:rPr>
          <w:lang w:val="ru-RU"/>
        </w:rPr>
        <w:t>— “Ambil</w:t>
      </w:r>
      <w:r>
        <w:rPr>
          <w:lang w:val="ru-RU"/>
        </w:rPr>
        <w:t xml:space="preserve">,” </w:t>
      </w:r>
      <w:r w:rsidRPr="00A83783">
        <w:rPr>
          <w:lang w:val="ru-RU"/>
        </w:rPr>
        <w:t>— jawab pikirannya. “Baiklah, kalau begitu saya akan mengambilnya</w:t>
      </w:r>
      <w:r>
        <w:rPr>
          <w:lang w:val="ru-RU"/>
        </w:rPr>
        <w:t xml:space="preserve">,” </w:t>
      </w:r>
      <w:r w:rsidRPr="00A83783">
        <w:rPr>
          <w:lang w:val="ru-RU"/>
        </w:rPr>
        <w:t xml:space="preserve">— jawabnya kepada pikirannya dan mengambil uang itu. Ketika hal ini terjadi beberapa kali, salah satu anggota dewan paroki menyadari bahwa uang dari kotak sumbangan menghilang. “Apa yang sedang terjadi?” — ia heran. </w:t>
      </w:r>
      <w:r>
        <w:rPr>
          <w:lang w:val="ru-RU"/>
        </w:rPr>
        <w:t>“</w:t>
      </w:r>
      <w:r w:rsidRPr="00A83783">
        <w:rPr>
          <w:lang w:val="ru-RU"/>
        </w:rPr>
        <w:t>Mungkinkah ada yang mencuri uang?</w:t>
      </w:r>
      <w:r>
        <w:rPr>
          <w:lang w:val="ru-RU"/>
        </w:rPr>
        <w:t xml:space="preserve">” </w:t>
      </w:r>
      <w:r w:rsidRPr="00A83783">
        <w:rPr>
          <w:lang w:val="ru-RU"/>
        </w:rPr>
        <w:t>Ia memutuskan untuk mencari tahu siapa yang melakukannya. Dan apa yang ia lihat? Tak lama kemudian, pria itu datang dan semuanya terulang: “Ratu ku, bolehkah aku mengambil uang dari kotak itu?.. Baiklah, kalau begitu aku akan mengambilnya</w:t>
      </w:r>
      <w:r>
        <w:rPr>
          <w:lang w:val="ru-RU"/>
        </w:rPr>
        <w:t xml:space="preserve">.” </w:t>
      </w:r>
      <w:r w:rsidRPr="00A83783">
        <w:rPr>
          <w:lang w:val="ru-RU"/>
        </w:rPr>
        <w:t xml:space="preserve">Begitulah anggota dewan paroki itu menangkapnya di tempat kejadian. </w:t>
      </w:r>
    </w:p>
    <w:p w14:paraId="23633BE4" w14:textId="77777777" w:rsidR="00731E6C" w:rsidRPr="00A83783" w:rsidRDefault="00731E6C" w:rsidP="00731E6C">
      <w:pPr>
        <w:pStyle w:val="paragraph"/>
        <w:spacing w:before="30" w:after="30"/>
        <w:ind w:left="60" w:right="60"/>
        <w:rPr>
          <w:lang w:val="ru-RU"/>
        </w:rPr>
      </w:pPr>
      <w:r w:rsidRPr="00A83783">
        <w:rPr>
          <w:lang w:val="ru-RU"/>
        </w:rPr>
        <w:t xml:space="preserve">Setiap kali ada orang rohani di dekatmu, mintalah nasihat darinya. Namun, jika tidak ada orang yang bisa kamu tanya — misalnya, kamu berada di tengah gurun — namun dalam dirimu ada kerinduan untuk mendengarkan, maka Allah yang Baik sendiri menjadi Bapamu. Dia menerangi dan memberitahukan kepadamu. Misalkan, kamu tidak dapat menemukan orang yang mampu menjelaskan suatu bagian dari Kitab Suci kepadamu. Namun, dalam hal ini, Allah yang menerangi kamu, dan kamu memahami bagian tersebut. </w:t>
      </w:r>
    </w:p>
    <w:p w14:paraId="30FD607D" w14:textId="77777777" w:rsidR="00731E6C" w:rsidRPr="00A83783" w:rsidRDefault="00731E6C" w:rsidP="00731E6C">
      <w:pPr>
        <w:pStyle w:val="paragraph"/>
        <w:spacing w:before="30" w:after="30"/>
        <w:ind w:left="60" w:right="60"/>
        <w:rPr>
          <w:lang w:val="ru-RU"/>
        </w:rPr>
      </w:pPr>
      <w:r w:rsidRPr="00A83783">
        <w:rPr>
          <w:lang w:val="ru-RU"/>
        </w:rPr>
        <w:t xml:space="preserve">— Geronda, tolong jelaskan, bagaimana cara memahami apa penyebab suatu fenomena dalam kehidupan rohani saya — apakah itu godaan si jahat ataukah karena ketidakperhatian saya sendiri? </w:t>
      </w:r>
    </w:p>
    <w:p w14:paraId="036B59E8" w14:textId="77777777" w:rsidR="00731E6C" w:rsidRPr="00A83783" w:rsidRDefault="00731E6C" w:rsidP="00731E6C">
      <w:pPr>
        <w:pStyle w:val="paragraph"/>
        <w:spacing w:before="30" w:after="30"/>
        <w:ind w:left="60" w:right="60"/>
        <w:rPr>
          <w:lang w:val="ru-RU"/>
        </w:rPr>
      </w:pPr>
      <w:r w:rsidRPr="00A83783">
        <w:rPr>
          <w:lang w:val="ru-RU"/>
        </w:rPr>
        <w:t xml:space="preserve">— Harus pergi dan bertanya. </w:t>
      </w:r>
    </w:p>
    <w:p w14:paraId="4864B920" w14:textId="77777777" w:rsidR="00731E6C" w:rsidRPr="00A83783" w:rsidRDefault="00731E6C" w:rsidP="00731E6C">
      <w:pPr>
        <w:pStyle w:val="paragraph"/>
        <w:spacing w:before="30" w:after="30"/>
        <w:ind w:left="60" w:right="60"/>
        <w:rPr>
          <w:lang w:val="ru-RU"/>
        </w:rPr>
      </w:pPr>
      <w:r w:rsidRPr="00A83783">
        <w:rPr>
          <w:lang w:val="ru-RU"/>
        </w:rPr>
        <w:t xml:space="preserve">— Jadi, manusia tidak bisa memahaminya sendiri? </w:t>
      </w:r>
    </w:p>
    <w:p w14:paraId="5B1EE208" w14:textId="77777777" w:rsidR="00731E6C" w:rsidRPr="00A83783" w:rsidRDefault="00731E6C" w:rsidP="00731E6C">
      <w:pPr>
        <w:pStyle w:val="paragraph"/>
        <w:spacing w:before="30" w:after="30"/>
        <w:ind w:left="60" w:right="60"/>
        <w:rPr>
          <w:lang w:val="ru-RU"/>
        </w:rPr>
      </w:pPr>
      <w:r w:rsidRPr="00A83783">
        <w:rPr>
          <w:lang w:val="ru-RU"/>
        </w:rPr>
        <w:t xml:space="preserve">— Bahkan jika ia memahami sesuatu, ia tidak bisa yakin. Bahkan orang yang berpengalaman pun pergi dan bertanya kepada orang lain. Jika pertanyaannya menyangkut diriku secara pribadi, aku selalu bertanya kepada seseorang. Ketika menyangkut hal yang berkaitan denganku secara pribadi, keputusan pribadiku — seberapa bijak pun kelihatannya — aku anggap sebagai kebodohan terbesar. Dalam hal ini, saya tidak bertanya kepada orang yang sudah tahu sebelumnya keputusan mana yang akan saya sukai, melainkan kepada orang yang tidak tahu. Lihatlah, bahkan seorang dokter, untuk memastikan bahwa dia membuat diagnosis yang benar dalam kasus yang sulit, berkonsultasi dengan dokter lain. Apalagi berkonsultasi dengan seorang mahasiswa! Seberapa pun spiritualnya seseorang, seberapa pun baiknya ia mampu menganalisis sendiri masalah-masalah yang menyangkut dirinya — ia tidak dapat menemukan kedamaian batin, karena Allah menghendaki agar manusia menerima bantuan dari sesama manusia dan diperbaiki melalui sesama manusia. Allah yang Baik mengatur hal ini agar manusia merendahkan diri. Manusia harus mengungkapkan pikiran-pikirannya dan apa yang terjadi padanya kepada bimbing rohani, berkonsultasi dengannya, dan tidak memutuskan masalah-masalah sulit secara mandiri. Ia juga tidak boleh mencoba mengatasi sendiri kesulitan-kesulitan yang ditemuinya dalam perjuangan rohani — sebab dengan melakukan itu, ia menguji dirinya sendiri, si jahat dapat </w:t>
      </w:r>
      <w:r w:rsidRPr="00A83783">
        <w:rPr>
          <w:lang w:val="ru-RU"/>
        </w:rPr>
        <w:lastRenderedPageBreak/>
        <w:t xml:space="preserve">menyesatkannya dan menciptakan masalah-masalah [baru] baginya. Beberapa orang sampai pada titik di mana mereka sendiri menentukan penebusan dosa bagi diri mereka. Hal-hal semacam itu sangat berbahaya. </w:t>
      </w:r>
    </w:p>
    <w:p w14:paraId="4AD22BD7" w14:textId="77777777" w:rsidR="00731E6C" w:rsidRPr="00A83783" w:rsidRDefault="00731E6C" w:rsidP="00731E6C">
      <w:pPr>
        <w:pStyle w:val="paragraph"/>
        <w:spacing w:before="30" w:after="30"/>
        <w:ind w:left="60" w:right="60"/>
        <w:rPr>
          <w:lang w:val="ru-RU"/>
        </w:rPr>
      </w:pPr>
      <w:r w:rsidRPr="00A83783">
        <w:rPr>
          <w:lang w:val="ru-RU"/>
        </w:rPr>
        <w:t xml:space="preserve">Seorang Kristen yang tidak memiliki bapa rohani untuk diajak berkonsultasi saat menempuh perjalanan rohaninya akan tersesat, kehabisan tenaga, dan tertinggal di belakang. Sangat sulit bagi orang seperti itu untuk mencapai tujuan yang telah ditetapkan. Jika seseorang menyelesaikan masalahnya sendiri, maka seberapa pun bijaknya dia, dia tetap terbelenggu, karena bertindak dengan rasa percaya diri dan kesombongan. Namun, orang yang merendahkan diri, dengan penuh kepercayaan dan pengorbanan, mendatangi pembimbing rohaninya dan meminta pendapatnya, akan mendapatkan bantuan. Hal ini terjadi karena dalam kasus terakhir, Tuhan pasti menerangi pembimbing rohani tersebut dan pembimbing rohani itu memberikan jawaban yang benar kepada orang tersebut. Nah, begitulah juga dalam kasus saya. Siapa saya? Tutup kaleng. Namun, jika ada orang yang datang kepada saya dengan anggapan bahwa saya adalah orang suci, maka saya menyadari bahwa ada perubahan dalam diri saya dan merasa bahwa saya berbicara bukan atas nama diri sendiri. Dari sini jelas bagiku seperti dua ditambah dua sama dengan empat, bahwa orang yang datang kepadaku datang dengan rasa hormat, dan Tuhan, agar tidak memperlakukan orang itu dengan tidak adil, membawa aku ke dalam keadaan baik ini. Dalam kasus-kasus seperti itu, jika kamu ditanya tentang sesuatu yang serius, Tuhan memberitahumu dan kamu dapat memberi tahu orang tersebut tentang apa yang akan terjadi, kapan itu akan terjadi, dan bagaimana dia harus menanggapinya. </w:t>
      </w:r>
    </w:p>
    <w:p w14:paraId="7BE8B643" w14:textId="77777777" w:rsidR="00731E6C" w:rsidRPr="002224AC" w:rsidRDefault="00731E6C" w:rsidP="00731E6C">
      <w:pPr>
        <w:rPr>
          <w:lang w:val="ru-RU"/>
        </w:rPr>
      </w:pPr>
    </w:p>
    <w:p w14:paraId="29A51C68" w14:textId="77777777" w:rsidR="00731E6C" w:rsidRPr="00A83783" w:rsidRDefault="00731E6C" w:rsidP="00731E6C">
      <w:pPr>
        <w:pStyle w:val="Heading4"/>
        <w:rPr>
          <w:lang w:val="ru-RU"/>
        </w:rPr>
      </w:pPr>
      <w:bookmarkStart w:id="360" w:name="_Toc196502947"/>
      <w:bookmarkStart w:id="361" w:name="_Toc196909916"/>
      <w:bookmarkStart w:id="362" w:name="_Toc225483273"/>
      <w:r w:rsidRPr="00A83783">
        <w:rPr>
          <w:lang w:val="ru-RU"/>
        </w:rPr>
        <w:t>Dalam kehidupan rohani, seorang pembimbing rohani sangat diperlukan</w:t>
      </w:r>
      <w:bookmarkEnd w:id="360"/>
      <w:bookmarkEnd w:id="361"/>
      <w:bookmarkEnd w:id="362"/>
    </w:p>
    <w:p w14:paraId="3E3F8332" w14:textId="77777777" w:rsidR="00731E6C" w:rsidRPr="00A83783" w:rsidRDefault="00731E6C" w:rsidP="00731E6C">
      <w:pPr>
        <w:pStyle w:val="paragraph"/>
        <w:spacing w:before="30" w:after="30"/>
        <w:ind w:left="60" w:right="60"/>
        <w:rPr>
          <w:lang w:val="ru-RU"/>
        </w:rPr>
      </w:pPr>
      <w:r w:rsidRPr="00A83783">
        <w:rPr>
          <w:lang w:val="ru-RU"/>
        </w:rPr>
        <w:t xml:space="preserve">Saat ini, hal yang paling penting bagi orang-orang adalah menemukan bimbingan rohani, mengaku dosa kepadanya, mempercayainya, dan berkonsultasi dengannya. Jika, dengan memiliki bimbingan rohani, orang-orang mengatur hidup mereka sedemikian rupa sehingga ada tempat untuk doa dan membaca buku-buku rohani, jika mereka pergi ke gereja, menerima komuni, maka dalam hidup ini mereka tidak perlu takut. </w:t>
      </w:r>
    </w:p>
    <w:p w14:paraId="2598DE99" w14:textId="77777777" w:rsidR="00731E6C" w:rsidRPr="00A83783" w:rsidRDefault="00731E6C" w:rsidP="00731E6C">
      <w:pPr>
        <w:pStyle w:val="paragraph"/>
        <w:spacing w:before="30" w:after="30"/>
        <w:ind w:left="60" w:right="60"/>
        <w:rPr>
          <w:lang w:val="ru-RU"/>
        </w:rPr>
      </w:pPr>
      <w:r w:rsidRPr="00A83783">
        <w:rPr>
          <w:lang w:val="ru-RU"/>
        </w:rPr>
        <w:t xml:space="preserve">Agar jiwa tidak tersesat, ia harus diawasi oleh pembimbing rohani. Dalam kehidupan rohani, misalnya, membaca buku-buku rohani sangat membantu; namun, tanpa pembimbing rohani, seseorang dapat menafsirkan apa yang dibacanya sesuai kehendaknya sendiri dan dengan demikian terjerumus ke dalam kesesatan. Lihatlah, orang yang bepergian ke suatu tempat dengan mobil dan tidak begitu mengenal jalannya, mungkin akan melihat peta, namun selain itu, ia juga berhenti untuk bertanya kepada orang-orang bagaimana cara melewatinya, agar tidak tersesat. Misalnya, seseorang berangkat dari Athena dan menuju ke Florina. Peta tentu saja ada padanya dan ia melihatnya, tetapi tetap saja ia berhenti di dekat kios dan bertanya, apakah ia berjalan dengan benar, apakah jalan di depan baik. Dan jika tidak bertanya, ia akan menghadapi bahaya atau belok ke arah yang salah, dan alih-alih sampai di Florina, ia malah berakhir di Kavala atau terjatuh bersama mobilnya dari tebing dan tewas. </w:t>
      </w:r>
    </w:p>
    <w:p w14:paraId="74A0475B" w14:textId="77777777" w:rsidR="00731E6C" w:rsidRPr="00A83783" w:rsidRDefault="00731E6C" w:rsidP="00731E6C">
      <w:pPr>
        <w:pStyle w:val="paragraph"/>
        <w:spacing w:before="30" w:after="30"/>
        <w:ind w:left="60" w:right="60"/>
        <w:rPr>
          <w:lang w:val="ru-RU"/>
        </w:rPr>
      </w:pPr>
      <w:r w:rsidRPr="00A83783">
        <w:rPr>
          <w:lang w:val="ru-RU"/>
        </w:rPr>
        <w:t>Tentu saja, bisa juga terjadi hal seperti ini: seseorang bertanya kepada orang lain tentang cara menuju ke tempat yang diinginkan, namun, setelah mendengar jawaban [bahwa ia harus berbelok ke arah lain], ia tetap melanjutkan perjalanannya dan akhirnya tiba di tempat yang bukan tujuannya. Selain itu, ia mungkin mengabaikan bahaya jalan yang telah diperingatkan kepadanya, dan mengalami kecelakaan atau masalah lain. Namun, orang yang menunjukkan jalan yang benar kepadanya dan memperingatkan: “Berhati-hatilah: di tempat ini ada tikungan tajam, dan di tempat itu jalan melewati tepi jurang yang tinggi...</w:t>
      </w:r>
      <w:r>
        <w:rPr>
          <w:lang w:val="ru-RU"/>
        </w:rPr>
        <w:t xml:space="preserve">,” </w:t>
      </w:r>
      <w:r w:rsidRPr="00A83783">
        <w:rPr>
          <w:lang w:val="ru-RU"/>
        </w:rPr>
        <w:t xml:space="preserve">akan menerima upahnya. Hal yang sama harus terjadi dalam kehidupan rohani. Seorang beriman perlu memiliki bimbingan rohani yang membantunya melalui Sakramen Pengakuan Dosa ( ), serta memberikan nasihat. Hanya dengan cara itulah seseorang dapat menjalani kehidupan rohani dan yakin bahwa ia berada di jalan yang benar. </w:t>
      </w:r>
    </w:p>
    <w:p w14:paraId="43DE5B9B"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Tentu saja, seorang manusia memilih pembimbing rohani untuk dirinya sendiri. Tidak perlu mempercayakan jiwa kepada sembarang orang. Sama seperti ketika menjaga kesehatan jasmani, seseorang mencari dokter yang baik, demikian pula ketika menjaga kesehatan jiwa, perlu berusaha mencari pembimbing rohani yang baik dan mengunjungi pembimbing rohani tersebut — dokter jiwa — secara teratur. </w:t>
      </w:r>
    </w:p>
    <w:p w14:paraId="446D125D" w14:textId="77777777" w:rsidR="00731E6C" w:rsidRPr="002224AC" w:rsidRDefault="00731E6C" w:rsidP="00731E6C">
      <w:pPr>
        <w:rPr>
          <w:lang w:val="ru-RU"/>
        </w:rPr>
      </w:pPr>
    </w:p>
    <w:p w14:paraId="27665773" w14:textId="77777777" w:rsidR="00731E6C" w:rsidRPr="00A83783" w:rsidRDefault="00731E6C" w:rsidP="00731E6C">
      <w:pPr>
        <w:pStyle w:val="Heading4"/>
        <w:rPr>
          <w:lang w:val="ru-RU"/>
        </w:rPr>
      </w:pPr>
      <w:bookmarkStart w:id="363" w:name="_Toc196502948"/>
      <w:bookmarkStart w:id="364" w:name="_Toc196909917"/>
      <w:bookmarkStart w:id="365" w:name="_Toc225483274"/>
      <w:r w:rsidRPr="00A83783">
        <w:rPr>
          <w:lang w:val="ru-RU"/>
        </w:rPr>
        <w:t>Arahkanlah orang-orang kepada bapa rohani</w:t>
      </w:r>
      <w:bookmarkEnd w:id="363"/>
      <w:bookmarkEnd w:id="364"/>
      <w:bookmarkEnd w:id="365"/>
    </w:p>
    <w:p w14:paraId="1C358C34" w14:textId="77777777" w:rsidR="00731E6C" w:rsidRPr="00A83783" w:rsidRDefault="00731E6C" w:rsidP="00731E6C">
      <w:pPr>
        <w:pStyle w:val="paragraph"/>
        <w:spacing w:before="30" w:after="30"/>
        <w:ind w:left="60" w:right="60"/>
        <w:rPr>
          <w:lang w:val="ru-RU"/>
        </w:rPr>
      </w:pPr>
      <w:r w:rsidRPr="00A83783">
        <w:rPr>
          <w:lang w:val="ru-RU"/>
        </w:rPr>
        <w:t xml:space="preserve">— Geronda, seringkali orang-orang yang datang ke biara kami melihat bahwa kami mengenakan jubah, dan hal ini membuat mereka merasa nyaman untuk menceritakan penderitaan mereka, masalah-masalah mereka — hampir seperti ingin mengaku dosa. Bagaimana seharusnya kami bersikap terhadap orang-orang seperti itu? </w:t>
      </w:r>
    </w:p>
    <w:p w14:paraId="4D506DEC" w14:textId="77777777" w:rsidR="00731E6C" w:rsidRPr="00A83783" w:rsidRDefault="00731E6C" w:rsidP="00731E6C">
      <w:pPr>
        <w:pStyle w:val="paragraph"/>
        <w:spacing w:before="30" w:after="30"/>
        <w:ind w:left="60" w:right="60"/>
        <w:rPr>
          <w:lang w:val="ru-RU"/>
        </w:rPr>
      </w:pPr>
      <w:r w:rsidRPr="00A83783">
        <w:rPr>
          <w:lang w:val="ru-RU"/>
        </w:rPr>
        <w:t>— Ketika orang-orang datang kepada Anda dengan pertanyaan tentang apa yang mengganggu mereka, tanyakanlah terlebih dahulu kepada mereka: “Apakah Anda memiliki bapa rohani?</w:t>
      </w:r>
      <w:r>
        <w:rPr>
          <w:lang w:val="ru-RU"/>
        </w:rPr>
        <w:t xml:space="preserve">” </w:t>
      </w:r>
      <w:r w:rsidRPr="00A83783">
        <w:rPr>
          <w:lang w:val="ru-RU"/>
        </w:rPr>
        <w:t>Dan saya juga berkata kepada mereka yang datang ke kaliva saya: “Saya bukan bapa rohani. Pergilah kepada bapa rohani Anda dan lakukan apa yang dia katakan kepada Anda</w:t>
      </w:r>
      <w:r>
        <w:rPr>
          <w:lang w:val="ru-RU"/>
        </w:rPr>
        <w:t xml:space="preserve">.” </w:t>
      </w:r>
      <w:r w:rsidRPr="00A83783">
        <w:rPr>
          <w:lang w:val="ru-RU"/>
        </w:rPr>
        <w:t xml:space="preserve">Orang-orang harus bertobat. Selain itu, mereka harus memiliki bapa rohani dan mengaku dosa kepadanya — agar iblis kehilangan hak-hak yang mereka berikan kepadanya atas diri mereka sendiri. Jika seorang biarawati sekali saja berbagi penderitaan seorang wanita yang menderita yang datang ke biara untuk menceritakan masalahnya, dan setelah mendengarkan, mengirimnya ke bapa rohani, hal itu dapat saya pahami. Namun, melakukan percakapan rutin dengan wanita malang itu adalah salah. Jika seorang wanita tidak puas dengan pengakunya, atau dia belum pernah mengaku dosa, atau berada dalam keadaan putus asa, maka biarawati — setelah mendengarkannya sekali — sebaiknya mengarahkannya kembali kepada pengaku, dan mengatakan kepada wanita itu bahwa dia sendiri juga akan mendoakannya. </w:t>
      </w:r>
    </w:p>
    <w:p w14:paraId="2195D812" w14:textId="77777777" w:rsidR="00731E6C" w:rsidRPr="00A83783" w:rsidRDefault="00731E6C" w:rsidP="00731E6C">
      <w:pPr>
        <w:pStyle w:val="paragraph"/>
        <w:spacing w:before="30" w:after="30"/>
        <w:ind w:left="60" w:right="60"/>
        <w:rPr>
          <w:lang w:val="ru-RU"/>
        </w:rPr>
      </w:pPr>
      <w:r w:rsidRPr="00A83783">
        <w:rPr>
          <w:lang w:val="ru-RU"/>
        </w:rPr>
        <w:t>Bukan tugas biarawati untuk membantu orang dengan terus-menerus mendengarkan masalah mereka. Lagipula, orang-orang itu sendiri tidak mendapat manfaat dari pendengaran semacam itu. Sebab, pada seseorang dapat terjadi tiga jenis perubahan: ia berubah karena dirinya sendiri, karena orang lain, dan karena iblis. Dan begitulah, orang-orang datang ke sini, ke biara, menemukan penghiburan di sini, namun begitu mereka meninggalkan biara, mereka segera kembali ke kehidupan lama mereka, dan begitulah lagu lama mereka berlanjut. [Oleh karena itu] baik wanita maupun pria harus pergi menemui bapa rohani mereka. Jika [sebaliknya] mereka menceritakan masalah mereka kepada seorang biarawati, itu salah. Karena kemudian orang-orang membenarkan diri mereka sendiri: “Saya sudah menceritakan tentang diri saya, artinya saya sudah melakukan apa yang seharusnya</w:t>
      </w:r>
      <w:r>
        <w:rPr>
          <w:lang w:val="ru-RU"/>
        </w:rPr>
        <w:t xml:space="preserve">.” </w:t>
      </w:r>
      <w:r w:rsidRPr="00A83783">
        <w:rPr>
          <w:lang w:val="ru-RU"/>
        </w:rPr>
        <w:t xml:space="preserve">Artinya, orang-orang seperti itu menenangkan pikiran mereka secara palsu dan tidak pergi menemui bapa rohani. Dan ini adalah tipu daya iblis agar orang-orang tidak mengaku dosa. </w:t>
      </w:r>
    </w:p>
    <w:p w14:paraId="0C8EDC25" w14:textId="77777777" w:rsidR="00731E6C" w:rsidRPr="00A83783" w:rsidRDefault="00731E6C" w:rsidP="00731E6C">
      <w:pPr>
        <w:pStyle w:val="paragraph"/>
        <w:spacing w:before="30" w:after="30"/>
        <w:ind w:left="60" w:right="60"/>
        <w:rPr>
          <w:lang w:val="ru-RU"/>
        </w:rPr>
      </w:pPr>
      <w:r w:rsidRPr="00A83783">
        <w:rPr>
          <w:lang w:val="ru-RU"/>
        </w:rPr>
        <w:t xml:space="preserve">Kalian harus memahami apa misi masing-masing sebagai biarawati, dan jangan berusaha melakukan misi palsu. Sebab, dalam </w:t>
      </w:r>
      <w:r>
        <w:rPr>
          <w:lang w:val="ru-RU"/>
        </w:rPr>
        <w:t>“misi”</w:t>
      </w:r>
      <w:r w:rsidRPr="00A83783">
        <w:rPr>
          <w:lang w:val="ru-RU"/>
        </w:rPr>
        <w:t xml:space="preserve"> semacam itu, kita menyimpang karena tidak memahami misi biarawati kita. Sebagai biarawati, kita wajib berdoa untuk masalah-masalah manusia — namun kita tidak wajib menyelesaikan masalah-masalah tersebut. Namun, masalah-masalah manusia termasuk dalam lingkup tanggung jawab seorang bapa rohani, [lebih dari itu] ia bertanggung jawab atas hal itu. Jika orang-orang membicarakan masalah mereka dengan kalian, maka mereka mengalihkan tanggung jawab ini kepada kalian, sedangkan seorang bapa rohani dapat mengawasi orang-orang dari jarak dekat dan menemukan solusi untuk masalah mereka. Artinya, kita perlu bekerja dengan orang-orang, tetapi pekerjaan ini bukanlah tugas seorang biarawati. Orang-orang hanya boleh meminta doa dari kami. Jika mereka mengirimkan surat kepada kami dengan mencantumkan nama-nama dan permintaan untuk mendoakan mereka, maka kami harus — sebisa mungkin — mendoakan orang-orang ini dengan rosario. </w:t>
      </w:r>
    </w:p>
    <w:p w14:paraId="5FA0345B" w14:textId="77777777" w:rsidR="00731E6C" w:rsidRPr="002224AC" w:rsidRDefault="00731E6C" w:rsidP="00731E6C">
      <w:pPr>
        <w:rPr>
          <w:lang w:val="ru-RU"/>
        </w:rPr>
      </w:pPr>
    </w:p>
    <w:p w14:paraId="20057AC0" w14:textId="77777777" w:rsidR="00731E6C" w:rsidRPr="00A83783" w:rsidRDefault="00731E6C" w:rsidP="00731E6C">
      <w:pPr>
        <w:pStyle w:val="Heading4"/>
        <w:rPr>
          <w:lang w:val="ru-RU"/>
        </w:rPr>
      </w:pPr>
      <w:bookmarkStart w:id="366" w:name="_Toc196502949"/>
      <w:bookmarkStart w:id="367" w:name="_Toc196909918"/>
      <w:bookmarkStart w:id="368" w:name="_Toc225483275"/>
      <w:r w:rsidRPr="00A83783">
        <w:rPr>
          <w:lang w:val="ru-RU"/>
        </w:rPr>
        <w:lastRenderedPageBreak/>
        <w:t>“Bimbingan Rohani yang Memberi Pengobatan</w:t>
      </w:r>
      <w:r>
        <w:rPr>
          <w:lang w:val="ru-RU"/>
        </w:rPr>
        <w:t>”</w:t>
      </w:r>
      <w:bookmarkEnd w:id="366"/>
      <w:bookmarkEnd w:id="367"/>
      <w:bookmarkEnd w:id="368"/>
    </w:p>
    <w:p w14:paraId="0D42DC9D" w14:textId="77777777" w:rsidR="00731E6C" w:rsidRPr="00A83783" w:rsidRDefault="00731E6C" w:rsidP="00731E6C">
      <w:pPr>
        <w:pStyle w:val="paragraph"/>
        <w:spacing w:before="30" w:after="30"/>
        <w:ind w:left="60" w:right="60"/>
        <w:rPr>
          <w:lang w:val="ru-RU"/>
        </w:rPr>
      </w:pPr>
      <w:r w:rsidRPr="00A83783">
        <w:rPr>
          <w:lang w:val="ru-RU"/>
        </w:rPr>
        <w:t>Sama seperti seseorang berusaha agar dokter keluarganya berada sedekat mungkin dengannya, demikian pula ia harus berusaha agar rohaniwannya ( ) berada di dekatnya. Seorang dokter biasa, dengan berada di dekat pasien, dapat memberikan bantuan yang jauh lebih besar daripada seorang profesor kedokteran — meskipun pengalamannya tidak begitu luas. Sebab, dengan berada di dekat pasien, dokter dapat memeriksanya secara teratur, dan jika diperlukan — merujuknya ke spesialis. Ketika saya dirawat di rumah sakit khusus tuberkulosis,</w:t>
      </w:r>
      <w:r>
        <w:rPr>
          <w:rStyle w:val="FootnoteReference"/>
          <w:lang w:val="ru-RU"/>
        </w:rPr>
        <w:footnoteReference w:id="134"/>
      </w:r>
      <w:r w:rsidRPr="00A83783">
        <w:rPr>
          <w:lang w:val="ru-RU"/>
        </w:rPr>
        <w:t xml:space="preserve"> saya memperhatikan hal berikut: banyak orang kaya yang menderita tuberkulosis tidak dirawat di rumah sakit, melainkan tetap tinggal di rumah mereka. Para profesor kedokteran datang untuk merawat mereka. Namun, seperti yang ditunjukkan oleh pengalaman, perawatan semacam itu ternyata sama sekali tidak efektif, karena para profesor tidak dapat memantau pasien di rumah secara teratur. Oleh karena itu, di rumah sakit tersebut terpaksa dibuka sebuah unit khusus untuk orang kaya — agar mereka dirawat secara rawat inap dan dapat berada di bawah pengawasan medis yang terus-menerus. Saya ingin mengatakan hal berikut: seorang dokter, dengan berada dekat dengan pasien, memantau kondisinya, meresepkan pengobatan tertentu, dan melihat apakah obat yang diresepkannya membantu atau justru menimbulkan efek samping yang tidak diinginkan. Berdasarkan pengamatannya, dokter menaikkan atau menurunkan dosis yang diresepkan, dan jika diperlukan, dapat meresepkan pengobatan yang sama sekali berbeda bagi pasien. Demikian pula dengan bimbingan rohani: ia harus mengamati jiwa dari dekat, karena dari waktu ke waktu terjadi berbagai perubahan dalam diri seseorang, yang tidak mungkin dilacak dari jauh, agar dapat membantunya secara efektif. Suatu kali saya memberi nasihat kepada seorang wanita yang sedang tergoda: “Lakukan ini dan itu, dan kamu akan melihat bahwa godaan ini dapat kamu atasi</w:t>
      </w:r>
      <w:r>
        <w:rPr>
          <w:lang w:val="ru-RU"/>
        </w:rPr>
        <w:t xml:space="preserve">.” </w:t>
      </w:r>
      <w:r w:rsidRPr="00A83783">
        <w:rPr>
          <w:lang w:val="ru-RU"/>
        </w:rPr>
        <w:t xml:space="preserve">Dan benar saja: dia mendengarkan saya, godaan itu berlalu. Namun, tak lama kemudian, dia terjebak dalam godaan yang sama sekali berbeda dan mencoba mengatasinya dengan cara yang sama seperti yang pertama. Akibatnya, dia mengalami banyak penderitaan! Padahal, wanita aneh ini bisa saja mengirim seseorang kepadaku atau menulis surat untuk menanyakan apa yang harus dilakukannya, karena kesulitan yang dihadapinya bersifat berbeda. Dan aku akan meresepkan </w:t>
      </w:r>
      <w:r>
        <w:rPr>
          <w:lang w:val="ru-RU"/>
        </w:rPr>
        <w:t>“obat”</w:t>
      </w:r>
      <w:r w:rsidRPr="00A83783">
        <w:rPr>
          <w:lang w:val="ru-RU"/>
        </w:rPr>
        <w:t xml:space="preserve"> baru baginya — yaitu memberikan nasihat yang berbeda. Namun, dia tidak menemukan kesempatan untuk bertanya kepadaku, karena aku berada jauh darinya. Oleh karena itu — jika aku tidak mengenal seseorang dengan baik dan tidak berada dalam hubungan yang erat dengannya — aku tidak memberikan nasihat dari jauh. </w:t>
      </w:r>
    </w:p>
    <w:p w14:paraId="591623BD" w14:textId="77777777" w:rsidR="00731E6C" w:rsidRPr="002224AC" w:rsidRDefault="00731E6C" w:rsidP="00731E6C">
      <w:pPr>
        <w:rPr>
          <w:lang w:val="ru-RU"/>
        </w:rPr>
      </w:pPr>
    </w:p>
    <w:p w14:paraId="4165E60C" w14:textId="77777777" w:rsidR="00731E6C" w:rsidRPr="00A83783" w:rsidRDefault="00731E6C" w:rsidP="00731E6C">
      <w:pPr>
        <w:pStyle w:val="Heading4"/>
        <w:rPr>
          <w:lang w:val="ru-RU"/>
        </w:rPr>
      </w:pPr>
      <w:bookmarkStart w:id="369" w:name="_Toc196502950"/>
      <w:bookmarkStart w:id="370" w:name="_Toc196909919"/>
      <w:bookmarkStart w:id="371" w:name="_Toc225483276"/>
      <w:r w:rsidRPr="00A83783">
        <w:rPr>
          <w:lang w:val="ru-RU"/>
        </w:rPr>
        <w:t>Penasihat rohani dalam keluarga</w:t>
      </w:r>
      <w:bookmarkEnd w:id="369"/>
      <w:bookmarkEnd w:id="370"/>
      <w:bookmarkEnd w:id="371"/>
    </w:p>
    <w:p w14:paraId="7D3732C5" w14:textId="77777777" w:rsidR="00731E6C" w:rsidRPr="00A83783" w:rsidRDefault="00731E6C" w:rsidP="00731E6C">
      <w:pPr>
        <w:pStyle w:val="paragraph"/>
        <w:spacing w:before="30" w:after="30"/>
        <w:ind w:left="60" w:right="60"/>
        <w:rPr>
          <w:lang w:val="ru-RU"/>
        </w:rPr>
      </w:pPr>
      <w:r w:rsidRPr="00A83783">
        <w:rPr>
          <w:lang w:val="ru-RU"/>
        </w:rPr>
        <w:t xml:space="preserve">— Geonda, buku apa yang dapat membantu pasangan suami istri? </w:t>
      </w:r>
    </w:p>
    <w:p w14:paraId="49A3BCA8" w14:textId="77777777" w:rsidR="00731E6C" w:rsidRPr="00A83783" w:rsidRDefault="00731E6C" w:rsidP="00731E6C">
      <w:pPr>
        <w:pStyle w:val="paragraph"/>
        <w:spacing w:before="30" w:after="30"/>
        <w:ind w:left="60" w:right="60"/>
        <w:rPr>
          <w:lang w:val="ru-RU"/>
        </w:rPr>
      </w:pPr>
      <w:r w:rsidRPr="00A83783">
        <w:rPr>
          <w:lang w:val="ru-RU"/>
        </w:rPr>
        <w:t xml:space="preserve">— Yang akan membantu pasangan adalah: tidak seorang pun dari mereka boleh membenarkan diri sendiri. Jika masing-masing pasangan membenarkan diri sendiri, maka — seberapa banyak pun buku rohani yang mereka baca — mereka tidak akan mendapat manfaat. Dan jika suami dan istri bersikap baik, jika mereka memiliki bimbingan rohani dan mereka menaati bimbingan tersebut, maka mereka dapat menghindari masalah. Tanpa </w:t>
      </w:r>
      <w:r>
        <w:rPr>
          <w:lang w:val="ru-RU"/>
        </w:rPr>
        <w:t>“</w:t>
      </w:r>
      <w:r w:rsidRPr="00A83783">
        <w:rPr>
          <w:lang w:val="ru-RU"/>
        </w:rPr>
        <w:t xml:space="preserve">hakim </w:t>
      </w:r>
      <w:r>
        <w:rPr>
          <w:lang w:val="ru-RU"/>
        </w:rPr>
        <w:t xml:space="preserve">ketiga” </w:t>
      </w:r>
      <w:r w:rsidRPr="00A83783">
        <w:rPr>
          <w:lang w:val="ru-RU"/>
        </w:rPr>
        <w:t xml:space="preserve">rohani, [kehidupan keluarga yang normal] tidak mungkin terwujud. </w:t>
      </w:r>
    </w:p>
    <w:p w14:paraId="29895412" w14:textId="77777777" w:rsidR="00731E6C" w:rsidRPr="00A83783" w:rsidRDefault="00731E6C" w:rsidP="00731E6C">
      <w:pPr>
        <w:pStyle w:val="paragraph"/>
        <w:spacing w:before="30" w:after="30"/>
        <w:ind w:left="60" w:right="60"/>
        <w:rPr>
          <w:lang w:val="ru-RU"/>
        </w:rPr>
      </w:pPr>
      <w:r w:rsidRPr="00A83783">
        <w:rPr>
          <w:lang w:val="ru-RU"/>
        </w:rPr>
        <w:t xml:space="preserve">Yang terbaik adalah jika pasangan suami istri memiliki satu pembimbing rohani. Bukan berarti suami memiliki satu pembimbing rohani, sedangkan istri memiliki yang lain. Jika dua papan dipotong oleh dua tukang kayu yang berbeda — masing-masing dengan caranya sendiri — maka menyatukan kedua papan tersebut tidak akan pernah berhasil. Dan jika pasangan suami istri memiliki satu pembimbing rohani, maka pembimbing rohani itu </w:t>
      </w:r>
      <w:r>
        <w:rPr>
          <w:lang w:val="ru-RU"/>
        </w:rPr>
        <w:t>“menghaluskan” “tonjolan”</w:t>
      </w:r>
      <w:r w:rsidRPr="00A83783">
        <w:rPr>
          <w:lang w:val="ru-RU"/>
        </w:rPr>
        <w:t xml:space="preserve"> mereka — kekurangan-kekurangan. Ia menghaluskan kekurangan yang satu, menghaluskan kekurangan yang lain, dan dengan demikian kesulitan-kesulitan [dalam hubungan mereka] menjadi rata dan teratasi. Namun, saat ini </w:t>
      </w:r>
      <w:r w:rsidRPr="00A83783">
        <w:rPr>
          <w:lang w:val="ru-RU"/>
        </w:rPr>
        <w:lastRenderedPageBreak/>
        <w:t xml:space="preserve">bahkan di antara pasangan suami istri yang hidup secara rohani, suami dan istri memiliki bimbingan rohani yang berbeda. Jarang sekali jika kedua pasangan memiliki bimbingan rohani yang sama. Itulah sebabnya mereka tidak mendapatkan bantuan. Saya mengenal pasangan suami istri yang sebenarnya sangat cocok satu sama lain, namun mereka tidak memiliki bimbingan rohani yang sama yang dapat membantu mereka, dan karena itu mereka bercerai. Di sisi lain, saya mengenal keluarga-keluarga di mana suami dan istri, meskipun memiliki satu pembimbing rohani, hidup dalam kehidupan pernikahan yang harmonis dan teratur, meskipun [sebagai manusia] mereka tidak sepenuhnya cocok satu sama lain. </w:t>
      </w:r>
    </w:p>
    <w:p w14:paraId="146B049E" w14:textId="77777777" w:rsidR="00731E6C" w:rsidRPr="00A83783" w:rsidRDefault="00731E6C" w:rsidP="00731E6C">
      <w:pPr>
        <w:pStyle w:val="paragraph"/>
        <w:spacing w:before="30" w:after="30"/>
        <w:ind w:left="60" w:right="60"/>
        <w:rPr>
          <w:lang w:val="ru-RU"/>
        </w:rPr>
      </w:pPr>
      <w:r w:rsidRPr="00A83783">
        <w:rPr>
          <w:lang w:val="ru-RU"/>
        </w:rPr>
        <w:t xml:space="preserve">Tentu saja, jika seluruh keluarga memiliki satu pendamping rohani, itu lebih baik lagi. Ketika masalah muncul dalam keluarga seperti itu, pendamping rohani akan mendengarkan semua anggota keluarga dan menyelesaikannya, dengan memahami masalah tersebut dari semua sudut pandang. Dalam satu kasus, bimbingan rohani mungkin secara tegas memerintahkan ayah atau ibu untuk melakukan sesuatu, sedangkan dalam kasus lain — jika ia tidak dapat memahami masalah berdasarkan apa yang dikatakan orang tua — ia akan mengundang anak-anak ke tempatnya. Jika dalam keluarga ada masalah di mana, misalnya, istri bersalah, maka bimbingan rohani dapat mengundang suami ke tempatnya untuk memberi nasihat tentang bagaimana seharusnya bersikap. Akhirnya, ia dapat meminta bantuan bijaksana dari salah satu kerabat atau kenalan mereka. </w:t>
      </w:r>
    </w:p>
    <w:p w14:paraId="689CDF36" w14:textId="77777777" w:rsidR="00731E6C" w:rsidRPr="002224AC" w:rsidRDefault="00731E6C" w:rsidP="00731E6C">
      <w:pPr>
        <w:rPr>
          <w:lang w:val="ru-RU"/>
        </w:rPr>
      </w:pPr>
    </w:p>
    <w:p w14:paraId="652C1533" w14:textId="77777777" w:rsidR="00731E6C" w:rsidRPr="00A83783" w:rsidRDefault="00731E6C" w:rsidP="00731E6C">
      <w:pPr>
        <w:pStyle w:val="Heading4"/>
        <w:rPr>
          <w:lang w:val="ru-RU"/>
        </w:rPr>
      </w:pPr>
      <w:bookmarkStart w:id="372" w:name="_Toc196502951"/>
      <w:bookmarkStart w:id="373" w:name="_Toc196909920"/>
      <w:bookmarkStart w:id="374" w:name="_Toc225483277"/>
      <w:r w:rsidRPr="00A83783">
        <w:rPr>
          <w:lang w:val="ru-RU"/>
        </w:rPr>
        <w:t>Pergantian Bapa Rohani</w:t>
      </w:r>
      <w:bookmarkEnd w:id="372"/>
      <w:bookmarkEnd w:id="373"/>
      <w:bookmarkEnd w:id="374"/>
    </w:p>
    <w:p w14:paraId="673625A9" w14:textId="77777777" w:rsidR="00731E6C" w:rsidRPr="00A83783" w:rsidRDefault="00731E6C" w:rsidP="00731E6C">
      <w:pPr>
        <w:pStyle w:val="paragraph"/>
        <w:spacing w:before="30" w:after="30"/>
        <w:ind w:left="60" w:right="60"/>
        <w:rPr>
          <w:lang w:val="ru-RU"/>
        </w:rPr>
      </w:pPr>
      <w:r w:rsidRPr="00A83783">
        <w:rPr>
          <w:lang w:val="ru-RU"/>
        </w:rPr>
        <w:t xml:space="preserve">— Bapa, jika seseorang karena suatu alasan terpaksa mengganti bapa rohani, apakah ia harus mengaku dosa-dosa yang sebelumnya telah diakui kepada bapa rohani lamanya kepada bapa rohani barunya? </w:t>
      </w:r>
    </w:p>
    <w:p w14:paraId="234F9FF5" w14:textId="77777777" w:rsidR="00731E6C" w:rsidRPr="00A83783" w:rsidRDefault="00731E6C" w:rsidP="00731E6C">
      <w:pPr>
        <w:pStyle w:val="paragraph"/>
        <w:spacing w:before="30" w:after="30"/>
        <w:ind w:left="60" w:right="60"/>
        <w:rPr>
          <w:lang w:val="ru-RU"/>
        </w:rPr>
      </w:pPr>
      <w:r w:rsidRPr="00A83783">
        <w:rPr>
          <w:lang w:val="ru-RU"/>
        </w:rPr>
        <w:t xml:space="preserve">— Baiklah, jika seseorang memberi tahu bapa rohani barunya [tentang penyakit rohani apa yang dideritanya], seperti halnya seorang pasien menceritakan riwayat penyakitnya kepada dokter baru, agar dokter tersebut dapat membantunya dengan lebih efektif. </w:t>
      </w:r>
    </w:p>
    <w:p w14:paraId="40B8527F" w14:textId="77777777" w:rsidR="00731E6C" w:rsidRPr="00A83783" w:rsidRDefault="00731E6C" w:rsidP="00731E6C">
      <w:pPr>
        <w:pStyle w:val="paragraph"/>
        <w:spacing w:before="30" w:after="30"/>
        <w:ind w:left="60" w:right="60"/>
        <w:rPr>
          <w:lang w:val="ru-RU"/>
        </w:rPr>
      </w:pPr>
      <w:r w:rsidRPr="00A83783">
        <w:rPr>
          <w:lang w:val="ru-RU"/>
        </w:rPr>
        <w:t xml:space="preserve">— Geronda, jika seseorang ingin mengganti bapa rohani dan bertanya kepada kami apakah hal itu benar, apa yang harus kami jawab? </w:t>
      </w:r>
    </w:p>
    <w:p w14:paraId="7A419977" w14:textId="77777777" w:rsidR="00731E6C" w:rsidRPr="00A83783" w:rsidRDefault="00731E6C" w:rsidP="00731E6C">
      <w:pPr>
        <w:pStyle w:val="paragraph"/>
        <w:spacing w:before="30" w:after="30"/>
        <w:ind w:left="60" w:right="60"/>
        <w:rPr>
          <w:lang w:val="ru-RU"/>
        </w:rPr>
      </w:pPr>
      <w:r w:rsidRPr="00A83783">
        <w:rPr>
          <w:lang w:val="ru-RU"/>
        </w:rPr>
        <w:t xml:space="preserve">— [Untuk mencari bapa rohani baru] seseorang harus meminta restu dari bapa rohani lamanya. Tidak ada kebaikan dalam berganti-ganti bapa rohani dengan mudah. Jika dalam pembangunan sebuah gedung para insinyur dan tukang terus-menerus berganti, maka gedung itu tidak akan dibangun dengan baik. </w:t>
      </w:r>
    </w:p>
    <w:p w14:paraId="41A96770" w14:textId="77777777" w:rsidR="00731E6C" w:rsidRPr="00A83783" w:rsidRDefault="00731E6C" w:rsidP="00731E6C">
      <w:pPr>
        <w:pStyle w:val="paragraph"/>
        <w:spacing w:before="30" w:after="30"/>
        <w:ind w:left="60" w:right="60"/>
        <w:rPr>
          <w:lang w:val="ru-RU"/>
        </w:rPr>
      </w:pPr>
      <w:r w:rsidRPr="00A83783">
        <w:rPr>
          <w:lang w:val="ru-RU"/>
        </w:rPr>
        <w:t>Dulu, orang-orang mendatangi para sesepuh untuk berkonsultasi mengenai kesulitan mereka dan mendapatkan bantuan. Saat ini, banyak orang mendatangi para sesepuh bukan untuk meminta nasihat, melainkan untuk membenarkan diri sendiri atau agar nantinya dapat menceritakan kepada orang lain bahwa mereka telah berkonsultasi dengan sesepuh tertentu. “Saya telah menemui sesepuh ini dan sesepuh itu,” kata orang-orang seperti itu, “dan saya juga telah menanyakan hal ini kepada Bapa Paissius</w:t>
      </w:r>
      <w:r>
        <w:rPr>
          <w:lang w:val="ru-RU"/>
        </w:rPr>
        <w:t>.”</w:t>
      </w:r>
      <w:r w:rsidRPr="00A83783">
        <w:rPr>
          <w:lang w:val="ru-RU"/>
        </w:rPr>
        <w:t xml:space="preserve"> Padahal, mungkin saja ketika dia bertanya kepada saya, saya memarahinya. Atau bahkan terjadi hal seperti ini: dia sampai di depan pintu saya, tetapi pada saat terakhir dia takut mengetuk dan pergi! Dengan demikian, orang-orang ini akhirnya berpindah-pindah dari satu bapa rohani ke bapa rohani lainnya, tanpa memiliki bapa rohani tetap. Akibatnya, mereka menjadi bingung. </w:t>
      </w:r>
    </w:p>
    <w:p w14:paraId="1AF1FB3F" w14:textId="77777777" w:rsidR="00731E6C" w:rsidRPr="00A83783" w:rsidRDefault="00731E6C" w:rsidP="00731E6C">
      <w:pPr>
        <w:pStyle w:val="paragraph"/>
        <w:spacing w:before="30" w:after="30"/>
        <w:ind w:left="60" w:right="60"/>
        <w:rPr>
          <w:lang w:val="ru-RU"/>
        </w:rPr>
      </w:pPr>
      <w:r w:rsidRPr="00A83783">
        <w:rPr>
          <w:lang w:val="ru-RU"/>
        </w:rPr>
        <w:t xml:space="preserve">Ada juga orang-orang yang, setelah melakukan dosa, tidak pergi mengakuinya kepada bapa rohani mereka, melainkan menceritakannya kepada bapa rohani lain — agar reputasi mereka tidak rusak. Setelah beberapa waktu berlalu, mereka melakukan dosa yang sama lagi dan menceritakannya kepada bapa rohani ketiga, lalu kepada yang lain lagi... Akibatnya, di hadapan masing-masing bapa rohani tersebut, mereka menggambarkan seolah-olah mereka hanya melakukan dosa itu sekali saja. Karena itu, orang-orang seperti ini terus berbuat dosa dan tidak bertobat. </w:t>
      </w:r>
    </w:p>
    <w:p w14:paraId="50406545" w14:textId="77777777" w:rsidR="00731E6C" w:rsidRPr="00A83783" w:rsidRDefault="00731E6C" w:rsidP="00731E6C">
      <w:pPr>
        <w:pStyle w:val="paragraph"/>
        <w:spacing w:before="30" w:after="30"/>
        <w:ind w:left="60" w:right="60"/>
        <w:rPr>
          <w:lang w:val="ru-RU"/>
        </w:rPr>
      </w:pPr>
      <w:r w:rsidRPr="00A83783">
        <w:rPr>
          <w:lang w:val="ru-RU"/>
        </w:rPr>
        <w:lastRenderedPageBreak/>
        <w:t>Saya perhatikan, ada juga yang enggan menceritakan sesuatu kepada bapa rohani mereka, padahal mereka tahu bahwa bapa rohani itu akan membantu mereka, dan juga menyadari bahwa tidak mungkin bapa rohani itu akan membocorkan rahasia pengakuan dosa mereka kepada orang lain. Namun, alih-alih mengaku dosa kepada bapa rohani, mereka menceritakan diri mereka kepada seseorang yang mereka kenal, yang tidak dapat membantu mereka dan yang, tanpa ragu, akan menceritakan semuanya kepada orang lain. Saya ingat, ketika saya masih menjadi biarawan pemula di sebuah biara komunal,</w:t>
      </w:r>
      <w:r>
        <w:rPr>
          <w:rStyle w:val="FootnoteReference"/>
          <w:lang w:val="ru-RU"/>
        </w:rPr>
        <w:footnoteReference w:id="135"/>
      </w:r>
      <w:r w:rsidRPr="00A83783">
        <w:rPr>
          <w:lang w:val="ru-RU"/>
        </w:rPr>
        <w:t xml:space="preserve"> datanglah seorang pria yang ingin menjadi biarawan. Setelah ia tinggal di biara selama beberapa waktu, pikiran-pikiran mulai membujuknya untuk meninggalkan biara. Dan inilah dia </w:t>
      </w:r>
      <w:r>
        <w:rPr>
          <w:lang w:val="ru-RU"/>
        </w:rPr>
        <w:t xml:space="preserve">“mengakui” </w:t>
      </w:r>
      <w:r w:rsidRPr="00A83783">
        <w:rPr>
          <w:lang w:val="ru-RU"/>
        </w:rPr>
        <w:t>pikiran-pikirannya bukan kepada igumen, bukan kepada bapa rohani biara lainnya , melainkan — siapa yang Anda kira! — kepada seorang pekerja dari Ierissos,</w:t>
      </w:r>
      <w:r>
        <w:rPr>
          <w:rStyle w:val="FootnoteReference"/>
          <w:lang w:val="ru-RU"/>
        </w:rPr>
        <w:footnoteReference w:id="136"/>
      </w:r>
      <w:r w:rsidRPr="00A83783">
        <w:rPr>
          <w:lang w:val="ru-RU"/>
        </w:rPr>
        <w:t xml:space="preserve"> yang bekerja di biara. Ketika biarawan itu bercerita tentang dirinya kepada pekerja itu, saya kebetulan berada di dekatnya, karena sedang mengupas bawang di dekat dapur, dan mendengar percakapan mereka. Biarawan dan pekerja itu berjarak dua meter dari saya, dan biarawan itu mulai </w:t>
      </w:r>
      <w:r>
        <w:rPr>
          <w:lang w:val="ru-RU"/>
        </w:rPr>
        <w:t>“mengaku dosa”</w:t>
      </w:r>
      <w:r w:rsidRPr="00A83783">
        <w:rPr>
          <w:lang w:val="ru-RU"/>
        </w:rPr>
        <w:t xml:space="preserve"> dengan suara keras kepada pekerja itu. “Aku,” katanya, “menyesal telah menjadi biarawan</w:t>
      </w:r>
      <w:r>
        <w:rPr>
          <w:lang w:val="ru-RU"/>
        </w:rPr>
        <w:t xml:space="preserve">.” </w:t>
      </w:r>
      <w:r w:rsidRPr="00A83783">
        <w:rPr>
          <w:lang w:val="ru-RU"/>
        </w:rPr>
        <w:t>— “Lalu, apa,” tanya pekerja itu heran, “setelah datang ke biara, bukankah kamu tinggal di sana sebentar sebelum ditahbiskan untuk melihat-lihat?</w:t>
      </w:r>
      <w:r>
        <w:rPr>
          <w:lang w:val="ru-RU"/>
        </w:rPr>
        <w:t xml:space="preserve">” </w:t>
      </w:r>
      <w:r w:rsidRPr="00A83783">
        <w:rPr>
          <w:lang w:val="ru-RU"/>
        </w:rPr>
        <w:t>— “Ya, aku sudah melihat-lihat selama dua tahun!</w:t>
      </w:r>
      <w:r>
        <w:rPr>
          <w:lang w:val="ru-RU"/>
        </w:rPr>
        <w:t xml:space="preserve">” </w:t>
      </w:r>
      <w:r w:rsidRPr="00A83783">
        <w:rPr>
          <w:lang w:val="ru-RU"/>
        </w:rPr>
        <w:t>keluh biarawan itu. “Wah, wah,” heran si pekerja. “Lalu kenapa kamu tidak pergi saja sebelumnya?</w:t>
      </w:r>
      <w:r>
        <w:rPr>
          <w:lang w:val="ru-RU"/>
        </w:rPr>
        <w:t xml:space="preserve">” </w:t>
      </w:r>
      <w:r w:rsidRPr="00A83783">
        <w:rPr>
          <w:lang w:val="ru-RU"/>
        </w:rPr>
        <w:t>— “Ah, untuk apa ditanya sekarang,” keluhnya, “kan kamu lihat sendiri bahwa aku tidak pergi</w:t>
      </w:r>
      <w:r>
        <w:rPr>
          <w:lang w:val="ru-RU"/>
        </w:rPr>
        <w:t xml:space="preserve">.” </w:t>
      </w:r>
      <w:r w:rsidRPr="00A83783">
        <w:rPr>
          <w:lang w:val="ru-RU"/>
        </w:rPr>
        <w:t xml:space="preserve">— “Nah, begitulah!” si pekerja melebar matanya. — </w:t>
      </w:r>
      <w:r>
        <w:rPr>
          <w:lang w:val="ru-RU"/>
        </w:rPr>
        <w:t>“</w:t>
      </w:r>
      <w:r w:rsidRPr="00A83783">
        <w:rPr>
          <w:lang w:val="ru-RU"/>
        </w:rPr>
        <w:t>Tapi kan kamu jadi biarawan bukan karena dipaksa?</w:t>
      </w:r>
      <w:r>
        <w:rPr>
          <w:lang w:val="ru-RU"/>
        </w:rPr>
        <w:t xml:space="preserve">” </w:t>
      </w:r>
      <w:r w:rsidRPr="00A83783">
        <w:rPr>
          <w:lang w:val="ru-RU"/>
        </w:rPr>
        <w:t>— “Tidak,” keluh biarawan itu, “saya sendiri yang mau</w:t>
      </w:r>
      <w:r>
        <w:rPr>
          <w:lang w:val="ru-RU"/>
        </w:rPr>
        <w:t xml:space="preserve">.” </w:t>
      </w:r>
      <w:r w:rsidRPr="00A83783">
        <w:rPr>
          <w:lang w:val="ru-RU"/>
        </w:rPr>
        <w:t>— “Wah, aneh juga,” geleng-geleng kepala si pekerja. — “Kamu sudah cerita ke igumen tentang ini?</w:t>
      </w:r>
      <w:r>
        <w:rPr>
          <w:lang w:val="ru-RU"/>
        </w:rPr>
        <w:t xml:space="preserve">” </w:t>
      </w:r>
      <w:r w:rsidRPr="00A83783">
        <w:rPr>
          <w:lang w:val="ru-RU"/>
        </w:rPr>
        <w:t>— “Belum</w:t>
      </w:r>
      <w:r>
        <w:rPr>
          <w:lang w:val="ru-RU"/>
        </w:rPr>
        <w:t xml:space="preserve">,” </w:t>
      </w:r>
      <w:r w:rsidRPr="00A83783">
        <w:rPr>
          <w:lang w:val="ru-RU"/>
        </w:rPr>
        <w:t>jawab biarawan itu. “Lalu kenapa kamu menceritakan semua ini kepadaku?</w:t>
      </w:r>
      <w:r>
        <w:rPr>
          <w:lang w:val="ru-RU"/>
        </w:rPr>
        <w:t>”</w:t>
      </w:r>
      <w:r w:rsidRPr="00A83783">
        <w:rPr>
          <w:lang w:val="ru-RU"/>
        </w:rPr>
        <w:t xml:space="preserve"> — tanya pekerja itu heran. </w:t>
      </w:r>
      <w:r>
        <w:rPr>
          <w:lang w:val="ru-RU"/>
        </w:rPr>
        <w:t>“</w:t>
      </w:r>
      <w:r w:rsidRPr="00A83783">
        <w:rPr>
          <w:lang w:val="ru-RU"/>
        </w:rPr>
        <w:t>Apa untungnya bagimu?</w:t>
      </w:r>
      <w:r>
        <w:rPr>
          <w:lang w:val="ru-RU"/>
        </w:rPr>
        <w:t xml:space="preserve">” </w:t>
      </w:r>
      <w:r w:rsidRPr="00A83783">
        <w:rPr>
          <w:lang w:val="ru-RU"/>
        </w:rPr>
        <w:t xml:space="preserve">Begitulah biarawan itu menceritakan semua rahasianya kepada pekerja itu. Lihat, kan? Dia seharusnya menceritakan semuanya kepada igumen untuk mendapatkan bantuan, namun malah pergi </w:t>
      </w:r>
      <w:r>
        <w:rPr>
          <w:lang w:val="ru-RU"/>
        </w:rPr>
        <w:t>“mengaku dosa”</w:t>
      </w:r>
      <w:r w:rsidRPr="00A83783">
        <w:rPr>
          <w:lang w:val="ru-RU"/>
        </w:rPr>
        <w:t xml:space="preserve"> kepada pekerja itu. Dan pekerja itu, saat duduk di kafe di kotanya pada akhir pekan mendatang, akan menceritakan </w:t>
      </w:r>
      <w:r>
        <w:rPr>
          <w:lang w:val="ru-RU"/>
        </w:rPr>
        <w:t>“</w:t>
      </w:r>
      <w:r w:rsidRPr="00A83783">
        <w:rPr>
          <w:lang w:val="ru-RU"/>
        </w:rPr>
        <w:t>pengakuannya</w:t>
      </w:r>
      <w:r>
        <w:rPr>
          <w:lang w:val="ru-RU"/>
        </w:rPr>
        <w:t xml:space="preserve">” itu </w:t>
      </w:r>
      <w:r w:rsidRPr="00A83783">
        <w:rPr>
          <w:lang w:val="ru-RU"/>
        </w:rPr>
        <w:t xml:space="preserve">untuk menghibur teman-temannya, dan mereka akan menyebarkannya lebih jauh, lalu orang-orang akan membicarakan biarawan yang sial itu di mana-mana. Dan tidak bisa dikatakan bahwa biarawan itu bodoh. Tahukah Anda, berapa banyak kamus yang dimilikinya? Ia menguasai bahasa Yunani Kuno dengan sempurna. </w:t>
      </w:r>
    </w:p>
    <w:p w14:paraId="5179E98C" w14:textId="77777777" w:rsidR="00731E6C" w:rsidRPr="00A83783" w:rsidRDefault="00731E6C" w:rsidP="00731E6C">
      <w:pPr>
        <w:pStyle w:val="paragraph"/>
        <w:spacing w:before="30" w:after="30"/>
        <w:ind w:left="60" w:right="60"/>
        <w:rPr>
          <w:lang w:val="ru-RU"/>
        </w:rPr>
      </w:pPr>
      <w:r w:rsidRPr="00A83783">
        <w:rPr>
          <w:lang w:val="ru-RU"/>
        </w:rPr>
        <w:t xml:space="preserve">— Geronda, jika seorang awam memiliki bapa rohani yang sedang tidak ada, apakah ia boleh berkonsultasi mengenai kesulitan atau godaan yang dialaminya dengan salah satu saudara rohani? </w:t>
      </w:r>
    </w:p>
    <w:p w14:paraId="4D0185C3" w14:textId="77777777" w:rsidR="00731E6C" w:rsidRPr="00A83783" w:rsidRDefault="00731E6C" w:rsidP="00731E6C">
      <w:pPr>
        <w:pStyle w:val="paragraph"/>
        <w:spacing w:before="30" w:after="30"/>
        <w:ind w:left="60" w:right="60"/>
        <w:rPr>
          <w:lang w:val="ru-RU"/>
        </w:rPr>
      </w:pPr>
      <w:r w:rsidRPr="00A83783">
        <w:rPr>
          <w:lang w:val="ru-RU"/>
        </w:rPr>
        <w:t xml:space="preserve">— Mengapa, bukankah dia bisa menelepon bimbing rohani dan berkonsultasi dengannya? Saudara rohani kadang-kadang mampu membantu kita, dan kadang-kadang sama sekali tidak mampu. Atau bahkan, meskipun berniat baik untuk membantu, saudara rohani bisa saja merugikan. Jika perlu, dia bisa menelepon bimbing rohani dan, dengan demikian, menata segala sesuatunya pada tempatnya. Jika seseorang tidak dapat menghubungi bimbing rohani-nya, dan masalah yang dihadapinya serius dan tidak bisa ditunda, maka biarlah ia bertanya kepada bimbing rohani lain. Akan lebih baik jika seseorang sebelumnya menanyakan kepada bimbing rohani-nya tentang bimbing rohani mana yang dapat dihubungi dalam kasus-kasus seperti itu. Perlu berkonsultasi dengan orang yang memiliki semangat yang sama dengan bimbingan rohani Anda. Sebab, seorang insinyur membuat rencana dengan cara tertentu, sedangkan yang lain dengan cara berbeda. Rencana dari kedua insinyur tersebut mungkin baik, namun keduanya berbeda satu sama lain. </w:t>
      </w:r>
    </w:p>
    <w:p w14:paraId="4E7564E1" w14:textId="77777777" w:rsidR="00731E6C" w:rsidRPr="00A83783" w:rsidRDefault="00731E6C" w:rsidP="00731E6C">
      <w:pPr>
        <w:rPr>
          <w:lang w:val="ru-RU"/>
        </w:rPr>
      </w:pPr>
    </w:p>
    <w:p w14:paraId="08ABD9D1" w14:textId="77777777" w:rsidR="00731E6C" w:rsidRPr="002224AC" w:rsidRDefault="00731E6C" w:rsidP="00731E6C">
      <w:pPr>
        <w:rPr>
          <w:lang w:val="ru-RU"/>
        </w:rPr>
      </w:pPr>
    </w:p>
    <w:p w14:paraId="43CFE4BE" w14:textId="77777777" w:rsidR="00731E6C" w:rsidRPr="00A83783" w:rsidRDefault="00731E6C" w:rsidP="00731E6C">
      <w:pPr>
        <w:pStyle w:val="Heading3"/>
        <w:rPr>
          <w:lang w:val="ru-RU"/>
        </w:rPr>
      </w:pPr>
      <w:bookmarkStart w:id="375" w:name="_Toc196502952"/>
      <w:bookmarkStart w:id="376" w:name="_Toc196909921"/>
      <w:bookmarkStart w:id="377" w:name="_Toc225483278"/>
      <w:r w:rsidRPr="00A83783">
        <w:rPr>
          <w:lang w:val="ru-RU"/>
        </w:rPr>
        <w:lastRenderedPageBreak/>
        <w:t>Bab</w:t>
      </w:r>
      <w:r w:rsidRPr="002224AC">
        <w:rPr>
          <w:lang w:val="ru-RU"/>
        </w:rPr>
        <w:t xml:space="preserve"> 2</w:t>
      </w:r>
      <w:r w:rsidRPr="00A83783">
        <w:rPr>
          <w:lang w:val="ru-RU"/>
        </w:rPr>
        <w:t>.</w:t>
      </w:r>
      <w:r w:rsidRPr="00A320D3">
        <w:rPr>
          <w:lang w:val="ru-RU"/>
        </w:rPr>
        <w:t xml:space="preserve"> </w:t>
      </w:r>
      <w:r w:rsidRPr="00A320D3">
        <w:rPr>
          <w:lang w:val="ru-RU"/>
        </w:rPr>
        <w:br/>
      </w:r>
      <w:r w:rsidRPr="00A83783">
        <w:rPr>
          <w:lang w:val="ru-RU"/>
        </w:rPr>
        <w:t>Tentang cara yang benar untuk melakukan pengakuan dosa</w:t>
      </w:r>
      <w:bookmarkEnd w:id="375"/>
      <w:bookmarkEnd w:id="376"/>
      <w:bookmarkEnd w:id="377"/>
    </w:p>
    <w:p w14:paraId="1987213F" w14:textId="77777777" w:rsidR="00731E6C" w:rsidRPr="002224AC" w:rsidRDefault="00731E6C" w:rsidP="00731E6C">
      <w:pPr>
        <w:pStyle w:val="Heading4"/>
        <w:rPr>
          <w:lang w:val="ru-RU"/>
        </w:rPr>
      </w:pPr>
    </w:p>
    <w:p w14:paraId="701327A7" w14:textId="77777777" w:rsidR="00731E6C" w:rsidRPr="00A83783" w:rsidRDefault="00731E6C" w:rsidP="00731E6C">
      <w:pPr>
        <w:pStyle w:val="Heading4"/>
        <w:rPr>
          <w:lang w:val="ru-RU"/>
        </w:rPr>
      </w:pPr>
      <w:bookmarkStart w:id="378" w:name="_Toc196502953"/>
      <w:bookmarkStart w:id="379" w:name="_Toc196909922"/>
      <w:bookmarkStart w:id="380" w:name="_Toc225483279"/>
      <w:r w:rsidRPr="00A83783">
        <w:rPr>
          <w:lang w:val="ru-RU"/>
        </w:rPr>
        <w:t>Kita harus membalut kembali luka kita</w:t>
      </w:r>
      <w:bookmarkEnd w:id="378"/>
      <w:bookmarkEnd w:id="379"/>
      <w:bookmarkEnd w:id="380"/>
    </w:p>
    <w:p w14:paraId="29E53398" w14:textId="77777777" w:rsidR="00731E6C" w:rsidRPr="00A83783" w:rsidRDefault="00731E6C" w:rsidP="00731E6C">
      <w:pPr>
        <w:pStyle w:val="paragraph"/>
        <w:spacing w:before="30" w:after="30"/>
        <w:ind w:left="60" w:right="60"/>
        <w:rPr>
          <w:lang w:val="ru-RU"/>
        </w:rPr>
      </w:pPr>
      <w:r w:rsidRPr="00A83783">
        <w:rPr>
          <w:lang w:val="ru-RU"/>
        </w:rPr>
        <w:t xml:space="preserve">— Bapa, ketika dalam perjuangan rohani saya mengalami kegagalan, saya mulai panik. </w:t>
      </w:r>
    </w:p>
    <w:p w14:paraId="58F926DC" w14:textId="77777777" w:rsidR="00731E6C" w:rsidRPr="00A83783" w:rsidRDefault="00731E6C" w:rsidP="00731E6C">
      <w:pPr>
        <w:pStyle w:val="paragraph"/>
        <w:spacing w:before="30" w:after="30"/>
        <w:ind w:left="60" w:right="60"/>
        <w:rPr>
          <w:lang w:val="ru-RU"/>
        </w:rPr>
      </w:pPr>
      <w:r w:rsidRPr="00A83783">
        <w:rPr>
          <w:lang w:val="ru-RU"/>
        </w:rPr>
        <w:t xml:space="preserve">— Jangan takut. Perjuangan adalah perjuangan. Dan luka-luka dalam perjuangan ini juga akan ada. Luka-luka ini disembuhkan melalui pengakuan dosa. Lagi pula, prajurit yang terluka dalam pertempuran segera berlari ke rumah sakit. Luka-luka mereka dibalut, dan dengan penuh semangat mereka kembali bergegas ke medan pertempuran. Selain itu, dari luka-luka tersebut, para prajurit memperoleh pengalaman dan lebih berhati-hati terhadap peluru dan pecahan peluru musuh daripada sebelumnya — agar mereka tidak terluka lagi. Demikian pula kita: jika kita terluka dalam perjuangan rohani kita, maka kita perlu tidak takut, melainkan berlari kepada dokter rohani, menunjukkan lukanya kepadanya, disembuhkan secara rohani, dan kembali melanjutkan </w:t>
      </w:r>
      <w:r w:rsidRPr="00A83783">
        <w:rPr>
          <w:i/>
          <w:iCs/>
          <w:lang w:val="ru-RU"/>
        </w:rPr>
        <w:t>“perjuangan yang baik</w:t>
      </w:r>
      <w:r>
        <w:rPr>
          <w:i/>
          <w:iCs/>
          <w:lang w:val="ru-RU"/>
        </w:rPr>
        <w:t>.”</w:t>
      </w:r>
      <w:r>
        <w:rPr>
          <w:rStyle w:val="FootnoteReference"/>
          <w:i/>
          <w:iCs/>
          <w:lang w:val="ru-RU"/>
        </w:rPr>
        <w:footnoteReference w:id="137"/>
      </w:r>
      <w:r w:rsidRPr="00A83783">
        <w:rPr>
          <w:lang w:val="ru-RU"/>
        </w:rPr>
        <w:t xml:space="preserve"> Akan buruk jika kita tidak mencari nafsu-nafsu, musuh-musuh jiwa yang menakutkan ini, dan tidak berjuang untuk menghancurkannya. </w:t>
      </w:r>
    </w:p>
    <w:p w14:paraId="69549B30" w14:textId="77777777" w:rsidR="00731E6C" w:rsidRPr="00A83783" w:rsidRDefault="00731E6C" w:rsidP="00731E6C">
      <w:pPr>
        <w:pStyle w:val="paragraph"/>
        <w:spacing w:before="30" w:after="30"/>
        <w:ind w:left="60" w:right="60"/>
        <w:rPr>
          <w:lang w:val="ru-RU"/>
        </w:rPr>
      </w:pPr>
      <w:r w:rsidRPr="00A83783">
        <w:rPr>
          <w:lang w:val="ru-RU"/>
        </w:rPr>
        <w:t>— Geonda, ada yang tidak pergi ke pengakuan dosa karena [katanya] rasa malu. “Kalau saya bisa jatuh ke dalam dosa yang sama lagi,” kata orang-orang seperti itu, “untuk apa saya pergi mengaku dosa? Untuk mengejek pastor, apa?</w:t>
      </w:r>
      <w:r>
        <w:rPr>
          <w:lang w:val="ru-RU"/>
        </w:rPr>
        <w:t xml:space="preserve">” </w:t>
      </w:r>
    </w:p>
    <w:p w14:paraId="6DD27566" w14:textId="77777777" w:rsidR="00731E6C" w:rsidRPr="00A83783" w:rsidRDefault="00731E6C" w:rsidP="00731E6C">
      <w:pPr>
        <w:pStyle w:val="paragraph"/>
        <w:spacing w:before="30" w:after="30"/>
        <w:ind w:left="60" w:right="60"/>
        <w:rPr>
          <w:lang w:val="ru-RU"/>
        </w:rPr>
      </w:pPr>
      <w:r w:rsidRPr="00A83783">
        <w:rPr>
          <w:lang w:val="ru-RU"/>
        </w:rPr>
        <w:t>— Itu salah! Sama saja dengan seorang prajurit yang terluka dalam pertempuran lalu berkata: “Karena perang belum berakhir dan aku bisa terluka lagi, untuk apa aku membalut lukaku?</w:t>
      </w:r>
      <w:r>
        <w:rPr>
          <w:lang w:val="ru-RU"/>
        </w:rPr>
        <w:t xml:space="preserve">” </w:t>
      </w:r>
      <w:r w:rsidRPr="00A83783">
        <w:rPr>
          <w:lang w:val="ru-RU"/>
        </w:rPr>
        <w:t xml:space="preserve">Namun, jika lukanya tidak dibalut, ia akan kehilangan banyak darah dan mati. Mungkin orang-orang ini memang tidak pergi ke pengakuan dosa karena kesombongan, namun pada akhirnya mereka merusak diri mereka sendiri. Lihatlah: [untuk menipu manusia] iblis memanfaatkan karunia-karunia yang telah diberikan kepada manusia. Jika, saat terjatuh dan berlumuran lumpur, kita tidak membersihkan jiwa kita melalui pengakuan dosa, dengan membenarkan diri dengan pikiran bahwa kita akan terjatuh lagi dan berlumuran lumpur lagi, maka lapisan-lapisan lumpur lama yang mengering akan tertutupi oleh lapisan-lapisan lumpur baru yang terus bertambah. Membersihkan semua lumpur ini nantinya tidaklah mudah. </w:t>
      </w:r>
    </w:p>
    <w:p w14:paraId="3DEEB8A6" w14:textId="77777777" w:rsidR="00731E6C" w:rsidRPr="002224AC" w:rsidRDefault="00731E6C" w:rsidP="00731E6C">
      <w:pPr>
        <w:rPr>
          <w:lang w:val="ru-RU"/>
        </w:rPr>
      </w:pPr>
    </w:p>
    <w:p w14:paraId="0A2E960B" w14:textId="77777777" w:rsidR="00731E6C" w:rsidRPr="00A83783" w:rsidRDefault="00731E6C" w:rsidP="00731E6C">
      <w:pPr>
        <w:pStyle w:val="Heading4"/>
        <w:rPr>
          <w:lang w:val="ru-RU"/>
        </w:rPr>
      </w:pPr>
      <w:bookmarkStart w:id="381" w:name="_Toc196502954"/>
      <w:bookmarkStart w:id="382" w:name="_Toc196909923"/>
      <w:bookmarkStart w:id="383" w:name="_Toc225483280"/>
      <w:r w:rsidRPr="00A83783">
        <w:rPr>
          <w:lang w:val="ru-RU"/>
        </w:rPr>
        <w:t>Kebutuhan akan pengakuan dosa</w:t>
      </w:r>
      <w:bookmarkEnd w:id="381"/>
      <w:bookmarkEnd w:id="382"/>
      <w:bookmarkEnd w:id="383"/>
    </w:p>
    <w:p w14:paraId="383EE064" w14:textId="77777777" w:rsidR="00731E6C" w:rsidRPr="00A83783" w:rsidRDefault="00731E6C" w:rsidP="00731E6C">
      <w:pPr>
        <w:pStyle w:val="paragraph"/>
        <w:spacing w:before="30" w:after="30"/>
        <w:ind w:left="60" w:right="60"/>
        <w:rPr>
          <w:lang w:val="ru-RU"/>
        </w:rPr>
      </w:pPr>
      <w:r w:rsidRPr="00A83783">
        <w:rPr>
          <w:lang w:val="ru-RU"/>
        </w:rPr>
        <w:t>— Geronda, Bapa Suci Markus sang Pertapa berkata: “Orang yang mengerti hal ini, yang telah mengenal kebenaran, mengaku dosa kepada Allah bukan dengan mengingat apa yang telah dilakukannya, melainkan dengan menanggung apa yang menimpanya</w:t>
      </w:r>
      <w:r>
        <w:rPr>
          <w:lang w:val="ru-RU"/>
        </w:rPr>
        <w:t>.”</w:t>
      </w:r>
      <w:r>
        <w:rPr>
          <w:rStyle w:val="FootnoteReference"/>
          <w:lang w:val="ru-RU"/>
        </w:rPr>
        <w:footnoteReference w:id="138"/>
      </w:r>
      <w:r w:rsidRPr="00A83783">
        <w:rPr>
          <w:lang w:val="ru-RU"/>
        </w:rPr>
        <w:t xml:space="preserve"> Apa yang dimaksudkannya? </w:t>
      </w:r>
    </w:p>
    <w:p w14:paraId="5F331F3D" w14:textId="77777777" w:rsidR="00731E6C" w:rsidRPr="00A83783" w:rsidRDefault="00731E6C" w:rsidP="00731E6C">
      <w:pPr>
        <w:pStyle w:val="paragraph"/>
        <w:spacing w:before="30" w:after="30"/>
        <w:ind w:left="60" w:right="60"/>
        <w:rPr>
          <w:lang w:val="ru-RU"/>
        </w:rPr>
      </w:pPr>
      <w:r w:rsidRPr="00A83783">
        <w:rPr>
          <w:lang w:val="ru-RU"/>
        </w:rPr>
        <w:t>— Kita harus mengaku dosa dengan kedua cara tersebut. Seorang beriman mengaku dosa kepada bapa rohani, dan sebelum mulai berdoa, ia dengan rendah hati mengaku dosa kepada Allah, membuka diri [di hadapan-Nya]: “Ya Allahku, aku telah berdosa, aku begini dan begitu</w:t>
      </w:r>
      <w:r>
        <w:rPr>
          <w:lang w:val="ru-RU"/>
        </w:rPr>
        <w:t>.”</w:t>
      </w:r>
      <w:r w:rsidRPr="00A83783">
        <w:rPr>
          <w:lang w:val="ru-RU"/>
        </w:rPr>
        <w:t xml:space="preserve"> Namun, pada saat yang sama, seorang Kristen menanggung penderitaan yang ditimpakan kepadanya sebagai obat. Bapa Markus tidak mengatakan bahwa tidak perlu mengaku dosa kepada Allah dan bapa rohani, dan cukup hanya menanggung penderitaan. Apa arti kata </w:t>
      </w:r>
      <w:r>
        <w:rPr>
          <w:lang w:val="ru-RU"/>
        </w:rPr>
        <w:t>“mengaku dosa”</w:t>
      </w:r>
      <w:r w:rsidRPr="00A83783">
        <w:rPr>
          <w:lang w:val="ru-RU"/>
        </w:rPr>
        <w:t xml:space="preserve">? Bukankah itu berarti “mengakui secara terbuka, menyatakan apa yang ada di dalam </w:t>
      </w:r>
      <w:r>
        <w:rPr>
          <w:lang w:val="ru-RU"/>
        </w:rPr>
        <w:t>diriku”</w:t>
      </w:r>
      <w:r w:rsidRPr="00A83783">
        <w:rPr>
          <w:lang w:val="ru-RU"/>
        </w:rPr>
        <w:t>?</w:t>
      </w:r>
      <w:r>
        <w:rPr>
          <w:rStyle w:val="FootnoteReference"/>
          <w:lang w:val="ru-RU"/>
        </w:rPr>
        <w:footnoteReference w:id="139"/>
      </w:r>
      <w:r w:rsidRPr="00A83783">
        <w:rPr>
          <w:lang w:val="ru-RU"/>
        </w:rPr>
        <w:t xml:space="preserve"> Jika kamu memiliki kebaikan di dalam dirimu, </w:t>
      </w:r>
      <w:r w:rsidRPr="00A83783">
        <w:rPr>
          <w:lang w:val="ru-RU"/>
        </w:rPr>
        <w:lastRenderedPageBreak/>
        <w:t xml:space="preserve">maka </w:t>
      </w:r>
      <w:r w:rsidRPr="00A83783">
        <w:rPr>
          <w:i/>
          <w:iCs/>
          <w:lang w:val="ru-RU"/>
        </w:rPr>
        <w:t>“kamu mengaku kepada Tuhan</w:t>
      </w:r>
      <w:r w:rsidRPr="007E3939">
        <w:rPr>
          <w:i/>
          <w:iCs/>
          <w:lang w:val="ru-RU"/>
        </w:rPr>
        <w:t>,</w:t>
      </w:r>
      <w:r>
        <w:rPr>
          <w:i/>
          <w:iCs/>
          <w:lang w:val="ru-RU"/>
        </w:rPr>
        <w:t>”</w:t>
      </w:r>
      <w:r>
        <w:rPr>
          <w:rStyle w:val="FootnoteReference"/>
          <w:i/>
          <w:iCs/>
          <w:lang w:val="ru-RU"/>
        </w:rPr>
        <w:footnoteReference w:id="140"/>
      </w:r>
      <w:r w:rsidRPr="00A83783">
        <w:rPr>
          <w:lang w:val="ru-RU"/>
        </w:rPr>
        <w:t xml:space="preserve"> yaitu memuji Allah. Jika kamu memiliki kejahatan di dalam dirimu, kamu mengaku dosa-dosamu. </w:t>
      </w:r>
    </w:p>
    <w:p w14:paraId="474248DE" w14:textId="77777777" w:rsidR="00731E6C" w:rsidRPr="00A83783" w:rsidRDefault="00731E6C" w:rsidP="00731E6C">
      <w:pPr>
        <w:pStyle w:val="paragraph"/>
        <w:spacing w:before="30" w:after="30"/>
        <w:ind w:left="60" w:right="60"/>
        <w:rPr>
          <w:lang w:val="ru-RU"/>
        </w:rPr>
      </w:pPr>
      <w:r w:rsidRPr="00A83783">
        <w:rPr>
          <w:lang w:val="ru-RU"/>
        </w:rPr>
        <w:t xml:space="preserve">— Geonda, ketika datang ke pengakuan dosa untuk pertama kalinya, apakah perlu menceritakan seluruh kehidupan masa lalu kepada bapa rohani? </w:t>
      </w:r>
    </w:p>
    <w:p w14:paraId="54F24117" w14:textId="77777777" w:rsidR="00731E6C" w:rsidRPr="00A83783" w:rsidRDefault="00731E6C" w:rsidP="00731E6C">
      <w:pPr>
        <w:pStyle w:val="paragraph"/>
        <w:spacing w:before="30" w:after="30"/>
        <w:ind w:left="60" w:right="60"/>
        <w:rPr>
          <w:lang w:val="ru-RU"/>
        </w:rPr>
      </w:pPr>
      <w:r w:rsidRPr="00A83783">
        <w:rPr>
          <w:lang w:val="ru-RU"/>
        </w:rPr>
        <w:t xml:space="preserve">— Saat datang kepada bapa rohani untuk pertama kalinya, perlu dilakukan pengakuan dosa umum, menyeluruh, atas seluruh hidupmu. Ketika seorang pasien masuk rumah sakit, ia memberi tahu dokter riwayat penyakitnya. Misalnya, ia berkata: “Dulu saya menderita penyakit paru-paru tertentu, tetapi sekarang sudah sembuh, saya menjalani operasi tertentu dengan anestesi umum atau </w:t>
      </w:r>
      <w:r>
        <w:rPr>
          <w:lang w:val="ru-RU"/>
        </w:rPr>
        <w:t xml:space="preserve">lokal” </w:t>
      </w:r>
      <w:r w:rsidRPr="00A83783">
        <w:rPr>
          <w:lang w:val="ru-RU"/>
        </w:rPr>
        <w:t>— dan seterusnya. Demikian pula, pada pengakuan dosa pertama, orang yang bertobat harus berusaha menceritakan detail hidupnya kepada bapa rohani, dan bapa rohani akan menemukan luka rohani orang tersebut untuk menyembuhkannya. Sebab, seringkali satu luka kecil saja, jika diabaikan, dapat menimbulkan konsekuensi serius bagi kesehatan. Tentu saja, ketika seseorang datang kepada bapa rohani untuk pertama kalinya, ia akan membawa, katakanlah, seratus dosa yang harus ia akui. Ketika datang untuk pengakuan dosa kedua kalinya, ia akan membawa seratus sepuluh dosa: sebab iblis — karena orang ini telah mengaku dosa dan “menghancurkan rencananya</w:t>
      </w:r>
      <w:r>
        <w:rPr>
          <w:lang w:val="ru-RU"/>
        </w:rPr>
        <w:t xml:space="preserve">” </w:t>
      </w:r>
      <w:r w:rsidRPr="00A83783">
        <w:rPr>
          <w:lang w:val="ru-RU"/>
        </w:rPr>
        <w:t xml:space="preserve">— akan melancarkan serangan besar terhadapnya. Pada kali ketiga, ia harus mengaku dosa sebanyak seratus lima puluh dosa. Namun, kemudian jumlah dosa akan terus berkurang, hingga akhirnya orang tersebut hanya membawa jumlah dosa yang sangat sedikit untuk diakui. </w:t>
      </w:r>
    </w:p>
    <w:p w14:paraId="6CB80464" w14:textId="77777777" w:rsidR="00731E6C" w:rsidRPr="002224AC" w:rsidRDefault="00731E6C" w:rsidP="00731E6C">
      <w:pPr>
        <w:rPr>
          <w:lang w:val="ru-RU"/>
        </w:rPr>
      </w:pPr>
    </w:p>
    <w:p w14:paraId="6A8D65E3" w14:textId="77777777" w:rsidR="00731E6C" w:rsidRPr="00A83783" w:rsidRDefault="00731E6C" w:rsidP="00731E6C">
      <w:pPr>
        <w:pStyle w:val="Heading4"/>
        <w:rPr>
          <w:lang w:val="ru-RU"/>
        </w:rPr>
      </w:pPr>
      <w:bookmarkStart w:id="384" w:name="_Toc196502955"/>
      <w:bookmarkStart w:id="385" w:name="_Toc196909924"/>
      <w:bookmarkStart w:id="386" w:name="_Toc225483281"/>
      <w:r w:rsidRPr="00A83783">
        <w:rPr>
          <w:lang w:val="ru-RU"/>
        </w:rPr>
        <w:t>Pengakuan dosa yang benar</w:t>
      </w:r>
      <w:bookmarkEnd w:id="384"/>
      <w:bookmarkEnd w:id="385"/>
      <w:bookmarkEnd w:id="386"/>
    </w:p>
    <w:p w14:paraId="4D8AB584" w14:textId="77777777" w:rsidR="00731E6C" w:rsidRPr="00A83783" w:rsidRDefault="00731E6C" w:rsidP="00731E6C">
      <w:pPr>
        <w:pStyle w:val="paragraph"/>
        <w:spacing w:before="30" w:after="30"/>
        <w:ind w:left="60" w:right="60"/>
        <w:rPr>
          <w:lang w:val="ru-RU"/>
        </w:rPr>
      </w:pPr>
      <w:r w:rsidRPr="00A83783">
        <w:rPr>
          <w:lang w:val="ru-RU"/>
        </w:rPr>
        <w:t xml:space="preserve">— Mengapa terkadang kita tidak melakukan perjuangan yang diperlukan untuk memperbaiki diri, meskipun hati nurani kita menuduh kita? </w:t>
      </w:r>
    </w:p>
    <w:p w14:paraId="5D62730D" w14:textId="77777777" w:rsidR="00731E6C" w:rsidRPr="00A83783" w:rsidRDefault="00731E6C" w:rsidP="00731E6C">
      <w:pPr>
        <w:pStyle w:val="paragraph"/>
        <w:spacing w:before="30" w:after="30"/>
        <w:ind w:left="60" w:right="60"/>
        <w:rPr>
          <w:lang w:val="ru-RU"/>
        </w:rPr>
      </w:pPr>
      <w:r w:rsidRPr="00A83783">
        <w:rPr>
          <w:lang w:val="ru-RU"/>
        </w:rPr>
        <w:t xml:space="preserve">— Hal ini bisa terjadi karena adanya gangguan batin. Jika seseorang dilanda kepanikan karena godaan yang menimpanya, ia ingin melakukan perjuangan, namun tidak memiliki kemauan untuk itu, tidak memiliki kekuatan batin. Dalam hal ini, ia perlu menata dirinya secara batiniah melalui pengakuan dosa. Melalui pengakuan dosa, seseorang mendapat penghiburan, memperkuat kekuatannya, dan dengan Rahmat Allah kembali menemukan tekad untuk berjuang. Jika seseorang tidak menata dirinya dengan cara demikian, maka godaan lain pun dapat menimpanya. Akibatnya, dalam keadaan sedih dan tertekan seperti itu, ia semakin terpuruk, pikiran-pikirannya mencekiknya, ia jatuh ke dalam keputusasaan, dan kemudian tidak dapat berjuang sama sekali. </w:t>
      </w:r>
    </w:p>
    <w:p w14:paraId="24E49B5B" w14:textId="77777777" w:rsidR="00731E6C" w:rsidRPr="00A83783" w:rsidRDefault="00731E6C" w:rsidP="00731E6C">
      <w:pPr>
        <w:pStyle w:val="paragraph"/>
        <w:spacing w:before="30" w:after="30"/>
        <w:ind w:left="60" w:right="60"/>
        <w:rPr>
          <w:lang w:val="ru-RU"/>
        </w:rPr>
      </w:pPr>
      <w:r w:rsidRPr="00A83783">
        <w:rPr>
          <w:lang w:val="ru-RU"/>
        </w:rPr>
        <w:t xml:space="preserve">— Dan jika apa yang Anda bicarakan ini sering terjadi? </w:t>
      </w:r>
    </w:p>
    <w:p w14:paraId="7128BF88" w14:textId="77777777" w:rsidR="00731E6C" w:rsidRPr="00A83783" w:rsidRDefault="00731E6C" w:rsidP="00731E6C">
      <w:pPr>
        <w:pStyle w:val="paragraph"/>
        <w:spacing w:before="30" w:after="30"/>
        <w:ind w:left="60" w:right="60"/>
        <w:rPr>
          <w:lang w:val="ru-RU"/>
        </w:rPr>
      </w:pPr>
      <w:r w:rsidRPr="00A83783">
        <w:rPr>
          <w:lang w:val="ru-RU"/>
        </w:rPr>
        <w:t xml:space="preserve">— Jika hal itu sering terjadi, maka menata diri secara rohani juga harus sering dilakukan. Seseorang harus membuka hatinya kepada bimbingan rohani agar kembali mendapatkan tekad dan kekuatan dalam perjuangan. Dan setelah menata diri secara batin, seseorang harus menggerakkan mesin [rohani]nya, ia harus berjuang dengan penuh semangat dan tekun, agar dapat mengejar setan yang melarikan diri. </w:t>
      </w:r>
    </w:p>
    <w:p w14:paraId="4348BD91" w14:textId="77777777" w:rsidR="00731E6C" w:rsidRPr="00A83783" w:rsidRDefault="00731E6C" w:rsidP="00731E6C">
      <w:pPr>
        <w:pStyle w:val="paragraph"/>
        <w:spacing w:before="30" w:after="30"/>
        <w:ind w:left="60" w:right="60"/>
        <w:rPr>
          <w:lang w:val="ru-RU"/>
        </w:rPr>
      </w:pPr>
      <w:r w:rsidRPr="00A83783">
        <w:rPr>
          <w:lang w:val="ru-RU"/>
        </w:rPr>
        <w:t xml:space="preserve">— Geonda, apa alasan saya tidak merasa perlu untuk mengaku dosa? </w:t>
      </w:r>
    </w:p>
    <w:p w14:paraId="589D3293" w14:textId="77777777" w:rsidR="00731E6C" w:rsidRPr="00A83783" w:rsidRDefault="00731E6C" w:rsidP="00731E6C">
      <w:pPr>
        <w:pStyle w:val="paragraph"/>
        <w:spacing w:before="30" w:after="30"/>
        <w:ind w:left="60" w:right="60"/>
        <w:rPr>
          <w:lang w:val="ru-RU"/>
        </w:rPr>
      </w:pPr>
      <w:r w:rsidRPr="00A83783">
        <w:rPr>
          <w:lang w:val="ru-RU"/>
        </w:rPr>
        <w:t>— Mungkin kamu tidak memperhatikan dirimu sendiri? Bukankah pengakuan dosa itu adalah Sakramen? Pergilah ke pengakuan dosa dan ceritakan saja dosa-dosamu kepada bapa rohani. Apa kamu pikir [dosa-dosamu sedikit]? Bukankah kamu punya sifat keras kepala? Atau egoisme? Apa kamu tidak menyakiti saudari? Apa kamu tidak menghakimi siapa pun? Kamu pikir, ketika aku datang ke pengakuan dosa, aku mengaku dosa-dosa yang istimewa? Tidak, aku mengaku: “Telah berdosa karena amarah, menghakimi...</w:t>
      </w:r>
      <w:r>
        <w:rPr>
          <w:lang w:val="ru-RU"/>
        </w:rPr>
        <w:t xml:space="preserve">,” </w:t>
      </w:r>
      <w:r w:rsidRPr="00A83783">
        <w:rPr>
          <w:lang w:val="ru-RU"/>
        </w:rPr>
        <w:t xml:space="preserve">dan bapa rohani membacakan doa pengampunan atasku. Namun, dosa-dosa kecil pun memiliki bobotnya sendiri. Ketika, tanpa dosa-dosa serius, aku datang ke pengakuan dosa </w:t>
      </w:r>
      <w:r w:rsidRPr="00A83783">
        <w:rPr>
          <w:lang w:val="ru-RU"/>
        </w:rPr>
        <w:lastRenderedPageBreak/>
        <w:t>kepada Bapa Tikhon,</w:t>
      </w:r>
      <w:r>
        <w:rPr>
          <w:rStyle w:val="FootnoteReference"/>
          <w:lang w:val="ru-RU"/>
        </w:rPr>
        <w:footnoteReference w:id="141"/>
      </w:r>
      <w:r w:rsidRPr="00A83783">
        <w:rPr>
          <w:lang w:val="ru-RU"/>
        </w:rPr>
        <w:t xml:space="preserve"> , dia berkata: “Pasir, nak, pasir!</w:t>
      </w:r>
      <w:r>
        <w:rPr>
          <w:lang w:val="ru-RU"/>
        </w:rPr>
        <w:t xml:space="preserve">” </w:t>
      </w:r>
      <w:r w:rsidRPr="00A83783">
        <w:rPr>
          <w:lang w:val="ru-RU"/>
        </w:rPr>
        <w:t xml:space="preserve">Dosa-dosa kecil itu terkumpul menjadi tumpukan pasir yang beratnya bisa melebihi satu batu besar. Orang yang melakukan dosa besar terus-menerus memikirkannya, bertobat, dan merendahkan diri. Sedangkan kamu memiliki banyak dosa kecil. Namun, jika kamu membandingkan kondisi di mana kamu dibesarkan dengan kondisi di mana orang yang melakukan dosa besar itu dibesarkan, kamu akan melihat bahwa kamu lebih buruk darinya. </w:t>
      </w:r>
    </w:p>
    <w:p w14:paraId="21AA1582" w14:textId="77777777" w:rsidR="00731E6C" w:rsidRPr="00A83783" w:rsidRDefault="00731E6C" w:rsidP="00731E6C">
      <w:pPr>
        <w:pStyle w:val="paragraph"/>
        <w:spacing w:before="30" w:after="30"/>
        <w:ind w:left="60" w:right="60"/>
        <w:rPr>
          <w:lang w:val="ru-RU"/>
        </w:rPr>
      </w:pPr>
      <w:r w:rsidRPr="00A83783">
        <w:rPr>
          <w:lang w:val="ru-RU"/>
        </w:rPr>
        <w:t>Selain itu, usahakanlah untuk konkret saat pengakuan dosa. Dalam pengakuan dosa, tidak cukup hanya menyebut dosa-dosamu, misalnya, “aku iri, marah</w:t>
      </w:r>
      <w:r>
        <w:rPr>
          <w:lang w:val="ru-RU"/>
        </w:rPr>
        <w:t xml:space="preserve">,” </w:t>
      </w:r>
      <w:r w:rsidRPr="00A83783">
        <w:rPr>
          <w:lang w:val="ru-RU"/>
        </w:rPr>
        <w:t xml:space="preserve">dan sejenisnya; kamu perlu mengakui juga kegagalan-kegagalan konkretmu agar dapat memperoleh bantuan. Dan jika kamu mengaku dosa yang berat, seperti misalnya kecurangan, maka kamu harus mengaku secara rinci apa yang kamu pikirkan saat melakukan dosa itu, serta apa tindakan konkretmu. Jika tidak melakukan pengakuan dosa yang konkret seperti itu, kamu menghina Kristus. Jika seseorang tidak mengaku kebenaran kepada bapa rohani, tidak membuka dosanya kepadanya agar bapa rohani dapat membantunya, maka ia sangat merugikan dirinya sendiri, seperti orang sakit yang merugikan kesehatannya sendiri dengan menyembunyikan penyakitnya dari dokter. Sebaliknya, jika seseorang memperlihatkan dirinya kepada bapa rohani persis seperti apa adanya, maka bapa rohani dapat memahami orang tersebut dengan lebih baik dan membantunya dengan lebih efektif. </w:t>
      </w:r>
    </w:p>
    <w:p w14:paraId="1507E97B" w14:textId="77777777" w:rsidR="00731E6C" w:rsidRPr="00A83783" w:rsidRDefault="00731E6C" w:rsidP="00731E6C">
      <w:pPr>
        <w:pStyle w:val="paragraph"/>
        <w:spacing w:before="30" w:after="30"/>
        <w:ind w:left="60" w:right="60"/>
        <w:rPr>
          <w:lang w:val="ru-RU"/>
        </w:rPr>
      </w:pPr>
      <w:r w:rsidRPr="00A83783">
        <w:rPr>
          <w:lang w:val="ru-RU"/>
        </w:rPr>
        <w:t xml:space="preserve">Selain itu, siapa pun yang telah bertindak tidak adil terhadap seseorang atau melukai orang lain dengan perilakunya, harus terlebih dahulu mendatangi orang yang telah ia sakiti, dengan rendah hati memohon maaf kepadanya, berdamai dengannya, dan kemudian ia harus mengaku dosa tersebut kepada bapa rohani untuk mendapatkan pengampunan. Dengan demikianlah Anugerah Allah datang. Jika seseorang mengaku dosa semacam itu kepada bapa rohani tanpa terlebih dahulu meminta maaf kepada orang yang ia lukai, maka jiwanya tidak mungkin mencapai kedamaian, karena orang yang berdosa itu dalam hal ini tidak merendahkan diri. Pengecualiannya adalah ketika orang yang tersinggung telah meninggal atau tidak dapat ditemukan karena telah pindah tempat tinggal, sehingga tidak mungkin meminta maaf setidaknya melalui surat. Namun, jika orang yang bertobat memiliki niat untuk melakukannya, maka Allah, melihat niat tersebut, akan mengampuninya. </w:t>
      </w:r>
    </w:p>
    <w:p w14:paraId="6B94D192" w14:textId="77777777" w:rsidR="00731E6C" w:rsidRPr="00A83783" w:rsidRDefault="00731E6C" w:rsidP="00731E6C">
      <w:pPr>
        <w:pStyle w:val="paragraph"/>
        <w:spacing w:before="30" w:after="30"/>
        <w:ind w:left="60" w:right="60"/>
        <w:rPr>
          <w:lang w:val="ru-RU"/>
        </w:rPr>
      </w:pPr>
      <w:r w:rsidRPr="00A83783">
        <w:rPr>
          <w:lang w:val="ru-RU"/>
        </w:rPr>
        <w:t xml:space="preserve">— Geronda, bagaimana jika kita telah meminta maaf kepada orang yang kita sakiti, tetapi ia tidak memaafkan kita? </w:t>
      </w:r>
    </w:p>
    <w:p w14:paraId="4738CF97" w14:textId="77777777" w:rsidR="00731E6C" w:rsidRPr="00A83783" w:rsidRDefault="00731E6C" w:rsidP="00731E6C">
      <w:pPr>
        <w:pStyle w:val="paragraph"/>
        <w:spacing w:before="30" w:after="30"/>
        <w:ind w:left="60" w:right="60"/>
        <w:rPr>
          <w:lang w:val="ru-RU"/>
        </w:rPr>
      </w:pPr>
      <w:r w:rsidRPr="00A83783">
        <w:rPr>
          <w:lang w:val="ru-RU"/>
        </w:rPr>
        <w:t xml:space="preserve">— Dalam hal ini, kita akan berdoa agar Allah melembutkan hatinya. Namun, Allah mungkin tidak melembutkan hati orang tersebut karena alasan bahwa, jika dia memaafkan kita, kita dapat dengan mudah jatuh ke dalam dosa yang sama lagi. </w:t>
      </w:r>
    </w:p>
    <w:p w14:paraId="6980AFF1" w14:textId="77777777" w:rsidR="00731E6C" w:rsidRPr="00A83783" w:rsidRDefault="00731E6C" w:rsidP="00731E6C">
      <w:pPr>
        <w:pStyle w:val="paragraph"/>
        <w:spacing w:before="30" w:after="30"/>
        <w:ind w:left="60" w:right="60"/>
        <w:rPr>
          <w:lang w:val="ru-RU"/>
        </w:rPr>
      </w:pPr>
      <w:r w:rsidRPr="00A83783">
        <w:rPr>
          <w:lang w:val="ru-RU"/>
        </w:rPr>
        <w:t xml:space="preserve">— Geronda, apakah boleh, setelah melakukan dosa berat, tidak langsung mengakuinya? </w:t>
      </w:r>
    </w:p>
    <w:p w14:paraId="08EA9376" w14:textId="77777777" w:rsidR="00731E6C" w:rsidRPr="00A83783" w:rsidRDefault="00731E6C" w:rsidP="00731E6C">
      <w:pPr>
        <w:pStyle w:val="paragraph"/>
        <w:spacing w:before="30" w:after="30"/>
        <w:ind w:left="60" w:right="60"/>
        <w:rPr>
          <w:lang w:val="ru-RU"/>
        </w:rPr>
      </w:pPr>
      <w:r w:rsidRPr="00A83783">
        <w:rPr>
          <w:lang w:val="ru-RU"/>
        </w:rPr>
        <w:t xml:space="preserve">— Untuk apa menundanya? Agar dosa itu membusuk? Bukankah semakin lama kamu tidak membuang sesuatu yang busuk, semakin busuk pula ia? Untuk apa menunggu dua atau tiga bulan, lalu pergi mengaku dosa berat? Kita harus segera pergi. Jika kita memiliki luka terbuka, apakah perlu menunggu sebulan berlalu baru kemudian mengobatinya? Tidak. Dalam hal ini, bahkan tidak perlu menunggu sampai bapa rohani memiliki lebih banyak waktu atau kesempatan untuk memberi perhatian kepada kita. Kita harus segera berlari menemui bapa rohani, mengaku dosa yang telah dilakukan secara singkat, dan kemudian, ketika bapa rohani memiliki lebih banyak waktu, kita bisa menemuinya untuk berbincang atau menerima bimbingan rohani. </w:t>
      </w:r>
    </w:p>
    <w:p w14:paraId="2A27C05A" w14:textId="77777777" w:rsidR="00731E6C" w:rsidRPr="00A83783" w:rsidRDefault="00731E6C" w:rsidP="00731E6C">
      <w:pPr>
        <w:pStyle w:val="paragraph"/>
        <w:spacing w:before="30" w:after="30"/>
        <w:ind w:left="60" w:right="60"/>
        <w:rPr>
          <w:lang w:val="ru-RU"/>
        </w:rPr>
      </w:pPr>
      <w:r w:rsidRPr="00A83783">
        <w:rPr>
          <w:lang w:val="ru-RU"/>
        </w:rPr>
        <w:t xml:space="preserve">Untuk menggambarkan kepada bapa rohani situasi di mana kita berada, tidak perlu banyak waktu. Jika hati nurani berfungsi dengan benar, maka seseorang dapat menggambarkan kondisinya dalam dua kata. Namun, jika di dalam diri seseorang ada kekacauan, maka ia bisa mengucapkan banyak kata tanpa memberikan gambaran kepada bapa rohani tentang kondisinya. Beberapa orang mengirimkan kepadaku </w:t>
      </w:r>
      <w:r w:rsidRPr="00A83783">
        <w:rPr>
          <w:lang w:val="ru-RU"/>
        </w:rPr>
        <w:lastRenderedPageBreak/>
        <w:t xml:space="preserve">buku catatan tebal berisi cerita tentang diri mereka dan masalah-masalah mereka. Masing-masing berisi dua puluh hingga tiga puluh halaman dengan tulisan tangan yang kecil, dan di bagian akhir masih ada beberapa halaman posskrip... Padahal, semua yang mereka tulis sebenarnya bisa muat dalam satu halaman saja. </w:t>
      </w:r>
    </w:p>
    <w:p w14:paraId="520B1629" w14:textId="77777777" w:rsidR="00731E6C" w:rsidRPr="002224AC" w:rsidRDefault="00731E6C" w:rsidP="00731E6C">
      <w:pPr>
        <w:rPr>
          <w:lang w:val="ru-RU"/>
        </w:rPr>
      </w:pPr>
    </w:p>
    <w:p w14:paraId="0E5DF817" w14:textId="77777777" w:rsidR="00731E6C" w:rsidRPr="00A83783" w:rsidRDefault="00731E6C" w:rsidP="00731E6C">
      <w:pPr>
        <w:pStyle w:val="Heading4"/>
        <w:rPr>
          <w:lang w:val="ru-RU"/>
        </w:rPr>
      </w:pPr>
      <w:bookmarkStart w:id="387" w:name="_Toc196502956"/>
      <w:bookmarkStart w:id="388" w:name="_Toc196909925"/>
      <w:bookmarkStart w:id="389" w:name="_Toc225483282"/>
      <w:r w:rsidRPr="00A83783">
        <w:rPr>
          <w:lang w:val="ru-RU"/>
        </w:rPr>
        <w:t>Dengan membenarkan diri kita sendiri saat pengakuan dosa, kita membebani hati nurani kita</w:t>
      </w:r>
      <w:bookmarkEnd w:id="387"/>
      <w:bookmarkEnd w:id="388"/>
      <w:bookmarkEnd w:id="389"/>
    </w:p>
    <w:p w14:paraId="460351FD" w14:textId="77777777" w:rsidR="00731E6C" w:rsidRPr="00A83783" w:rsidRDefault="00731E6C" w:rsidP="00731E6C">
      <w:pPr>
        <w:pStyle w:val="paragraph"/>
        <w:spacing w:before="30" w:after="30"/>
        <w:ind w:left="60" w:right="60"/>
        <w:rPr>
          <w:lang w:val="ru-RU"/>
        </w:rPr>
      </w:pPr>
      <w:r w:rsidRPr="00A83783">
        <w:rPr>
          <w:lang w:val="ru-RU"/>
        </w:rPr>
        <w:t xml:space="preserve">— Bapa, jika saat pengakuan dosa orang yang bertobat tidak merasakan rasa sakit yang sama seperti yang ia rasakan saat melakukan dosa, apakah itu berarti ia tidak benar-benar bertobat? </w:t>
      </w:r>
    </w:p>
    <w:p w14:paraId="086D2344" w14:textId="77777777" w:rsidR="00731E6C" w:rsidRPr="00A83783" w:rsidRDefault="00731E6C" w:rsidP="00731E6C">
      <w:pPr>
        <w:pStyle w:val="paragraph"/>
        <w:spacing w:before="30" w:after="30"/>
        <w:ind w:left="60" w:right="60"/>
        <w:rPr>
          <w:lang w:val="ru-RU"/>
        </w:rPr>
      </w:pPr>
      <w:r w:rsidRPr="00A83783">
        <w:rPr>
          <w:lang w:val="ru-RU"/>
        </w:rPr>
        <w:t xml:space="preserve">— Jika sudah berlalu beberapa waktu sejak ia melakukan dosa tersebut, luka itu mulai sembuh dan ia tidak merasakan rasa sakit yang begitu kuat karena itulah. Namun, perlu diperhatikan hal ini: saat pengakuan dosa, jangan membenarkan diri sendiri. Ketika datang ke pengakuan dosa dan bertobat di hadapan bapa rohani, misalnya, karena saya marah kepada seseorang — meskipun pada dasarnya orang yang saya marahi itu pantas mendapat tamparan — saya tidak menceritakan kepada bapa rohani bahwa orang itu memang bersalah, agar bapa rohani tidak membenarkan saya. Orang yang, saat mengaku dosa, membenarkan dirinya sendiri, tidak akan mendapatkan kedamaian batin — seberapa pun ia menginjak-injak hati nuraninya. Pembenaran diri yang ia gunakan sebagai tameng saat pengakuan dosa itu menjadi beban bagi hati nuraninya. Namun, orang yang memiliki hati nurani yang peka, yang melebih-lebihkan beratnya dosa yang telah dilakukannya dan menerima penebusan dosa yang berat dari bapa rohani, — merasakan sukacita yang tak terkatakan. Ada orang-orang yang, setelah memetik satu butir anggur tanpa izin, merasa seolah-olah telah mencuri banyak keranjang anggur, dan terus-menerus memikirkan dosanya. Mereka tidak bisa tidur sepanjang malam sampai dosa itu diakuinya. Sementara yang lain, yang mencuri anggur sekeranjang-sekeranjang, membenarkan diri mereka dan berkata bahwa mereka hanya mengambil satu tandan anggur. Namun, tahukah Anda betapa besar penghiburan ilahi yang dirasakan oleh orang-orang yang tidak hanya tidak membenarkan diri, tetapi juga melebih-lebihkan dosa kecil mereka, merasa sedih, dan sangat menderita karena suatu kesalahan kecil yang mereka lakukan? Dalam hal ini terlihat keadilan ilahi, terlihat bagaimana Allah yang Baik membalas manusia. </w:t>
      </w:r>
    </w:p>
    <w:p w14:paraId="5DEE9EB3" w14:textId="77777777" w:rsidR="00731E6C" w:rsidRPr="00A83783" w:rsidRDefault="00731E6C" w:rsidP="00731E6C">
      <w:pPr>
        <w:pStyle w:val="paragraph"/>
        <w:spacing w:before="30" w:after="30"/>
        <w:ind w:left="60" w:right="60"/>
        <w:rPr>
          <w:lang w:val="ru-RU"/>
        </w:rPr>
      </w:pPr>
      <w:r w:rsidRPr="00A83783">
        <w:rPr>
          <w:lang w:val="ru-RU"/>
        </w:rPr>
        <w:t xml:space="preserve">Saya perhatikan bahwa orang-orang yang dengan rendah hati mengakui dosa-dosa mereka di hadapan bapa rohani dan merendahkan diri, bersinar — karena mereka menerima Anugerah Allah. Seorang perwira pensiunan dengan penyesalan yang mendalam menceritakan kepada saya tentang apa yang dilakukannya saat berusia delapan tahun. Ia merebut bola dari anak lain. Bola itu ia simpan hanya semalam, dan keesokan paginya ia mengembalikannya. Saat menceritakan kejadian ini kepadaku, pria itu menangis karena telah menyakiti sesamanya. Setelah pensiun, ia mencari semua orang yang pernah ia sakiti dalam menjalankan tugasnya — yaitu mereka yang ia sakiti saat menjalankan tugas dinasnya — dan meminta maaf kepada orang-orang tersebut! Saya terkesan dengan sikap pria ini: ia menanggung seluruh kesalahan. Kini ia tinggal di desa dan menggunakan tabungannya untuk memberi sedekah kepada orang-orang yang membutuhkan. Ibunya yang berusia sembilan puluh lima tahun dan lumpuh karena stroke terbaring di tempat tidur, dan ia sendiri yang merawatnya. Karena, saat merawat, ia terpaksa melihat tubuh ibunya, ia dilanda pikiran ini: </w:t>
      </w:r>
      <w:r>
        <w:rPr>
          <w:lang w:val="ru-RU"/>
        </w:rPr>
        <w:t>“</w:t>
      </w:r>
      <w:r w:rsidRPr="00A83783">
        <w:rPr>
          <w:lang w:val="ru-RU"/>
        </w:rPr>
        <w:t>Jika Ham, setelah melihat ketelanjangan ayahnya, dihukum karena itu, lalu apa yang menanti aku yang melihat ketelanjangan ibuku!</w:t>
      </w:r>
      <w:r>
        <w:rPr>
          <w:lang w:val="ru-RU"/>
        </w:rPr>
        <w:t>..”</w:t>
      </w:r>
      <w:r>
        <w:rPr>
          <w:rStyle w:val="FootnoteReference"/>
          <w:lang w:val="ru-RU"/>
        </w:rPr>
        <w:footnoteReference w:id="142"/>
      </w:r>
      <w:r w:rsidRPr="00A83783">
        <w:rPr>
          <w:lang w:val="ru-RU"/>
        </w:rPr>
        <w:t xml:space="preserve"> Orang ini terus-menerus menangis. Wajahnya tampak bersinar. Betapa besar manfaat penyesalannya bagiku! </w:t>
      </w:r>
    </w:p>
    <w:p w14:paraId="264B1F4E" w14:textId="77777777" w:rsidR="00731E6C" w:rsidRPr="00A83783" w:rsidRDefault="00731E6C" w:rsidP="00731E6C">
      <w:pPr>
        <w:pStyle w:val="paragraph"/>
        <w:spacing w:before="30" w:after="30"/>
        <w:ind w:left="60" w:right="60"/>
        <w:rPr>
          <w:lang w:val="ru-RU"/>
        </w:rPr>
      </w:pPr>
      <w:r w:rsidRPr="00A83783">
        <w:rPr>
          <w:lang w:val="ru-RU"/>
        </w:rPr>
        <w:t xml:space="preserve">— Geronda, apakah seseorang boleh melebih-lebihkan dosanya untuk menunjukkan kepada bimbing rohani bahwa ia sedang melakukan pekerjaan yang halus? </w:t>
      </w:r>
    </w:p>
    <w:p w14:paraId="2AFCCADB" w14:textId="77777777" w:rsidR="00731E6C" w:rsidRPr="00A83783" w:rsidRDefault="00731E6C" w:rsidP="00731E6C">
      <w:pPr>
        <w:pStyle w:val="paragraph"/>
        <w:spacing w:before="30" w:after="30"/>
        <w:ind w:left="60" w:right="60"/>
        <w:rPr>
          <w:lang w:val="ru-RU"/>
        </w:rPr>
      </w:pPr>
      <w:r w:rsidRPr="00A83783">
        <w:rPr>
          <w:lang w:val="ru-RU"/>
        </w:rPr>
        <w:t>— Ini adalah masalah yang berbeda. Dalam hal ini, seseorang bangga dengan “kerendahan hatinya</w:t>
      </w:r>
      <w:r>
        <w:rPr>
          <w:lang w:val="ru-RU"/>
        </w:rPr>
        <w:t xml:space="preserve">.” </w:t>
      </w:r>
    </w:p>
    <w:p w14:paraId="3EFEED07" w14:textId="77777777" w:rsidR="00731E6C" w:rsidRPr="002224AC" w:rsidRDefault="00731E6C" w:rsidP="00731E6C">
      <w:pPr>
        <w:rPr>
          <w:lang w:val="ru-RU"/>
        </w:rPr>
      </w:pPr>
    </w:p>
    <w:p w14:paraId="54D80B98" w14:textId="77777777" w:rsidR="00731E6C" w:rsidRPr="00A83783" w:rsidRDefault="00731E6C" w:rsidP="00731E6C">
      <w:pPr>
        <w:pStyle w:val="Heading4"/>
        <w:rPr>
          <w:lang w:val="ru-RU"/>
        </w:rPr>
      </w:pPr>
      <w:bookmarkStart w:id="390" w:name="_Toc196502957"/>
      <w:bookmarkStart w:id="391" w:name="_Toc196909926"/>
      <w:bookmarkStart w:id="392" w:name="_Toc225483283"/>
      <w:r w:rsidRPr="00A83783">
        <w:rPr>
          <w:lang w:val="ru-RU"/>
        </w:rPr>
        <w:t>Setelah pengakuan dosa</w:t>
      </w:r>
      <w:bookmarkEnd w:id="390"/>
      <w:bookmarkEnd w:id="391"/>
      <w:bookmarkEnd w:id="392"/>
    </w:p>
    <w:p w14:paraId="7F41AF31" w14:textId="77777777" w:rsidR="00731E6C" w:rsidRPr="00A83783" w:rsidRDefault="00731E6C" w:rsidP="00731E6C">
      <w:pPr>
        <w:pStyle w:val="paragraph"/>
        <w:spacing w:before="30" w:after="30"/>
        <w:ind w:left="60" w:right="60"/>
        <w:rPr>
          <w:lang w:val="ru-RU"/>
        </w:rPr>
      </w:pPr>
      <w:r w:rsidRPr="00A83783">
        <w:rPr>
          <w:lang w:val="ru-RU"/>
        </w:rPr>
        <w:t xml:space="preserve">— Geronda, apakah wajar jika setelah pengakuan dosa seseorang merasakan beban di hatinya? </w:t>
      </w:r>
    </w:p>
    <w:p w14:paraId="15EAD700" w14:textId="77777777" w:rsidR="00731E6C" w:rsidRPr="00A83783" w:rsidRDefault="00731E6C" w:rsidP="00731E6C">
      <w:pPr>
        <w:pStyle w:val="paragraph"/>
        <w:spacing w:before="30" w:after="30"/>
        <w:ind w:left="60" w:right="60"/>
        <w:rPr>
          <w:lang w:val="ru-RU"/>
        </w:rPr>
      </w:pPr>
      <w:r w:rsidRPr="00A83783">
        <w:rPr>
          <w:lang w:val="ru-RU"/>
        </w:rPr>
        <w:t xml:space="preserve">— Mengapa harus merasakan beban? Pengakuan dosa yang benar menghapus segala yang lama. “Buku-buku </w:t>
      </w:r>
      <w:r>
        <w:rPr>
          <w:lang w:val="ru-RU"/>
        </w:rPr>
        <w:t xml:space="preserve">kredit” </w:t>
      </w:r>
      <w:r w:rsidRPr="00A83783">
        <w:rPr>
          <w:lang w:val="ru-RU"/>
        </w:rPr>
        <w:t xml:space="preserve">baru terbuka. Anugerah Allah datang, dan seseorang berubah sepenuhnya. Rasa malu, kemarahan, dan kegelisahan batin menghilang, digantikan oleh ketenangan dan kedamaian. Perubahan ini begitu nyata bahkan secara fisik, sehingga saya menyarankan beberapa orang untuk berfoto sebelum dan setelah pengakuan dosa, agar mereka pun yakin akan perubahan baik yang terjadi pada diri mereka. Sebab, keadaan rohani batin seseorang tercermin di wajahnya. Sakramen Gereja melakukan mukjizat. Dengan mendekati Allah-Manusia Yesus Kristus, manusia sendiri menjadi seperti Allah [oleh Anugerah], sehingga ia memancarkan cahaya dan Anugerah Ilahi menampakkan dirinya kepada orang lain. </w:t>
      </w:r>
    </w:p>
    <w:p w14:paraId="6D46D990" w14:textId="77777777" w:rsidR="00731E6C" w:rsidRPr="00A83783" w:rsidRDefault="00731E6C" w:rsidP="00731E6C">
      <w:pPr>
        <w:pStyle w:val="paragraph"/>
        <w:spacing w:before="30" w:after="30"/>
        <w:ind w:left="60" w:right="60"/>
        <w:rPr>
          <w:lang w:val="ru-RU"/>
        </w:rPr>
      </w:pPr>
      <w:r w:rsidRPr="00A83783">
        <w:rPr>
          <w:lang w:val="ru-RU"/>
        </w:rPr>
        <w:t xml:space="preserve">— Geronda, apakah artinya segera setelah pengakuan dosa yang tulus, orang yang bertobat itu merasakan sukacita? </w:t>
      </w:r>
    </w:p>
    <w:p w14:paraId="52155CDA" w14:textId="77777777" w:rsidR="00731E6C" w:rsidRPr="00A83783" w:rsidRDefault="00731E6C" w:rsidP="00731E6C">
      <w:pPr>
        <w:pStyle w:val="paragraph"/>
        <w:spacing w:before="30" w:after="30"/>
        <w:ind w:left="60" w:right="60"/>
        <w:rPr>
          <w:lang w:val="ru-RU"/>
        </w:rPr>
      </w:pPr>
      <w:r w:rsidRPr="00A83783">
        <w:rPr>
          <w:lang w:val="ru-RU"/>
        </w:rPr>
        <w:t xml:space="preserve">— Tidak selalu. Awalnya mungkin kamu tidak merasakan kegembiraan, tetapi kemudian kegembiraan itu perlahan-lahan akan tumbuh di dalam dirimu. Setelah pengakuan dosa, orang yang telah bertobat perlu mengakui dengan tulus [bahwa Allah telah menganugerahi rahmat-Nya kepadanya]. Kamu harus merasa seperti orang yang hutangnya telah diampuni, dan karena rasa syukur, ia merasa berterima kasih dan berhutang budi kepada pemberi kebaikan. Bersyukurlah kepada Allah, tetapi pada saat yang sama renungkanlah kata-kata Mazmur: </w:t>
      </w:r>
      <w:r>
        <w:rPr>
          <w:i/>
          <w:iCs/>
          <w:lang w:val="ru-RU"/>
        </w:rPr>
        <w:t>“</w:t>
      </w:r>
      <w:r w:rsidRPr="00A83783">
        <w:rPr>
          <w:i/>
          <w:iCs/>
          <w:lang w:val="ru-RU"/>
        </w:rPr>
        <w:t>...</w:t>
      </w:r>
      <w:r>
        <w:rPr>
          <w:i/>
          <w:iCs/>
          <w:lang w:val="ru-RU"/>
        </w:rPr>
        <w:t>“</w:t>
      </w:r>
      <w:r w:rsidRPr="00A83783">
        <w:rPr>
          <w:i/>
          <w:iCs/>
          <w:lang w:val="ru-RU"/>
        </w:rPr>
        <w:t>Aku tahu kejahatanku, dan dosaku ada di hadapanku</w:t>
      </w:r>
      <w:r w:rsidRPr="005046B0">
        <w:rPr>
          <w:i/>
          <w:iCs/>
          <w:lang w:val="ru-RU"/>
        </w:rPr>
        <w:t>,</w:t>
      </w:r>
      <w:r>
        <w:rPr>
          <w:i/>
          <w:iCs/>
          <w:lang w:val="ru-RU"/>
        </w:rPr>
        <w:t>”</w:t>
      </w:r>
      <w:r>
        <w:rPr>
          <w:rStyle w:val="FootnoteReference"/>
          <w:i/>
          <w:iCs/>
          <w:lang w:val="ru-RU"/>
        </w:rPr>
        <w:footnoteReference w:id="143"/>
      </w:r>
      <w:r w:rsidRPr="00A83783">
        <w:rPr>
          <w:lang w:val="ru-RU"/>
        </w:rPr>
        <w:t xml:space="preserve"> agar tidak membiarkan diri terjerumus kembali ke dalam dosa-dosa yang sama. </w:t>
      </w:r>
    </w:p>
    <w:p w14:paraId="1897F4A2" w14:textId="77777777" w:rsidR="00731E6C" w:rsidRPr="00A83783" w:rsidRDefault="00731E6C" w:rsidP="00731E6C">
      <w:pPr>
        <w:pStyle w:val="paragraph"/>
        <w:spacing w:before="30" w:after="30"/>
        <w:ind w:left="60" w:right="60"/>
        <w:rPr>
          <w:lang w:val="ru-RU"/>
        </w:rPr>
      </w:pPr>
      <w:r w:rsidRPr="00A83783">
        <w:rPr>
          <w:lang w:val="ru-RU"/>
        </w:rPr>
        <w:t xml:space="preserve">— Geronda, saya pernah membaca di suatu tempat bahwa di kehidupan mendatang, setan-setan akan menyiksa kita bahkan karena satu pikiran jahat yang tidak kita akui dalam pengakuan dosa. </w:t>
      </w:r>
    </w:p>
    <w:p w14:paraId="1890B1BD" w14:textId="77777777" w:rsidR="00731E6C" w:rsidRPr="00A83783" w:rsidRDefault="00731E6C" w:rsidP="00731E6C">
      <w:pPr>
        <w:pStyle w:val="paragraph"/>
        <w:spacing w:before="30" w:after="30"/>
        <w:ind w:left="60" w:right="60"/>
        <w:rPr>
          <w:lang w:val="ru-RU"/>
        </w:rPr>
      </w:pPr>
      <w:r w:rsidRPr="00A83783">
        <w:rPr>
          <w:lang w:val="ru-RU"/>
        </w:rPr>
        <w:t xml:space="preserve">— Perhatikan, ketika seseorang, setelah bertobat dan tanpa niat menyembunyikan apa pun, menceritakan kepada bapa rohani apa yang ia ingat, maka masalahnya selesai — setan-setan tidak memiliki kuasa apa pun atasnya. Namun, jika ia tidak mengaku dosa-dosanya secara sadar, maka ia akan menderita karena dosa-dosa itu di kehidupan lain. </w:t>
      </w:r>
    </w:p>
    <w:p w14:paraId="01FF4CB2" w14:textId="77777777" w:rsidR="00731E6C" w:rsidRPr="00A83783" w:rsidRDefault="00731E6C" w:rsidP="00731E6C">
      <w:pPr>
        <w:pStyle w:val="paragraph"/>
        <w:spacing w:before="30" w:after="30"/>
        <w:ind w:left="60" w:right="60"/>
        <w:rPr>
          <w:lang w:val="ru-RU"/>
        </w:rPr>
      </w:pPr>
      <w:r w:rsidRPr="00A83783">
        <w:rPr>
          <w:lang w:val="ru-RU"/>
        </w:rPr>
        <w:t xml:space="preserve">— Geronda, jika seseorang, setelah mengaku dosa-dosa masa mudanya, kembali memikirkannya dan menderita, apakah sikap seperti itu terhadap dosa-dosa itu benar? </w:t>
      </w:r>
    </w:p>
    <w:p w14:paraId="3A2E0282" w14:textId="77777777" w:rsidR="00731E6C" w:rsidRPr="00A83783" w:rsidRDefault="00731E6C" w:rsidP="00731E6C">
      <w:pPr>
        <w:pStyle w:val="paragraph"/>
        <w:spacing w:before="30" w:after="30"/>
        <w:ind w:left="60" w:right="60"/>
        <w:rPr>
          <w:lang w:val="ru-RU"/>
        </w:rPr>
      </w:pPr>
      <w:r w:rsidRPr="00A83783">
        <w:rPr>
          <w:lang w:val="ru-RU"/>
        </w:rPr>
        <w:t xml:space="preserve">— Jika, dengan sangat menyesali dosa-dosa masa mudanya, seseorang telah mengakuinya, maka tidak ada alasan untuk menderita, karena sejak saat ia menyebutkan dosa-dosa tersebut dalam pengakuan dosa, Allah telah mengampuninya. Setelah itu, tidak perlu mengungkit kembali dosa-dosa lama, terutama dosa-dosa duniawi, karena dengan melakukannya, seseorang dapat merusak dirinya sendiri. Misalnya, saat pertempuran, sebuah granat jatuh di dekat seorang prajurit, namun Tuhan melindungi prajurit itu, dan granat itu tidak meledak. Namun, setelah pertempuran berakhir, prajurit itu menemukan granat yang tidak meledak, mengambilnya, mulai memutar-mutar, dan mengamatinya dengan rasa ingin tahu — dan akhirnya granat itu meledak dan menghancurkannya bukan di tengah pertempuran, melainkan setelahnya. </w:t>
      </w:r>
    </w:p>
    <w:p w14:paraId="122317C3" w14:textId="77777777" w:rsidR="00731E6C" w:rsidRPr="002224AC" w:rsidRDefault="00731E6C" w:rsidP="00731E6C">
      <w:pPr>
        <w:rPr>
          <w:lang w:val="ru-RU"/>
        </w:rPr>
      </w:pPr>
    </w:p>
    <w:p w14:paraId="675358D9" w14:textId="77777777" w:rsidR="00731E6C" w:rsidRPr="00A83783" w:rsidRDefault="00731E6C" w:rsidP="00731E6C">
      <w:pPr>
        <w:pStyle w:val="Heading4"/>
        <w:rPr>
          <w:lang w:val="ru-RU"/>
        </w:rPr>
      </w:pPr>
      <w:bookmarkStart w:id="393" w:name="_Toc196502958"/>
      <w:bookmarkStart w:id="394" w:name="_Toc196909927"/>
      <w:bookmarkStart w:id="395" w:name="_Toc225483284"/>
      <w:r w:rsidRPr="00A83783">
        <w:rPr>
          <w:lang w:val="ru-RU"/>
        </w:rPr>
        <w:t>Kepercayaan kepada bapa rohani</w:t>
      </w:r>
      <w:bookmarkEnd w:id="393"/>
      <w:bookmarkEnd w:id="394"/>
      <w:bookmarkEnd w:id="395"/>
    </w:p>
    <w:p w14:paraId="038461D7" w14:textId="77777777" w:rsidR="00731E6C" w:rsidRPr="00A83783" w:rsidRDefault="00731E6C" w:rsidP="00731E6C">
      <w:pPr>
        <w:pStyle w:val="paragraph"/>
        <w:spacing w:before="30" w:after="30"/>
        <w:ind w:left="60" w:right="60"/>
        <w:rPr>
          <w:lang w:val="ru-RU"/>
        </w:rPr>
      </w:pPr>
      <w:r w:rsidRPr="00A83783">
        <w:rPr>
          <w:lang w:val="ru-RU"/>
        </w:rPr>
        <w:t xml:space="preserve">— Geonda, jika bapa rohani menegur seseorang karena suatu dosa dan orang itu, yang sangat terganggu karenanya, jatuh ke dalam kesedihan, apakah di situ terdapat egoisme? </w:t>
      </w:r>
    </w:p>
    <w:p w14:paraId="08AA22E4" w14:textId="77777777" w:rsidR="00731E6C" w:rsidRPr="00A83783" w:rsidRDefault="00731E6C" w:rsidP="00731E6C">
      <w:pPr>
        <w:pStyle w:val="paragraph"/>
        <w:spacing w:before="30" w:after="30"/>
        <w:ind w:left="60" w:right="60"/>
        <w:rPr>
          <w:lang w:val="ru-RU"/>
        </w:rPr>
      </w:pPr>
      <w:r w:rsidRPr="00A83783">
        <w:rPr>
          <w:lang w:val="ru-RU"/>
        </w:rPr>
        <w:t xml:space="preserve">— Tentu saja, di sini tidak lepas dari egoisme. Jika seseorang bersedih karena Tuhan, maka ia akan mendapat penghiburan ilahi. Dan ia juga akan berhasil, karena ia akan berusaha tidak mengulangi dosa </w:t>
      </w:r>
      <w:r w:rsidRPr="00A83783">
        <w:rPr>
          <w:lang w:val="ru-RU"/>
        </w:rPr>
        <w:lastRenderedPageBreak/>
        <w:t xml:space="preserve">itu lagi. Orang yang bertobat harus menceritakan kepada bapa rohani tentang kesulitannya, pikiran-pikirannya, dan kegagalannya — dan dengan sukacita menerima baik kata-kata lembut maupun tegas dari bapa rohani, karena baik dalam kasus pertama maupun kedua, bapa rohani, yang didorong oleh kasih dan kepedulian, peduli akan kemajuan jiwanya. </w:t>
      </w:r>
    </w:p>
    <w:p w14:paraId="020937A2" w14:textId="77777777" w:rsidR="00731E6C" w:rsidRPr="00A83783" w:rsidRDefault="00731E6C" w:rsidP="00731E6C">
      <w:pPr>
        <w:pStyle w:val="paragraph"/>
        <w:spacing w:before="30" w:after="30"/>
        <w:ind w:left="60" w:right="60"/>
        <w:rPr>
          <w:lang w:val="ru-RU"/>
        </w:rPr>
      </w:pPr>
      <w:r w:rsidRPr="00A83783">
        <w:rPr>
          <w:lang w:val="ru-RU"/>
        </w:rPr>
        <w:t xml:space="preserve">— Bapa, bagaimana jika saya tidak menerima teguran atau bahkan sekadar saran dari bapa rohani? </w:t>
      </w:r>
    </w:p>
    <w:p w14:paraId="36A7FB2C" w14:textId="77777777" w:rsidR="00731E6C" w:rsidRPr="00A83783" w:rsidRDefault="00731E6C" w:rsidP="00731E6C">
      <w:pPr>
        <w:pStyle w:val="paragraph"/>
        <w:spacing w:before="30" w:after="30"/>
        <w:ind w:left="60" w:right="60"/>
        <w:rPr>
          <w:lang w:val="ru-RU"/>
        </w:rPr>
      </w:pPr>
      <w:r w:rsidRPr="00A83783">
        <w:rPr>
          <w:lang w:val="ru-RU"/>
        </w:rPr>
        <w:t xml:space="preserve">— Jika kamu tidak menerimanya, maka kamu tetap tidak diperbaiki. Mereka yang tidak menerima teguran bahkan dari orang-orang yang mencintai mereka, pada akhirnya tetap [secara rohani] kasar dan membawa diri mereka sendiri ke dalam ketidaklayakan rohani. Seperti papan yang tidak menerima gergaji tukang kayu, dibuang ke samping dan digunakan untuk bekisting beton atau perancah, dan pada akhirnya terinjak-injak dan berlumuran semen lalu terbakar bersama sampah bangunan lainnya, demikian pula pada akhirnya orang-orang yang tidak menerima teguran akan binasa. </w:t>
      </w:r>
    </w:p>
    <w:p w14:paraId="655B9F1A" w14:textId="77777777" w:rsidR="00731E6C" w:rsidRPr="00A83783" w:rsidRDefault="00731E6C" w:rsidP="00731E6C">
      <w:pPr>
        <w:pStyle w:val="paragraph"/>
        <w:spacing w:before="30" w:after="30"/>
        <w:ind w:left="60" w:right="60"/>
        <w:rPr>
          <w:lang w:val="ru-RU"/>
        </w:rPr>
      </w:pPr>
      <w:r w:rsidRPr="00A83783">
        <w:rPr>
          <w:lang w:val="ru-RU"/>
        </w:rPr>
        <w:t xml:space="preserve">— Geronda, jika seseorang tidak setuju dengan bimbingannya dalam suatu hal, apa yang harus dilakukannya? </w:t>
      </w:r>
    </w:p>
    <w:p w14:paraId="06F38A4E" w14:textId="77777777" w:rsidR="00731E6C" w:rsidRPr="00A83783" w:rsidRDefault="00731E6C" w:rsidP="00731E6C">
      <w:pPr>
        <w:pStyle w:val="paragraph"/>
        <w:spacing w:before="30" w:after="30"/>
        <w:ind w:left="60" w:right="60"/>
        <w:rPr>
          <w:lang w:val="ru-RU"/>
        </w:rPr>
      </w:pPr>
      <w:r w:rsidRPr="00A83783">
        <w:rPr>
          <w:lang w:val="ru-RU"/>
        </w:rPr>
        <w:t xml:space="preserve">— Ia hanya perlu dengan rendah hati mengungkapkan pikirannya kepada bimbing rohani. Tentu saja, dalam memilih bimbing rohani, perlu perhatian yang besar agar seseorang dapat mempercayai bimbing rohani dan menemukan penghiburan dalam bimbingannya. </w:t>
      </w:r>
    </w:p>
    <w:p w14:paraId="480D8E5A" w14:textId="77777777" w:rsidR="00731E6C" w:rsidRPr="00A83783" w:rsidRDefault="00731E6C" w:rsidP="00731E6C">
      <w:pPr>
        <w:pStyle w:val="paragraph"/>
        <w:spacing w:before="30" w:after="30"/>
        <w:ind w:left="60" w:right="60"/>
        <w:rPr>
          <w:lang w:val="ru-RU"/>
        </w:rPr>
      </w:pPr>
      <w:r w:rsidRPr="00A83783">
        <w:rPr>
          <w:lang w:val="ru-RU"/>
        </w:rPr>
        <w:t xml:space="preserve">— Geronda, dan jika seseorang melihat sesuatu tidak seperti yang dilihat oleh bimbing rohani, apakah berguna bagi jiwa orang tersebut untuk bersikeras pada pendapatnya sendiri? </w:t>
      </w:r>
    </w:p>
    <w:p w14:paraId="4B1AFF7E" w14:textId="77777777" w:rsidR="00731E6C" w:rsidRPr="00A83783" w:rsidRDefault="00731E6C" w:rsidP="00731E6C">
      <w:pPr>
        <w:pStyle w:val="paragraph"/>
        <w:spacing w:before="30" w:after="30"/>
        <w:ind w:left="60" w:right="60"/>
        <w:rPr>
          <w:lang w:val="ru-RU"/>
        </w:rPr>
      </w:pPr>
      <w:r w:rsidRPr="00A83783">
        <w:rPr>
          <w:lang w:val="ru-RU"/>
        </w:rPr>
        <w:t>— Tidak, tidak bermanfaat, karena orang tersebut tidak tahu apa yang tersembunyi di balik tindakan tertentu yang mungkin ia anggap salah. Misalnya, agar seseorang memahami apa yang tersembunyi di balik tindakan tertentu dari bimbingan rohani, bimbingan rohani tersebut harus melanggar rahasia pengakuan dosa dan menceritakan kepadanya apa yang ia dengar dalam pengakuan dosa dari orang lain. Dan apakah boleh melanggar rahasia pengakuan dosa? Tentu saja tidak. Misalnya, seseorang telah membuat janji dengan bimbing rohaniusnya untuk datang kepadanya untuk berbincang pada waktu tertentu. Namun, pada waktu yang telah ditentukan, bersamaan dengannya, datang pula orang lain yang diliputi pikiran untuk bunuh diri, dan bimbing rohanius itu terlebih dahulu meluangkan waktunya untuk orang tersebut. Orang yang menunggu pun mulai berpikir: “Dia mengundang orang itu terlebih dahulu untuk berbincang, berarti dia meremehkan saya</w:t>
      </w:r>
      <w:r>
        <w:rPr>
          <w:lang w:val="ru-RU"/>
        </w:rPr>
        <w:t xml:space="preserve">.” </w:t>
      </w:r>
      <w:r w:rsidRPr="00A83783">
        <w:rPr>
          <w:lang w:val="ru-RU"/>
        </w:rPr>
        <w:t>Namun, bagaimana pendeta pengakuan dosa dapat menjelaskan kepadanya bahwa orang lain itu telah sampai pada titik melakukan percobaan bunuh diri? Jika dia menjelaskan hal itu kepadanya, maka dia akan menghancurkan dan merusak orang lain itu. Sedangkan, jika orang yang menunggu di luar pintu tergoda atau sebentar saja merasa kecewa, kejahatan itu tidak akan sebesar itu. Suatu kali, beberapa orang yang datang ke kalivaku tergoda dengan cara serupa. Pada saat yang sama, ada seorang pria di sana yang keluarganya dengan susah payah berhasil meyakinkannya untuk datang kepadaku untuk berbincang. Aku menyambut orang itu dengan sukacita yang besar. Aku memeluknya, memberinya rosario dan ikon. Yang lain merasa tersinggung. “Tapi pada kami, Bapa,” kata mereka, “tidak ada perhatian sama sekali!</w:t>
      </w:r>
      <w:r>
        <w:rPr>
          <w:lang w:val="ru-RU"/>
        </w:rPr>
        <w:t xml:space="preserve">” </w:t>
      </w:r>
      <w:r w:rsidRPr="00A83783">
        <w:rPr>
          <w:lang w:val="ru-RU"/>
        </w:rPr>
        <w:t xml:space="preserve">Namun, orang malang yang membuat mereka tergoda itu adalah seorang pezina; aku tahu detail hidupnya. Dia pergi dari hadapanku sebagai orang yang berbeda. Oleh karena itu, seandainya orang-orang ini tergoda seribu kali pun, aku tetap akan melakukan hal yang sama. Sebab, kamu tidak berhak menghancurkan seseorang demi menenangkan jiwa seseorang yang [egois] tergoda. </w:t>
      </w:r>
    </w:p>
    <w:p w14:paraId="65C854B8" w14:textId="77777777" w:rsidR="00731E6C" w:rsidRPr="002224AC" w:rsidRDefault="00731E6C" w:rsidP="00731E6C">
      <w:pPr>
        <w:rPr>
          <w:lang w:val="ru-RU"/>
        </w:rPr>
      </w:pPr>
    </w:p>
    <w:p w14:paraId="51670FC7" w14:textId="77777777" w:rsidR="00731E6C" w:rsidRPr="00A83783" w:rsidRDefault="00731E6C" w:rsidP="00731E6C">
      <w:pPr>
        <w:pStyle w:val="Heading4"/>
        <w:rPr>
          <w:lang w:val="ru-RU"/>
        </w:rPr>
      </w:pPr>
      <w:bookmarkStart w:id="396" w:name="_Toc196502959"/>
      <w:bookmarkStart w:id="397" w:name="_Toc196909928"/>
      <w:bookmarkStart w:id="398" w:name="_Toc225483285"/>
      <w:r w:rsidRPr="00A83783">
        <w:rPr>
          <w:lang w:val="ru-RU"/>
        </w:rPr>
        <w:t>Hubungan yang benar dengan bimbingan rohani</w:t>
      </w:r>
      <w:bookmarkEnd w:id="396"/>
      <w:bookmarkEnd w:id="397"/>
      <w:bookmarkEnd w:id="398"/>
    </w:p>
    <w:p w14:paraId="79D52593" w14:textId="77777777" w:rsidR="00731E6C" w:rsidRPr="00A83783" w:rsidRDefault="00731E6C" w:rsidP="00731E6C">
      <w:pPr>
        <w:pStyle w:val="paragraph"/>
        <w:spacing w:before="30" w:after="30"/>
        <w:ind w:left="60" w:right="60"/>
        <w:rPr>
          <w:lang w:val="ru-RU"/>
        </w:rPr>
      </w:pPr>
      <w:r w:rsidRPr="00A83783">
        <w:rPr>
          <w:lang w:val="ru-RU"/>
        </w:rPr>
        <w:t xml:space="preserve">Orang rohani, yang ingin membantu seseorang, berusaha menghubungkannya bukan dengan dirinya sendiri, melainkan dengan Kristus. Jika ia berhasil melakukannya, ia bersukacita, dan orang yang ia hubungkan dengan Kristus berjuang demi Kristus. Dalam hal ini, baik yang satu maupun yang lain menerima upahnya, dan segala sesuatunya berjalan sebagaimana mestinya. Namun, jika orang yang </w:t>
      </w:r>
      <w:r w:rsidRPr="00A83783">
        <w:rPr>
          <w:lang w:val="ru-RU"/>
        </w:rPr>
        <w:lastRenderedPageBreak/>
        <w:t>berjuang berusaha menyenangkan orang yang berusaha menghubungkannya dengan Kristus, yaitu jika ia khawatir seberapa besar tindakannya akan mengecewakan atau menggembirakan pembimbingnya, tetapi tidak memikirkan bahwa tindakan itu dilihat oleh Kristus, maka dengan demikian ia tidak menggembirakan baik orang yang membantunya maupun Kristus, dan ia sendiri tidak memperoleh manfaat, karena tidak menerima pertolongan Ilahi. Artinya, tindakannya tidak hanya tidak membawa sukacita bagi Kristus maupun pembimbing rohani, tetapi ia sendiri pun tidak memperoleh pertolongan yang diperlukan darinya. Misalkan, seorang suster bernyanyi di paduan suara dan berpikir: “Menarik, bagaimana aku bernyanyi? Baik? Apakah Ibu Biarawati akan puas?</w:t>
      </w:r>
      <w:r>
        <w:rPr>
          <w:lang w:val="ru-RU"/>
        </w:rPr>
        <w:t xml:space="preserve">” </w:t>
      </w:r>
      <w:r w:rsidRPr="00A83783">
        <w:rPr>
          <w:lang w:val="ru-RU"/>
        </w:rPr>
        <w:t xml:space="preserve">Nah, suster seperti itu tidak akan mendapat manfaat apa pun. Namun, jika ia bernyanyi demi Kristus, maka semuanya berjalan sebagaimana mestinya: ia akan bernyanyi dengan baik, dan Ibu Biarawati pun akan puas. </w:t>
      </w:r>
    </w:p>
    <w:p w14:paraId="010F61E8" w14:textId="77777777" w:rsidR="00731E6C" w:rsidRPr="00A83783" w:rsidRDefault="00731E6C" w:rsidP="00731E6C">
      <w:pPr>
        <w:pStyle w:val="paragraph"/>
        <w:spacing w:before="30" w:after="30"/>
        <w:ind w:left="60" w:right="60"/>
        <w:rPr>
          <w:lang w:val="ru-RU"/>
        </w:rPr>
      </w:pPr>
      <w:r w:rsidRPr="00A83783">
        <w:rPr>
          <w:lang w:val="ru-RU"/>
        </w:rPr>
        <w:t xml:space="preserve">— Geonda, apakah seseorang bersalah jika ia salah memahami apa yang dikatakan oleh bapa rohani kepadanya? </w:t>
      </w:r>
    </w:p>
    <w:p w14:paraId="462BAB2B" w14:textId="77777777" w:rsidR="00731E6C" w:rsidRPr="00A83783" w:rsidRDefault="00731E6C" w:rsidP="00731E6C">
      <w:pPr>
        <w:pStyle w:val="paragraph"/>
        <w:spacing w:before="30" w:after="30"/>
        <w:ind w:left="60" w:right="60"/>
        <w:rPr>
          <w:lang w:val="ru-RU"/>
        </w:rPr>
      </w:pPr>
      <w:r w:rsidRPr="00A83783">
        <w:rPr>
          <w:lang w:val="ru-RU"/>
        </w:rPr>
        <w:t>— Perhatikan: jika dia sejak awal ingin mendengar jawaban dari bapa rohani yang memuaskan dirinya sendiri dan jika pikirannya tenggelam dalam keinginan itu, maka dia tetap bersalah — meskipun dia salah memahami bapa rohani. Beberapa orang mengubah kehendak mereka sendiri menjadi “kehendak Allah</w:t>
      </w:r>
      <w:r>
        <w:rPr>
          <w:lang w:val="ru-RU"/>
        </w:rPr>
        <w:t>.”</w:t>
      </w:r>
      <w:r w:rsidRPr="00A83783">
        <w:rPr>
          <w:lang w:val="ru-RU"/>
        </w:rPr>
        <w:t xml:space="preserve"> Misalnya, seseorang bertanya kepada bimbing rohani tentang masalah yang dihadapinya, tetapi di dalam pikirannya sudah ada cara penyelesaian masalah tersebut yang sesuai dengan keinginannya. Bimbing rohani memberitahukan kepadanya apa yang harus dilakukan, namun ia memahami perkataan itu seolah-olah bimbing rohani memerintahkannya untuk bertindak persis seperti yang ia inginkan. Dia dengan senang hati melakukannya sesuai keinginannya sendiri dan bahkan berpikir bahwa dia sedang taat. Dan jika kemudian bapa rohani bertanya kepadanya: “Mengapa kamu melakukan itu?</w:t>
      </w:r>
      <w:r>
        <w:rPr>
          <w:lang w:val="ru-RU"/>
        </w:rPr>
        <w:t xml:space="preserve">” </w:t>
      </w:r>
      <w:r w:rsidRPr="00A83783">
        <w:rPr>
          <w:lang w:val="ru-RU"/>
        </w:rPr>
        <w:t>— maka dia akan menjawab: “Bukankah kamu yang menyuruhku bertindak seperti itu?</w:t>
      </w:r>
      <w:r>
        <w:rPr>
          <w:lang w:val="ru-RU"/>
        </w:rPr>
        <w:t xml:space="preserve">” </w:t>
      </w:r>
    </w:p>
    <w:p w14:paraId="145258B5" w14:textId="77777777" w:rsidR="00731E6C" w:rsidRPr="00A83783" w:rsidRDefault="00731E6C" w:rsidP="00731E6C">
      <w:pPr>
        <w:pStyle w:val="paragraph"/>
        <w:spacing w:before="30" w:after="30"/>
        <w:ind w:left="60" w:right="60"/>
        <w:rPr>
          <w:lang w:val="ru-RU"/>
        </w:rPr>
      </w:pPr>
      <w:r w:rsidRPr="00A83783">
        <w:rPr>
          <w:lang w:val="ru-RU"/>
        </w:rPr>
        <w:t>Namun, terkadang apa yang dikatakan oleh bapa rohani tidak boleh dipahami secara harfiah. Kadang-kadang, kata-kata yang diucapkan oleh bapa rohani hanyalah cara untuk mengekspresikan pemikirannya. Saya akan memberikan contoh. Seorang guru SMA berusia empat puluh lima tahun, yang sudah memiliki anak, telah menggoda muridnya yang berusia enam belas tahun untuk berbuat dosa. Pemuda itu meninggalkan rumah dan tinggal bersama gurunya. Ketika ayahnya datang ke kalivaku dan menceritakan kesedihannya kepadaku, aku menyarankannya untuk mengikuti petunjuk bimbing rohani. Pemuda malang itu pergi menemui bimbing rohani, tetapi setelah ia kembali menemuiku. Pada hari ketika ia datang kepadaku, aku sedang menerima perwakilan Patriarkat Ekumenis di tempatku, dan karena itu, melihat bahwa aku tidak bisa meluangkan waktu untuknya, aku berkata kepadanya: “Lakukanlah apa yang diperintahkan oleh bimbingan rohani mu</w:t>
      </w:r>
      <w:r>
        <w:rPr>
          <w:lang w:val="ru-RU"/>
        </w:rPr>
        <w:t xml:space="preserve">.” </w:t>
      </w:r>
      <w:r w:rsidRPr="00A83783">
        <w:rPr>
          <w:lang w:val="ru-RU"/>
        </w:rPr>
        <w:t>Namun, pria itu tidak pergi — dan syukur kepada Tuhan bahwa ia tidak pergi dan akhirnya menunggu untuk bertemu denganku. Ketika saya berhasil menyisihkan sebentar waktu untuknya, dia berkata kepada saya: “Georonda, saya memutuskan untuk membunuh wanita ini, karena begitu perintah bapa rohani saya</w:t>
      </w:r>
      <w:r>
        <w:rPr>
          <w:lang w:val="ru-RU"/>
        </w:rPr>
        <w:t xml:space="preserve">.” </w:t>
      </w:r>
      <w:r w:rsidRPr="00A83783">
        <w:rPr>
          <w:lang w:val="ru-RU"/>
        </w:rPr>
        <w:t>— “Tunggu sebentar, kawan, — saya terkejut, — apa tepatnya yang dikatakan bapa rohani Anda?</w:t>
      </w:r>
      <w:r>
        <w:rPr>
          <w:lang w:val="ru-RU"/>
        </w:rPr>
        <w:t xml:space="preserve">” </w:t>
      </w:r>
      <w:r w:rsidRPr="00A83783">
        <w:rPr>
          <w:lang w:val="ru-RU"/>
        </w:rPr>
        <w:t>— “Dia berkata kepada saya: ‘Membunuh sampah ini saja tidak cukup!</w:t>
      </w:r>
      <w:r>
        <w:rPr>
          <w:lang w:val="ru-RU"/>
        </w:rPr>
        <w:t xml:space="preserve">’ </w:t>
      </w:r>
      <w:r w:rsidRPr="00A83783">
        <w:rPr>
          <w:lang w:val="ru-RU"/>
        </w:rPr>
        <w:t>Apakah Anda mengerti?</w:t>
      </w:r>
      <w:r>
        <w:rPr>
          <w:lang w:val="ru-RU"/>
        </w:rPr>
        <w:t>”</w:t>
      </w:r>
      <w:r w:rsidRPr="00A83783">
        <w:rPr>
          <w:lang w:val="ru-RU"/>
        </w:rPr>
        <w:t xml:space="preserve"> Bapa Rohani itu mengatakan bahwa “membunuh perempuan ini saja tidak cukup</w:t>
      </w:r>
      <w:r>
        <w:rPr>
          <w:lang w:val="ru-RU"/>
        </w:rPr>
        <w:t xml:space="preserve">” </w:t>
      </w:r>
      <w:r w:rsidRPr="00A83783">
        <w:rPr>
          <w:lang w:val="ru-RU"/>
        </w:rPr>
        <w:t>bukan agar dia benar-benar membunuh perempuan itu! Dia hanya mengekspresikan kemarahannya dengan kata-kata itu! Setelah kejadian itu, saya tidak lagi mengatakan kepada siapa pun: “Lakukan apa yang diperintahkan oleh Bapa Rohani Anda</w:t>
      </w:r>
      <w:r>
        <w:rPr>
          <w:lang w:val="ru-RU"/>
        </w:rPr>
        <w:t xml:space="preserve">,” </w:t>
      </w:r>
      <w:r w:rsidRPr="00A83783">
        <w:rPr>
          <w:lang w:val="ru-RU"/>
        </w:rPr>
        <w:t xml:space="preserve">tetapi terlebih dahulu menanyakan kepada setiap orang, apa tepatnya yang diperintahkan oleh Bapa Rohani mereka untuk dilakukan... </w:t>
      </w:r>
    </w:p>
    <w:p w14:paraId="3621CCA7" w14:textId="77777777" w:rsidR="00731E6C" w:rsidRPr="00A83783" w:rsidRDefault="00731E6C" w:rsidP="00731E6C">
      <w:pPr>
        <w:pStyle w:val="paragraph"/>
        <w:spacing w:before="30" w:after="30"/>
        <w:ind w:left="60" w:right="60"/>
        <w:rPr>
          <w:lang w:val="ru-RU"/>
        </w:rPr>
      </w:pPr>
      <w:r w:rsidRPr="00A83783">
        <w:rPr>
          <w:lang w:val="ru-RU"/>
        </w:rPr>
        <w:t xml:space="preserve">— Geronda, apakah seseorang, setelah meminta bantuan kepada bimbing rohani, boleh sekaligus mengusulkan solusi masalahnya sendiri? </w:t>
      </w:r>
    </w:p>
    <w:p w14:paraId="49B505A6" w14:textId="77777777" w:rsidR="00731E6C" w:rsidRPr="002224AC" w:rsidRDefault="00731E6C" w:rsidP="00731E6C">
      <w:pPr>
        <w:pStyle w:val="paragraph"/>
        <w:spacing w:before="30" w:after="30"/>
        <w:ind w:left="60" w:right="60"/>
        <w:rPr>
          <w:lang w:val="ru-RU"/>
        </w:rPr>
      </w:pPr>
      <w:r w:rsidRPr="00A83783">
        <w:rPr>
          <w:lang w:val="ru-RU"/>
        </w:rPr>
        <w:lastRenderedPageBreak/>
        <w:t>— Lalu, bantuan apa yang dia minta? Hal yang berbeda jika seseorang dengan rendah hati, dalam bentuk pikiran, menceritakan kepada bimbing rohani tentang sesuatu yang menurutnya dapat membantunya. Itu wajib dilakukannya. Namun, hal yang sama sekali berbeda jika ia bersikeras bahwa pemikirannya benar. Inilah tepatnya kasus di mana seseorang tetap tidak berhasil. Ia sama saja dengan pergi ke dokter dan berkata kepadanya: “Resepkan obat ini untukku</w:t>
      </w:r>
      <w:r>
        <w:rPr>
          <w:lang w:val="ru-RU"/>
        </w:rPr>
        <w:t>.”</w:t>
      </w:r>
      <w:r w:rsidRPr="00A83783">
        <w:rPr>
          <w:lang w:val="ru-RU"/>
        </w:rPr>
        <w:t xml:space="preserve"> Namun, pasien wajib menaati dokter; ia tidak boleh memberi tahu dokter obat apa yang harus diresepkan. Sebab, obat bukanlah “urusan selera</w:t>
      </w:r>
      <w:r>
        <w:rPr>
          <w:lang w:val="ru-RU"/>
        </w:rPr>
        <w:t xml:space="preserve">,” </w:t>
      </w:r>
      <w:r w:rsidRPr="00A83783">
        <w:rPr>
          <w:lang w:val="ru-RU"/>
        </w:rPr>
        <w:t>seperti makanan dan manisan, di mana seseorang bisa berkata: “Saya ingin kue atau permen</w:t>
      </w:r>
      <w:r>
        <w:rPr>
          <w:lang w:val="ru-RU"/>
        </w:rPr>
        <w:t xml:space="preserve">.” </w:t>
      </w:r>
      <w:r w:rsidRPr="002224AC">
        <w:rPr>
          <w:lang w:val="ru-RU"/>
        </w:rPr>
        <w:t xml:space="preserve">Dokter meresepkan obat kepada pasien sesuai dengan penyakitnya. </w:t>
      </w:r>
    </w:p>
    <w:p w14:paraId="40A6891F" w14:textId="77777777" w:rsidR="00731E6C" w:rsidRPr="002224AC" w:rsidRDefault="00731E6C" w:rsidP="00731E6C">
      <w:pPr>
        <w:rPr>
          <w:lang w:val="ru-RU"/>
        </w:rPr>
      </w:pPr>
    </w:p>
    <w:p w14:paraId="4FE73F9B" w14:textId="77777777" w:rsidR="00731E6C" w:rsidRPr="002224AC" w:rsidRDefault="00731E6C" w:rsidP="00731E6C">
      <w:pPr>
        <w:rPr>
          <w:lang w:val="ru-RU"/>
        </w:rPr>
      </w:pPr>
    </w:p>
    <w:p w14:paraId="757FF2E0" w14:textId="77777777" w:rsidR="00731E6C" w:rsidRPr="00A83783" w:rsidRDefault="00731E6C" w:rsidP="00731E6C">
      <w:pPr>
        <w:pStyle w:val="Heading3"/>
        <w:rPr>
          <w:lang w:val="ru-RU"/>
        </w:rPr>
      </w:pPr>
      <w:bookmarkStart w:id="399" w:name="_Toc196502960"/>
      <w:bookmarkStart w:id="400" w:name="_Toc196909929"/>
      <w:bookmarkStart w:id="401" w:name="_Toc225483286"/>
      <w:r w:rsidRPr="00A83783">
        <w:rPr>
          <w:lang w:val="ru-RU"/>
        </w:rPr>
        <w:t>Bab</w:t>
      </w:r>
      <w:r w:rsidRPr="002224AC">
        <w:rPr>
          <w:lang w:val="ru-RU"/>
        </w:rPr>
        <w:t xml:space="preserve"> 3</w:t>
      </w:r>
      <w:r w:rsidRPr="00A83783">
        <w:rPr>
          <w:lang w:val="ru-RU"/>
        </w:rPr>
        <w:t>.</w:t>
      </w:r>
      <w:r w:rsidRPr="002224AC">
        <w:rPr>
          <w:lang w:val="ru-RU"/>
        </w:rPr>
        <w:t xml:space="preserve"> </w:t>
      </w:r>
      <w:r w:rsidRPr="002224AC">
        <w:rPr>
          <w:lang w:val="ru-RU"/>
        </w:rPr>
        <w:br/>
      </w:r>
      <w:r w:rsidRPr="00A83783">
        <w:rPr>
          <w:lang w:val="ru-RU"/>
        </w:rPr>
        <w:t>Tentang bagaimana bimbingan rohani adalah dokter bagi jiwa</w:t>
      </w:r>
      <w:bookmarkEnd w:id="399"/>
      <w:bookmarkEnd w:id="400"/>
      <w:bookmarkEnd w:id="401"/>
    </w:p>
    <w:p w14:paraId="489565D9" w14:textId="77777777" w:rsidR="00731E6C" w:rsidRPr="002224AC" w:rsidRDefault="00731E6C" w:rsidP="00731E6C">
      <w:pPr>
        <w:rPr>
          <w:lang w:val="ru-RU"/>
        </w:rPr>
      </w:pPr>
    </w:p>
    <w:p w14:paraId="26711405" w14:textId="77777777" w:rsidR="00731E6C" w:rsidRPr="00A83783" w:rsidRDefault="00731E6C" w:rsidP="00731E6C">
      <w:pPr>
        <w:pStyle w:val="Heading4"/>
        <w:rPr>
          <w:lang w:val="ru-RU"/>
        </w:rPr>
      </w:pPr>
      <w:bookmarkStart w:id="402" w:name="_Toc196502961"/>
      <w:bookmarkStart w:id="403" w:name="_Toc196909930"/>
      <w:bookmarkStart w:id="404" w:name="_Toc225483287"/>
      <w:r w:rsidRPr="00A83783">
        <w:rPr>
          <w:lang w:val="ru-RU"/>
        </w:rPr>
        <w:t>Kebutuhan akan bimbingan rohani yang baik</w:t>
      </w:r>
      <w:bookmarkEnd w:id="402"/>
      <w:bookmarkEnd w:id="403"/>
      <w:bookmarkEnd w:id="404"/>
    </w:p>
    <w:p w14:paraId="5B19C3A7" w14:textId="77777777" w:rsidR="00731E6C" w:rsidRPr="00A83783" w:rsidRDefault="00731E6C" w:rsidP="00731E6C">
      <w:pPr>
        <w:pStyle w:val="paragraph"/>
        <w:spacing w:before="30" w:after="30"/>
        <w:ind w:left="60" w:right="60"/>
        <w:rPr>
          <w:lang w:val="ru-RU"/>
        </w:rPr>
      </w:pPr>
      <w:r w:rsidRPr="00A83783">
        <w:rPr>
          <w:lang w:val="ru-RU"/>
        </w:rPr>
        <w:t xml:space="preserve">Orang-orang saat ini lelah; dosa dan egoisme telah membuat mereka menjadi gila dan bingung. Oleh karena itu, saat ini — lebih dari pada era manapun — kita membutuhkan bapa rohani yang baik dan berpengalaman, yang akan memperlakukan orang-orang dengan sederhana dan cinta yang tulus, serta memberi nasihat dengan bijaksana agar mereka tenang. Jika tidak ada bapa rohani yang baik, maka gereja-gereja akan kosong dan rumah sakit jiwa, penjara, serta rumah sakit akan penuh. Orang-orang harus menyadari: mereka menderita karena jauh dari Tuhan. Mereka harus bertobat dan dengan rendah hati mengaku dosa-dosa mereka. </w:t>
      </w:r>
    </w:p>
    <w:p w14:paraId="0673D495" w14:textId="77777777" w:rsidR="00731E6C" w:rsidRPr="00A83783" w:rsidRDefault="00731E6C" w:rsidP="00731E6C">
      <w:pPr>
        <w:pStyle w:val="paragraph"/>
        <w:spacing w:before="30" w:after="30"/>
        <w:ind w:left="60" w:right="60"/>
        <w:rPr>
          <w:lang w:val="ru-RU"/>
        </w:rPr>
      </w:pPr>
      <w:r w:rsidRPr="00A83783">
        <w:rPr>
          <w:lang w:val="ru-RU"/>
        </w:rPr>
        <w:t xml:space="preserve">Tugas seorang bapa rohani adalah penyembuhan batin manusia. Tidak ada dokter yang lebih tinggi daripada bapa rohani yang berpengalaman, yang dengan kekudusannya menanamkan kepercayaan pada dirinya, membersihkan pikiran-pikiran yang dibawa oleh godaan dari makhluk-makhluk Allah yang peka, dan tanpa obat-obatan—melalui Anugerah Allah—menyembuhkan jiwa dan tubuh. </w:t>
      </w:r>
    </w:p>
    <w:p w14:paraId="24AF15B9" w14:textId="77777777" w:rsidR="00731E6C" w:rsidRPr="00A83783" w:rsidRDefault="00731E6C" w:rsidP="00731E6C">
      <w:pPr>
        <w:pStyle w:val="paragraph"/>
        <w:spacing w:before="30" w:after="30"/>
        <w:ind w:left="60" w:right="60"/>
        <w:rPr>
          <w:lang w:val="ru-RU"/>
        </w:rPr>
      </w:pPr>
      <w:r w:rsidRPr="00A83783">
        <w:rPr>
          <w:lang w:val="ru-RU"/>
        </w:rPr>
        <w:t xml:space="preserve">Dengan pencerahan Ilahi, Roh Allah, bapa rohani memahami dan membedakan keadaan di mana orang-orang berada, dan dapat memberikan arahan yang benar kepada mereka. </w:t>
      </w:r>
    </w:p>
    <w:p w14:paraId="6BE11985" w14:textId="77777777" w:rsidR="00731E6C" w:rsidRPr="00A83783" w:rsidRDefault="00731E6C" w:rsidP="00731E6C">
      <w:pPr>
        <w:pStyle w:val="paragraph"/>
        <w:spacing w:before="30" w:after="30"/>
        <w:ind w:left="60" w:right="60"/>
        <w:rPr>
          <w:lang w:val="ru-RU"/>
        </w:rPr>
      </w:pPr>
      <w:r w:rsidRPr="00A83783">
        <w:rPr>
          <w:lang w:val="ru-RU"/>
        </w:rPr>
        <w:t xml:space="preserve">Sebaiknya, bimbingan rohani tidak terbebani oleh banyak tanggung jawab, agar ia memiliki kesempatan untuk meluangkan waktu yang diperlukan bagi setiap jiwa dan melaksanakan tugasnya dengan benar. Jika tidak, bimbingan rohani akan berada dalam situasi seperti seorang ahli bedah yang baik, yang melakukan beberapa operasi setiap hari, menjadi lelah, dan setelah itu, tentu saja, tidak mampu meluangkan waktu yang cukup bagi setiap pasien. Oleh karena itu, bapa rohani tidak perlu mencampuri urusan keluarga yang sepele, tetapi lebih baik membatasi diri pada hal-hal yang dalam setiap kasus konkret berkaitan dengan jiwa setiap orang yang datang kepadanya. Dengan demikian, ia akan memiliki wakt r untuk membantu jiwa tersebut secara efektif. Namun, orang yang datang untuk pengakuan dosa itu sendiri juga tidak boleh membingungkan bapa rohani dengan masalah-masalah [yang tidak bersifat rohani], yang dapat ditanyakan kepada orang yang lebih kompeten: misalnya, rumah mana yang harus dipilih untuk ditinggali, kursus persiapan apa yang harus diikuti anak, dan sejenisnya. </w:t>
      </w:r>
    </w:p>
    <w:p w14:paraId="359CEFD0" w14:textId="77777777" w:rsidR="00731E6C" w:rsidRPr="00A83783" w:rsidRDefault="00731E6C" w:rsidP="00731E6C">
      <w:pPr>
        <w:pStyle w:val="paragraph"/>
        <w:spacing w:before="30" w:after="30"/>
        <w:ind w:left="60" w:right="60"/>
        <w:rPr>
          <w:lang w:val="ru-RU"/>
        </w:rPr>
      </w:pPr>
      <w:r w:rsidRPr="00A83783">
        <w:rPr>
          <w:lang w:val="ru-RU"/>
        </w:rPr>
        <w:t xml:space="preserve">Selama pengakuan dosa, baik orang yang bertobat maupun bapa rohani sama-sama bertanggung jawab. Dalam hal membimbing jiwa, kebebasan rohani sangat membantu. Artinya, bapa rohani, dalam membimbing jiwa-jiwa manusia, harus berpedoman pada apa yang dikatakan para Bapa Suci, bukan pada apa yang diperintahkan oleh orang lain. Ia harus bertindak dengan bijaksana, sesuai dengan kejatuhan seseorang dan pertobatannya. Namun, terkadang [bahkan di antara beberapa tokoh rohani] ketulusan tidak ada. Misalnya, seseorang terjerumus ke dalam pergaulan dengan dukun, orang-orang yang sesat, dan sejenisnya, sementara beberapa tokoh rohani yang bertanggung jawab atas jiwa-jiwa manusia tidak mampu berbicara dengan orang malang itu, memberi nasihat padanya, dan membuatnya </w:t>
      </w:r>
      <w:r w:rsidRPr="00A83783">
        <w:rPr>
          <w:lang w:val="ru-RU"/>
        </w:rPr>
        <w:lastRenderedPageBreak/>
        <w:t xml:space="preserve">sedikit merenung. Mereka [takut] untuk mengungkapkan pendirian mereka. Mereka menghindarinya agar tidak mendapat masalah dari semua dukun, orang-orang yang terjerumus, dan sejenisnya. Artinya, apa yang terjadi: demi tidak merusak hubungan dengan siapa pun, agar orang-orang berbicara baik tentang kita, apakah kita akan menyerahkan seseorang kepada kebinasaan demi kesenangan iblis? </w:t>
      </w:r>
    </w:p>
    <w:p w14:paraId="60A8D900" w14:textId="77777777" w:rsidR="00731E6C" w:rsidRPr="002224AC" w:rsidRDefault="00731E6C" w:rsidP="00731E6C">
      <w:pPr>
        <w:rPr>
          <w:lang w:val="ru-RU"/>
        </w:rPr>
      </w:pPr>
    </w:p>
    <w:p w14:paraId="4899B80E" w14:textId="77777777" w:rsidR="00731E6C" w:rsidRPr="00A83783" w:rsidRDefault="00731E6C" w:rsidP="00731E6C">
      <w:pPr>
        <w:pStyle w:val="Heading4"/>
        <w:rPr>
          <w:lang w:val="ru-RU"/>
        </w:rPr>
      </w:pPr>
      <w:bookmarkStart w:id="405" w:name="_Toc196502962"/>
      <w:bookmarkStart w:id="406" w:name="_Toc196909931"/>
      <w:bookmarkStart w:id="407" w:name="_Toc225483288"/>
      <w:r w:rsidRPr="00A83783">
        <w:rPr>
          <w:lang w:val="ru-RU"/>
        </w:rPr>
        <w:t>Pertimbangan dan pengalaman seorang bapa rohani</w:t>
      </w:r>
      <w:bookmarkEnd w:id="405"/>
      <w:bookmarkEnd w:id="406"/>
      <w:bookmarkEnd w:id="407"/>
    </w:p>
    <w:p w14:paraId="4C36CFDF" w14:textId="77777777" w:rsidR="00731E6C" w:rsidRPr="00A83783" w:rsidRDefault="00731E6C" w:rsidP="00731E6C">
      <w:pPr>
        <w:pStyle w:val="paragraph"/>
        <w:spacing w:before="30" w:after="30"/>
        <w:ind w:left="60" w:right="60"/>
        <w:rPr>
          <w:lang w:val="ru-RU"/>
        </w:rPr>
      </w:pPr>
      <w:r w:rsidRPr="00A83783">
        <w:rPr>
          <w:lang w:val="ru-RU"/>
        </w:rPr>
        <w:t xml:space="preserve">— Bapa, menurut Anda, di zaman kita ini, ketika begitu banyak dosa telah merasuki dunia, bukankah pelayanan rohani terkadang menjadi tidak mudah? </w:t>
      </w:r>
    </w:p>
    <w:p w14:paraId="6DD16F3B" w14:textId="77777777" w:rsidR="00731E6C" w:rsidRPr="00A83783" w:rsidRDefault="00731E6C" w:rsidP="00731E6C">
      <w:pPr>
        <w:pStyle w:val="paragraph"/>
        <w:spacing w:before="30" w:after="30"/>
        <w:ind w:left="60" w:right="60"/>
        <w:rPr>
          <w:lang w:val="ru-RU"/>
        </w:rPr>
      </w:pPr>
      <w:r w:rsidRPr="00A83783">
        <w:rPr>
          <w:lang w:val="ru-RU"/>
        </w:rPr>
        <w:t xml:space="preserve">— Ya, memang. Oleh karena itu, baiklah jika pada awalnya bapa rohani berusaha memperbaiki dosa-dosa terberat para penyesal — agar ciptaan Allah terbebas dari banyak dosa dan lebih mudah menerima [bimbingan rohani]. Pengakuan dosa harus bersikap lembut terhadap orang yang bertobat, tetapi pada saat yang sama ia harus menemukan pendekatan yang tepat bagi orang yang dibimbingnya, sehingga orang tersebut menyadari dosanya dan memohon ampunan kepada Allah. Penting bagi pengakuan dosa untuk mengingatkan orang yang datang kepadanya untuk pengakuan dosa bahwa ia membutuhkan pertobatan, perubahan hidup — agar dapat menerima rahmat Allah. Selain itu, akan sangat bermanfaat jika bapa rohani dengan penuh kasih berbicara kepada orang-orang yang datang kepadanya tentang kasih Allah yang besar — sehingga rasa kasih itu tumbuh dalam diri mereka, sehingga mereka menyadari kesalahan mereka dan meninggalkan kebiasaan buruk mereka. </w:t>
      </w:r>
    </w:p>
    <w:p w14:paraId="16A526BE" w14:textId="77777777" w:rsidR="00731E6C" w:rsidRPr="00A83783" w:rsidRDefault="00731E6C" w:rsidP="00731E6C">
      <w:pPr>
        <w:pStyle w:val="paragraph"/>
        <w:spacing w:before="30" w:after="30"/>
        <w:ind w:left="60" w:right="60"/>
        <w:rPr>
          <w:lang w:val="ru-RU"/>
        </w:rPr>
      </w:pPr>
      <w:r w:rsidRPr="00A83783">
        <w:rPr>
          <w:lang w:val="ru-RU"/>
        </w:rPr>
        <w:t xml:space="preserve">Selama seorang bimbingan rohani belum memiliki pengalaman yang cukup, lebih baik baginya untuk membantu orang-orang dalam kasus-kasus yang lebih ringan. Sebab, seorang penyesal </w:t>
      </w:r>
      <w:r>
        <w:rPr>
          <w:lang w:val="ru-RU"/>
        </w:rPr>
        <w:t>yang “sulit”</w:t>
      </w:r>
      <w:r w:rsidRPr="00A83783">
        <w:rPr>
          <w:lang w:val="ru-RU"/>
        </w:rPr>
        <w:t xml:space="preserve">, yang terus-menerus membuat </w:t>
      </w:r>
      <w:r>
        <w:rPr>
          <w:lang w:val="ru-RU"/>
        </w:rPr>
        <w:t>“</w:t>
      </w:r>
      <w:r w:rsidRPr="00A83783">
        <w:rPr>
          <w:lang w:val="ru-RU"/>
        </w:rPr>
        <w:t>keributan</w:t>
      </w:r>
      <w:r>
        <w:rPr>
          <w:lang w:val="ru-RU"/>
        </w:rPr>
        <w:t>”</w:t>
      </w:r>
      <w:r w:rsidRPr="00A83783">
        <w:rPr>
          <w:lang w:val="ru-RU"/>
        </w:rPr>
        <w:t xml:space="preserve"> bagi bimbingan rohani-nya</w:t>
      </w:r>
      <w:r>
        <w:rPr>
          <w:lang w:val="ru-RU"/>
        </w:rPr>
        <w:t xml:space="preserve">, </w:t>
      </w:r>
      <w:r w:rsidRPr="00A83783">
        <w:rPr>
          <w:lang w:val="ru-RU"/>
        </w:rPr>
        <w:t>dapat menghalangi kemajuan rohani sang bimbingan rohani dan menghabiskan seluruh waktunya. Jika seorang pembimbing rohani muda kurang waspada, maka meskipun memiliki niat baik [untuk membantu orang tersebut], ia akan selalu memberi arti berlebihan pada adegan-adegan yang dibuat oleh orang itu, sehingga sia-sia menghabiskan tenaga dan menderita karena orang tersebut. Setelah memperoleh pengalaman, pembimbing rohani akan tahu kapan harus memperhatikan sesuatu, dan kapan boleh mengabaikannya. Misalnya, saya sendiri, saat membuka surat-surat yang dikirimkan kepada saya, saya membacanya sekilas, dan jika ada hal yang serius dalam surat tersebut, saya akan memberinya perhatian yang lebih serius. Sebab, seringkali si jahat [menghabiskan waktu kita] dengan mengalihkan perhatian kita pada hal-hal yang tidak penting. Ada orang-orang yang bisa berkata kepadamu: “Tunggu sebentar, jangan tutup pintunya, aku akan memberitahumu sesuatu dengan cepat, aku tidak akan masuk</w:t>
      </w:r>
      <w:r>
        <w:rPr>
          <w:lang w:val="ru-RU"/>
        </w:rPr>
        <w:t xml:space="preserve">,” </w:t>
      </w:r>
      <w:r w:rsidRPr="00A83783">
        <w:rPr>
          <w:lang w:val="ru-RU"/>
        </w:rPr>
        <w:t xml:space="preserve">— dan setelah itu menahanmu di ambang pintu selama satu jam. Jadi, di situlah kamu berdiri, berkeringat, di ambang pintu yang terbuka, angin menerpa tubuhmu, kamu mulai menggigil, sementara orang itu seolah-olah tidak terjadi apa-apa menceritakan berbagai [cerita kosong] kepadamu. Apakah ini berasal dari Tuhan? Kemudian, setelah sakit, kamu tidak bisa berdoa baik untuk dunia maupun untuk dirimu sendiri, dan menjadi tidak berdaya selama beberapa hari. Dan ketika seseorang yang benar-benar membutuhkan datang kepadamu, kamu sudah tidak bisa membantunya. </w:t>
      </w:r>
    </w:p>
    <w:p w14:paraId="58CC07AF" w14:textId="77777777" w:rsidR="00731E6C" w:rsidRPr="00A83783" w:rsidRDefault="00731E6C" w:rsidP="00731E6C">
      <w:pPr>
        <w:pStyle w:val="paragraph"/>
        <w:spacing w:before="30" w:after="30"/>
        <w:ind w:left="60" w:right="60"/>
        <w:rPr>
          <w:lang w:val="ru-RU"/>
        </w:rPr>
      </w:pPr>
      <w:r w:rsidRPr="00A83783">
        <w:rPr>
          <w:lang w:val="ru-RU"/>
        </w:rPr>
        <w:t>Selain itu, [seorang bimbingan rohani harus menyadari bahwa] orang-orang yang memiliki masalah serius tidak cukup hanya didengarkan, dan setelah melihat bahwa mereka benar-benar menderita, mengatakan kepada mereka: “Minumlah sebutir aspirin</w:t>
      </w:r>
      <w:r>
        <w:rPr>
          <w:lang w:val="ru-RU"/>
        </w:rPr>
        <w:t xml:space="preserve">.” </w:t>
      </w:r>
    </w:p>
    <w:p w14:paraId="264FBB6A" w14:textId="77777777" w:rsidR="00731E6C" w:rsidRPr="00A83783" w:rsidRDefault="00731E6C" w:rsidP="00731E6C">
      <w:pPr>
        <w:pStyle w:val="paragraph"/>
        <w:spacing w:before="30" w:after="30"/>
        <w:ind w:left="60" w:right="60"/>
        <w:rPr>
          <w:lang w:val="ru-RU"/>
        </w:rPr>
      </w:pPr>
      <w:r w:rsidRPr="00A83783">
        <w:rPr>
          <w:lang w:val="ru-RU"/>
        </w:rPr>
        <w:t>“Aku hanya akan menahanmu sebentar saja, karena mobilku sudah menunggu</w:t>
      </w:r>
      <w:r>
        <w:rPr>
          <w:lang w:val="ru-RU"/>
        </w:rPr>
        <w:t xml:space="preserve">,” </w:t>
      </w:r>
      <w:r w:rsidRPr="00A83783">
        <w:rPr>
          <w:lang w:val="ru-RU"/>
        </w:rPr>
        <w:t>— kata beberapa orang dan tiba-tiba menceritakan kepadamu tentang suatu masalah yang sangat serius. Ini sama saja dengan seorang penderita kanker yang meminta dokter: “Operasikan saya secepatnya, karena saya akan ketinggalan pesawat!</w:t>
      </w:r>
      <w:r>
        <w:rPr>
          <w:lang w:val="ru-RU"/>
        </w:rPr>
        <w:t xml:space="preserve">” </w:t>
      </w:r>
      <w:r w:rsidRPr="00A83783">
        <w:rPr>
          <w:lang w:val="ru-RU"/>
        </w:rPr>
        <w:t xml:space="preserve">Setiap penyakit membutuhkan waktu tertentu untuk memperhatikan dari mana penyakit itu bermula, gejala apa yang dialami pasien, dan sebagainya. Masalah serius tidak bisa diselesaikan dengan terburu-buru. Suatu kali pada Pekan Suci, kami berjalan dalam prosesi salib di </w:t>
      </w:r>
      <w:r w:rsidRPr="00A83783">
        <w:rPr>
          <w:lang w:val="ru-RU"/>
        </w:rPr>
        <w:lastRenderedPageBreak/>
        <w:t xml:space="preserve">Gunung Suci. Begitu kami mulai mendaki bukit, seorang novis mendekati saya dan meminta agar saya menceritakan kepadanya tentang doa yang bijaksana. Dia sudah berkali-kali datang ke kalivaku sebelumnya dan tidak pernah menanyakan hal itu, tetapi di sini, saat mendaki, dia tiba-tiba merasa terinspirasi. Namun, pertanyaan-pertanyaan yang rumit dan serius tidak boleh dibahas sembarangan, baik saat berjalan maupun saat mendaki bukit. </w:t>
      </w:r>
    </w:p>
    <w:p w14:paraId="5BD58821" w14:textId="77777777" w:rsidR="00731E6C" w:rsidRPr="002224AC" w:rsidRDefault="00731E6C" w:rsidP="00731E6C">
      <w:pPr>
        <w:rPr>
          <w:lang w:val="ru-RU"/>
        </w:rPr>
      </w:pPr>
    </w:p>
    <w:p w14:paraId="29D443CA" w14:textId="77777777" w:rsidR="00731E6C" w:rsidRPr="00A83783" w:rsidRDefault="00731E6C" w:rsidP="00731E6C">
      <w:pPr>
        <w:pStyle w:val="Heading4"/>
        <w:rPr>
          <w:lang w:val="ru-RU"/>
        </w:rPr>
      </w:pPr>
      <w:bookmarkStart w:id="408" w:name="_Toc196502963"/>
      <w:bookmarkStart w:id="409" w:name="_Toc196909932"/>
      <w:bookmarkStart w:id="410" w:name="_Toc225483289"/>
      <w:r w:rsidRPr="00A83783">
        <w:rPr>
          <w:lang w:val="ru-RU"/>
        </w:rPr>
        <w:t>Seberapa sering seorang beriman menerima Komuni, ditentukan oleh bimbingannya</w:t>
      </w:r>
      <w:bookmarkEnd w:id="408"/>
      <w:bookmarkEnd w:id="409"/>
      <w:bookmarkEnd w:id="410"/>
    </w:p>
    <w:p w14:paraId="4F396224" w14:textId="77777777" w:rsidR="00731E6C" w:rsidRPr="00A83783" w:rsidRDefault="00731E6C" w:rsidP="00731E6C">
      <w:pPr>
        <w:pStyle w:val="paragraph"/>
        <w:spacing w:before="30" w:after="30"/>
        <w:ind w:left="60" w:right="60"/>
        <w:rPr>
          <w:lang w:val="ru-RU"/>
        </w:rPr>
      </w:pPr>
      <w:r w:rsidRPr="00A83783">
        <w:rPr>
          <w:lang w:val="ru-RU"/>
        </w:rPr>
        <w:t xml:space="preserve">— Geronda, Rasul Paulus menulis: </w:t>
      </w:r>
      <w:r w:rsidRPr="00A83783">
        <w:rPr>
          <w:i/>
          <w:iCs/>
          <w:lang w:val="ru-RU"/>
        </w:rPr>
        <w:t>“Barangsiapa makan dan minum tanpa layak, ia menghakimi dirinya sendiri, karena ia tidak membedakan Tubuh Tuhan</w:t>
      </w:r>
      <w:r>
        <w:rPr>
          <w:i/>
          <w:iCs/>
          <w:lang w:val="ru-RU"/>
        </w:rPr>
        <w:t>.”</w:t>
      </w:r>
      <w:r>
        <w:rPr>
          <w:rStyle w:val="FootnoteReference"/>
          <w:i/>
          <w:iCs/>
          <w:lang w:val="ru-RU"/>
        </w:rPr>
        <w:footnoteReference w:id="144"/>
      </w:r>
      <w:r w:rsidRPr="00A83783">
        <w:rPr>
          <w:lang w:val="ru-RU"/>
        </w:rPr>
        <w:t xml:space="preserve"> Kapan seseorang menerima Komuni dengan tidak layak? </w:t>
      </w:r>
    </w:p>
    <w:p w14:paraId="6776DD09" w14:textId="77777777" w:rsidR="00731E6C" w:rsidRPr="00A83783" w:rsidRDefault="00731E6C" w:rsidP="00731E6C">
      <w:pPr>
        <w:pStyle w:val="paragraph"/>
        <w:spacing w:before="30" w:after="30"/>
        <w:ind w:left="60" w:right="60"/>
        <w:rPr>
          <w:lang w:val="ru-RU"/>
        </w:rPr>
      </w:pPr>
      <w:r w:rsidRPr="00A83783">
        <w:rPr>
          <w:lang w:val="ru-RU"/>
        </w:rPr>
        <w:t xml:space="preserve">— Yang terpenting adalah kita datang ke Komuni Kudus dengan menyadari ketidaklayakan kita. Kristus mengharapkan kerendahan hati dan penyesalan dari kita. Jika hati nurani kita terganggu oleh sesuatu, maka kita harus menata diri kita sendiri. Misalnya, jika kita bertengkar dengan seseorang, maka sebelum pergi ke Komuni Kudus, kita harus berdamai dengan orang tersebut dan baru setelah itu menerima Komuni. </w:t>
      </w:r>
    </w:p>
    <w:p w14:paraId="560A99EE" w14:textId="77777777" w:rsidR="00731E6C" w:rsidRPr="00A83783" w:rsidRDefault="00731E6C" w:rsidP="00731E6C">
      <w:pPr>
        <w:pStyle w:val="paragraph"/>
        <w:spacing w:before="30" w:after="30"/>
        <w:ind w:left="60" w:right="60"/>
        <w:rPr>
          <w:lang w:val="ru-RU"/>
        </w:rPr>
      </w:pPr>
      <w:r w:rsidRPr="00A83783">
        <w:rPr>
          <w:lang w:val="ru-RU"/>
        </w:rPr>
        <w:t xml:space="preserve">— Bapa, ada orang-orang yang, meskipun telah mendapat restu dari bapa rohani, tetap tidak berani menerima Komuni. </w:t>
      </w:r>
    </w:p>
    <w:p w14:paraId="6FC01C5F" w14:textId="77777777" w:rsidR="00731E6C" w:rsidRPr="00A83783" w:rsidRDefault="00731E6C" w:rsidP="00731E6C">
      <w:pPr>
        <w:pStyle w:val="paragraph"/>
        <w:spacing w:before="30" w:after="30"/>
        <w:ind w:left="60" w:right="60"/>
        <w:rPr>
          <w:lang w:val="ru-RU"/>
        </w:rPr>
      </w:pPr>
      <w:r w:rsidRPr="00A83783">
        <w:rPr>
          <w:lang w:val="ru-RU"/>
        </w:rPr>
        <w:t>— Jangan memutuskan sendiri apakah kamu layak menerima Komuni Kudus atau tidak. Jika seseorang mengambil keputusan semacam itu sendiri, iblis akan memanfaatkannya dan mulai menggoda orang tersebut. Sebab seringkali kita mengira bahwa kita layak menerima Komuni Kudus, padahal sebenarnya tidak demikian. Dan dalam kasus lain, jika kita menilai diri kita sesuai dengan huruf hukum, kita memang tidak layak menerima Komuni Kudus; namun, menurut roh para Bapa Suci, untuk penyembuhan kita membutuhkan transfusi darah Ilahi. Atau kita membutuhkan penghiburan Ilahi — karena dari banyak penyesalan yang mendalam, musuh dapat menjatuhkan kita ke dalam keputusasaan dan mendekati kita “dari sisi kanan</w:t>
      </w:r>
      <w:r>
        <w:rPr>
          <w:lang w:val="ru-RU"/>
        </w:rPr>
        <w:t xml:space="preserve">.” </w:t>
      </w:r>
    </w:p>
    <w:p w14:paraId="380D4B58" w14:textId="77777777" w:rsidR="00731E6C" w:rsidRPr="00A83783" w:rsidRDefault="00731E6C" w:rsidP="00731E6C">
      <w:pPr>
        <w:pStyle w:val="paragraph"/>
        <w:spacing w:before="30" w:after="30"/>
        <w:ind w:left="60" w:right="60"/>
        <w:rPr>
          <w:lang w:val="ru-RU"/>
        </w:rPr>
      </w:pPr>
      <w:r w:rsidRPr="00A83783">
        <w:rPr>
          <w:lang w:val="ru-RU"/>
        </w:rPr>
        <w:t xml:space="preserve">— Geonda, seberapa sering seseorang boleh menerima Komuni Kudus? </w:t>
      </w:r>
    </w:p>
    <w:p w14:paraId="711038EC" w14:textId="77777777" w:rsidR="00731E6C" w:rsidRPr="00A83783" w:rsidRDefault="00731E6C" w:rsidP="00731E6C">
      <w:pPr>
        <w:pStyle w:val="paragraph"/>
        <w:spacing w:before="30" w:after="30"/>
        <w:ind w:left="60" w:right="60"/>
        <w:rPr>
          <w:lang w:val="ru-RU"/>
        </w:rPr>
      </w:pPr>
      <w:r w:rsidRPr="00A83783">
        <w:rPr>
          <w:lang w:val="ru-RU"/>
        </w:rPr>
        <w:t>— Tidak mungkin menyamakan semua orang dalam hal seberapa sering seseorang harus menerima Komuni Kudus dan berapa hari harus berpuasa sebelum Komuni Kudus. Bapa Rohani dengan bijaksana harus menentukan seberapa sering seorang beriman harus menerima Komuni Kudus, dan berapa lama ia harus berpuasa sebelum Komuni Kudus. Semua tergantung pada seberapa besar keteguhan hati seseorang. Pada saat yang sama, bapa rohani harus membimbing orang tersebut menuju puasa rohani — menahan diri dari nafsu. Intensitas puasa rohani semacam itu juga perlu diatur sesuai dengan kepekaan rohani seseorang, yaitu sesuai dengan seberapa dalam ia menyadari dosanya. Selain itu, bapa rohani harus mempertimbangkan juga bahaya apa yang dapat ditimbulkan oleh musuh jiwa terhadap orang yang peka, dengan melancarkan serangan terhadapnya guna menjerumuskannya ke dalam keputusasaan yang meng . Misalnya, seseorang telah jatuh ke dalam dosa daging yang mengakibatkan pengucilan dari Komuni selama empat puluh hari. Namun, pada hari ke-35 masa penebusan dosa ini, iblis dapat kembali menjerumuskan orang tersebut ke dalam dosa yang sama, dan jika penebusan dosa empat puluh hari baru dikenakan pada orang berdosa itu, maka iblis akan menguasai jiwa tersebut, sehingga ia jatuh ke dalam kebingungan dan keputusasaan. Dalam kasus seperti itu, setelah beberapa hari pertama penebusan dosa, bapa rohani dapat berkata kepada orang yang bertobat: “Perhatikan, jangan menerima Komuni selama satu minggu lagi</w:t>
      </w:r>
      <w:r>
        <w:rPr>
          <w:lang w:val="ru-RU"/>
        </w:rPr>
        <w:t xml:space="preserve">,” </w:t>
      </w:r>
      <w:r w:rsidRPr="00A83783">
        <w:rPr>
          <w:lang w:val="ru-RU"/>
        </w:rPr>
        <w:t xml:space="preserve">dan setelah seminggu, memberkati dia untuk menerima Komuni dalam setiap Liturgi Ilahi. Jiwa orang tersebut akan menjadi kuat, dan ia akan mampu mengatasi iblis. Jika seseorang menjalani kehidupan rohani yang penuh perhatian, ia dapat </w:t>
      </w:r>
      <w:r w:rsidRPr="00A83783">
        <w:rPr>
          <w:lang w:val="ru-RU"/>
        </w:rPr>
        <w:lastRenderedPageBreak/>
        <w:t xml:space="preserve">menerima Sakramen Komuni Kudus ketika ia merasa membutuhkannya, bukan sekadar karena kebiasaan. Namun, orang seperti itu pun harus memiliki berkat dari bapa rohani. </w:t>
      </w:r>
    </w:p>
    <w:p w14:paraId="16649A4B" w14:textId="77777777" w:rsidR="00731E6C" w:rsidRPr="002224AC" w:rsidRDefault="00731E6C" w:rsidP="00731E6C">
      <w:pPr>
        <w:rPr>
          <w:lang w:val="ru-RU"/>
        </w:rPr>
      </w:pPr>
    </w:p>
    <w:p w14:paraId="2C7FD9BB" w14:textId="77777777" w:rsidR="00731E6C" w:rsidRPr="00A83783" w:rsidRDefault="00731E6C" w:rsidP="00731E6C">
      <w:pPr>
        <w:pStyle w:val="Heading4"/>
        <w:rPr>
          <w:lang w:val="ru-RU"/>
        </w:rPr>
      </w:pPr>
      <w:bookmarkStart w:id="411" w:name="_Toc196502964"/>
      <w:bookmarkStart w:id="412" w:name="_Toc196909933"/>
      <w:bookmarkStart w:id="413" w:name="_Toc225483290"/>
      <w:r w:rsidRPr="00A83783">
        <w:rPr>
          <w:lang w:val="ru-RU"/>
        </w:rPr>
        <w:t>Tentang puasa</w:t>
      </w:r>
      <w:bookmarkEnd w:id="411"/>
      <w:bookmarkEnd w:id="412"/>
      <w:bookmarkEnd w:id="413"/>
    </w:p>
    <w:p w14:paraId="3FD0B466" w14:textId="77777777" w:rsidR="00731E6C" w:rsidRPr="00A83783" w:rsidRDefault="00731E6C" w:rsidP="00731E6C">
      <w:pPr>
        <w:pStyle w:val="paragraph"/>
        <w:spacing w:before="30" w:after="30"/>
        <w:ind w:left="60" w:right="60"/>
        <w:rPr>
          <w:lang w:val="ru-RU"/>
        </w:rPr>
      </w:pPr>
      <w:r w:rsidRPr="00A83783">
        <w:rPr>
          <w:lang w:val="ru-RU"/>
        </w:rPr>
        <w:t xml:space="preserve">— Geronda, apakah ketaatan yang sempurna terhadap perintah-perintah membantu memiliki perasaan yang hidup akan Allah? </w:t>
      </w:r>
    </w:p>
    <w:p w14:paraId="44A58240" w14:textId="77777777" w:rsidR="00731E6C" w:rsidRPr="00A83783" w:rsidRDefault="00731E6C" w:rsidP="00731E6C">
      <w:pPr>
        <w:pStyle w:val="paragraph"/>
        <w:spacing w:before="30" w:after="30"/>
        <w:ind w:left="60" w:right="60"/>
        <w:rPr>
          <w:lang w:val="ru-RU"/>
        </w:rPr>
      </w:pPr>
      <w:r w:rsidRPr="00A83783">
        <w:rPr>
          <w:lang w:val="ru-RU"/>
        </w:rPr>
        <w:t xml:space="preserve">— Perintah apa? Hukum Musa? </w:t>
      </w:r>
    </w:p>
    <w:p w14:paraId="1C8298E2" w14:textId="77777777" w:rsidR="00731E6C" w:rsidRPr="00A83783" w:rsidRDefault="00731E6C" w:rsidP="00731E6C">
      <w:pPr>
        <w:pStyle w:val="paragraph"/>
        <w:spacing w:before="30" w:after="30"/>
        <w:ind w:left="60" w:right="60"/>
        <w:rPr>
          <w:lang w:val="ru-RU"/>
        </w:rPr>
      </w:pPr>
      <w:r w:rsidRPr="00A83783">
        <w:rPr>
          <w:lang w:val="ru-RU"/>
        </w:rPr>
        <w:t xml:space="preserve">— Bukan, perintah-perintah Injil. </w:t>
      </w:r>
    </w:p>
    <w:p w14:paraId="592FE274" w14:textId="77777777" w:rsidR="00731E6C" w:rsidRPr="00A83783" w:rsidRDefault="00731E6C" w:rsidP="00731E6C">
      <w:pPr>
        <w:pStyle w:val="paragraph"/>
        <w:spacing w:before="30" w:after="30"/>
        <w:ind w:left="60" w:right="60"/>
        <w:rPr>
          <w:lang w:val="ru-RU"/>
        </w:rPr>
      </w:pPr>
      <w:r w:rsidRPr="00A83783">
        <w:rPr>
          <w:lang w:val="ru-RU"/>
        </w:rPr>
        <w:t>— Mematuhi perintah-perintah itu membantu, tetapi harus dilakukan dengan benar, karena perintah-perintah itu bisa dipatuhi secara keliru. Dalam kehidupan rohani, yang dibutuhkan bukanlah penerapan hukum yang kaku, melainkan keadilan Ilahi. Kita melihat bahwa bahkan para Bapa Suci mengajarkan untuk menerapkan Kanon-kanon Suci dengan pertimbangan yang matang! Basil Agung, yang paling ketat di antara para Bapa Gereja kita, yang menyusun aturan kanonik paling ketat, setelah salah satunya — yang membahas hukuman kanonik atas suatu dosa — menambahkan: “Ujilah bukan waktunya, melainkan bentuk pertobatannya.”</w:t>
      </w:r>
      <w:r>
        <w:rPr>
          <w:rStyle w:val="FootnoteReference"/>
          <w:lang w:val="ru-RU"/>
        </w:rPr>
        <w:footnoteReference w:id="145"/>
      </w:r>
      <w:r w:rsidRPr="00A83783">
        <w:rPr>
          <w:lang w:val="ru-RU"/>
        </w:rPr>
        <w:t xml:space="preserve"> Artinya, terhadap dua orang yang melakukan dosa yang sama, bapa rohani, dengan mempertimbangkan pertobatan masing-masing, dapat menjatuhkan hukuman epitimia yang berbeda: yang satu dilarang menerima Komuni selama dua tahun, sedangkan yang lain selama dua bulan. Perbedaan yang begitu besar! </w:t>
      </w:r>
    </w:p>
    <w:p w14:paraId="1D0F5981" w14:textId="77777777" w:rsidR="00731E6C" w:rsidRPr="00A83783" w:rsidRDefault="00731E6C" w:rsidP="00731E6C">
      <w:pPr>
        <w:pStyle w:val="paragraph"/>
        <w:spacing w:before="30" w:after="30"/>
        <w:ind w:left="60" w:right="60"/>
        <w:rPr>
          <w:lang w:val="ru-RU"/>
        </w:rPr>
      </w:pPr>
      <w:r w:rsidRPr="00A83783">
        <w:rPr>
          <w:lang w:val="ru-RU"/>
        </w:rPr>
        <w:t xml:space="preserve">— Geronda, apakah hukuman penebusan dosa membantu dalam memotong nafsu? </w:t>
      </w:r>
    </w:p>
    <w:p w14:paraId="70E969C6" w14:textId="77777777" w:rsidR="00731E6C" w:rsidRPr="00A83783" w:rsidRDefault="00731E6C" w:rsidP="00731E6C">
      <w:pPr>
        <w:pStyle w:val="paragraph"/>
        <w:spacing w:before="30" w:after="30"/>
        <w:ind w:left="60" w:right="60"/>
        <w:rPr>
          <w:lang w:val="ru-RU"/>
        </w:rPr>
      </w:pPr>
      <w:r w:rsidRPr="00A83783">
        <w:rPr>
          <w:lang w:val="ru-RU"/>
        </w:rPr>
        <w:t>— Orang yang bertobat harus memahami bahwa hukuman tobat yang dijatuhkan kepadanya akan membantunya. Jika tidak, apa gunanya hukuman itu? Dengan mencoba memperbaiki seseorang secara paksa, kamu tidak akan mencapai apa-apa. Pada Hari Penghakiman Terakhir, Kristus akan bertanya kepada orang yang mencoba memperbaiki saudaranya dengan paksa: “Apakah kamu menjadi Diocletianus yang baru?</w:t>
      </w:r>
      <w:r>
        <w:rPr>
          <w:lang w:val="ru-RU"/>
        </w:rPr>
        <w:t xml:space="preserve">”, </w:t>
      </w:r>
      <w:r w:rsidRPr="00A83783">
        <w:rPr>
          <w:lang w:val="ru-RU"/>
        </w:rPr>
        <w:t>dan kepada orang yang dicoba diperbaiki, Ia akan berkata: “Kamu melakukan semuanya dengan paksaan, bukan atas kemauanmu sendiri</w:t>
      </w:r>
      <w:r>
        <w:rPr>
          <w:lang w:val="ru-RU"/>
        </w:rPr>
        <w:t>.”</w:t>
      </w:r>
      <w:r w:rsidRPr="00A83783">
        <w:rPr>
          <w:lang w:val="ru-RU"/>
        </w:rPr>
        <w:t xml:space="preserve"> Ingin mengirim seseorang ke Surga, kita tidak boleh mencekiknya, melainkan membantunya sedemikian rupa sehingga ia sendiri ingin menanggung beban itu. Ia harus mencapai keadaan di mana ia bersukacita karena hidup, bersukacita karena ia akan mati. </w:t>
      </w:r>
    </w:p>
    <w:p w14:paraId="458BCECF" w14:textId="77777777" w:rsidR="00731E6C" w:rsidRPr="00A83783" w:rsidRDefault="00731E6C" w:rsidP="00731E6C">
      <w:pPr>
        <w:pStyle w:val="paragraph"/>
        <w:spacing w:before="30" w:after="30"/>
        <w:ind w:left="60" w:right="60"/>
        <w:rPr>
          <w:lang w:val="ru-RU"/>
        </w:rPr>
      </w:pPr>
      <w:r w:rsidRPr="00A83783">
        <w:rPr>
          <w:lang w:val="ru-RU"/>
        </w:rPr>
        <w:t xml:space="preserve">[Tingkat penebusan dosa] diserahkan pada pertimbangan bapa rohani. Terhadap mereka yang dengan sengaja melakukan dosa, bapa rohani harus tegas tanpa kompromi. Bagi orang yang dikalahkan oleh nafsu, namun kemudian bertobat, merendahkan diri, menundukkan kepala, dan memohon ampunan, bapa rohani harus dengan bijaksana membantunya mendekati Tuhan kembali. Sebab, banyak orang suci bertindak tepat seperti itu. Misalnya, Bapa Arsenius dari Kapadokia, sebagai bapa rohani, biasanya tidak menjatuhkan hukuman tobat kepada orang-orang. Ia berusaha membimbing orang-orang yang bertobat agar sadar, sehingga dari kerendahan hati mereka sendiri memintanya berkat untuk melakukan perbuatan: sedekah atau perbuatan baik lainnya. Dan ketika Bapa Suci melihat seseorang yang dirasuki roh jahat atau anak yang lumpuh, dan menyadari bahwa penyebab penderitaan orang malang itu adalah orang tuanya, maka ia terlebih dahulu menyembuhkan anak itu, lalu menjatuhkan hukuman tobat kepada orang tuanya agar mereka lebih berhati-hati di masa depan. </w:t>
      </w:r>
    </w:p>
    <w:p w14:paraId="1F89BB09"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Dan ada yang berkata: “Tahukah kamu, pendeta si anu sangat taat pada tradisi para Bapa Gereja! Dia sangat tegas dan cerdas, mengingat segalanya, bahkan hafal </w:t>
      </w:r>
      <w:r>
        <w:rPr>
          <w:lang w:val="ru-RU"/>
        </w:rPr>
        <w:t>“Pidalion”</w:t>
      </w:r>
      <w:r>
        <w:rPr>
          <w:rStyle w:val="FootnoteReference"/>
          <w:lang w:val="ru-RU"/>
        </w:rPr>
        <w:footnoteReference w:id="146"/>
      </w:r>
      <w:r w:rsidRPr="00A83783">
        <w:rPr>
          <w:lang w:val="ru-RU"/>
        </w:rPr>
        <w:t xml:space="preserve"> !</w:t>
      </w:r>
      <w:r>
        <w:rPr>
          <w:lang w:val="ru-RU"/>
        </w:rPr>
        <w:t xml:space="preserve">” </w:t>
      </w:r>
      <w:r w:rsidRPr="00A83783">
        <w:rPr>
          <w:lang w:val="ru-RU"/>
        </w:rPr>
        <w:t xml:space="preserve">Namun, pendeta yang terlalu harfiah menerapkan kanon-kanon yang terdapat dalam </w:t>
      </w:r>
      <w:r>
        <w:rPr>
          <w:lang w:val="ru-RU"/>
        </w:rPr>
        <w:t xml:space="preserve">“Pidalion” </w:t>
      </w:r>
      <w:r w:rsidRPr="00A83783">
        <w:rPr>
          <w:lang w:val="ru-RU"/>
        </w:rPr>
        <w:t xml:space="preserve">dapat merugikan Gereja. Bayangkan, seorang bapa rohani mengambil </w:t>
      </w:r>
      <w:r>
        <w:rPr>
          <w:lang w:val="ru-RU"/>
        </w:rPr>
        <w:t xml:space="preserve">“Pidalion” </w:t>
      </w:r>
      <w:r w:rsidRPr="00A83783">
        <w:rPr>
          <w:lang w:val="ru-RU"/>
        </w:rPr>
        <w:t>dan mulai berkata kepada orang-orang berdosa yang datang kepadanya: “Nah, apa dosa yang kamu lakukan? Oh, dosa seperti itu. Mari kita lihat, apa yang tertulis di sini tentang kasus-kasus semacam itu? Pengucilan dari Komuni Kudus selama sekian tahun! Sekarang yang berikutnya... Apa yang telah kamu lakukan? Astaga! Sekarang kita baca, hukuman apa yang pantas untukmu... Ya, inilah penebusan dosamu!</w:t>
      </w:r>
      <w:r>
        <w:rPr>
          <w:lang w:val="ru-RU"/>
        </w:rPr>
        <w:t xml:space="preserve">” </w:t>
      </w:r>
      <w:r w:rsidRPr="00A83783">
        <w:rPr>
          <w:lang w:val="ru-RU"/>
        </w:rPr>
        <w:t xml:space="preserve">Hal ini sama sekali tidak berguna. </w:t>
      </w:r>
    </w:p>
    <w:p w14:paraId="01D907F6" w14:textId="77777777" w:rsidR="00731E6C" w:rsidRPr="00A83783" w:rsidRDefault="00731E6C" w:rsidP="00731E6C">
      <w:pPr>
        <w:pStyle w:val="paragraph"/>
        <w:spacing w:before="30" w:after="30"/>
        <w:ind w:left="60" w:right="60"/>
        <w:rPr>
          <w:lang w:val="ru-RU"/>
        </w:rPr>
      </w:pPr>
      <w:r w:rsidRPr="00A83783">
        <w:rPr>
          <w:lang w:val="ru-RU"/>
        </w:rPr>
        <w:t xml:space="preserve">— Geronda, katakanlah, apakah bapa rohani harus mempertimbangkan puluhan keadaan... </w:t>
      </w:r>
    </w:p>
    <w:p w14:paraId="7E132AFA" w14:textId="77777777" w:rsidR="00731E6C" w:rsidRPr="00A83783" w:rsidRDefault="00731E6C" w:rsidP="00731E6C">
      <w:pPr>
        <w:pStyle w:val="paragraph"/>
        <w:spacing w:before="30" w:after="30"/>
        <w:ind w:left="60" w:right="60"/>
        <w:rPr>
          <w:lang w:val="ru-RU"/>
        </w:rPr>
      </w:pPr>
      <w:r w:rsidRPr="00A83783">
        <w:rPr>
          <w:lang w:val="ru-RU"/>
        </w:rPr>
        <w:t xml:space="preserve">— Ya, terutama di zaman sekarang ini, tidak mungkin menerapkan seluruh hukum Gereja dengan ketegasan yang tidak bijaksana. Sebaliknya, bapa rohani harus menumbuhkan kasih sayang dalam diri orang-orang. Pertama-tama, ia harus memperbaiki dirinya sendiri agar mampu membantu orang lain. Jika tidak, [dengan ketidakbijaksanaannya] bapa rohani akan </w:t>
      </w:r>
      <w:r>
        <w:rPr>
          <w:lang w:val="ru-RU"/>
        </w:rPr>
        <w:t xml:space="preserve">“merusak” </w:t>
      </w:r>
      <w:r w:rsidRPr="00A83783">
        <w:rPr>
          <w:lang w:val="ru-RU"/>
        </w:rPr>
        <w:t xml:space="preserve">pikiran orang-orang. </w:t>
      </w:r>
    </w:p>
    <w:p w14:paraId="4064A505" w14:textId="77777777" w:rsidR="00731E6C" w:rsidRPr="00A83783" w:rsidRDefault="00731E6C" w:rsidP="00731E6C">
      <w:pPr>
        <w:pStyle w:val="paragraph"/>
        <w:spacing w:before="30" w:after="30"/>
        <w:ind w:left="60" w:right="60"/>
        <w:rPr>
          <w:lang w:val="ru-RU"/>
        </w:rPr>
      </w:pPr>
      <w:r>
        <w:rPr>
          <w:lang w:val="ru-RU"/>
        </w:rPr>
        <w:t xml:space="preserve">“Pidalion” </w:t>
      </w:r>
      <w:r w:rsidRPr="00A83783">
        <w:rPr>
          <w:lang w:val="ru-RU"/>
        </w:rPr>
        <w:t>dinamakan demikian karena buku ini membimbing manusia menuju keselamatan dengan cara yang berbeda-beda, layaknya seorang nahkoda yang mengarahkan kapal ke pantai, memutar kemudi ke kanan dan ke kiri. Jika terus mengikuti jalur lurus tanpa memutar kemudi di tempat yang diperlukan, nahkoda akan menabrakkan kapal ke terumbu karang, menenggelamkannya, dan membahayakan nyawa orang-orang. Jika bapa rohani menggunakan kanon-kanon seperti meriam,</w:t>
      </w:r>
      <w:r>
        <w:rPr>
          <w:rStyle w:val="FootnoteReference"/>
          <w:lang w:val="ru-RU"/>
        </w:rPr>
        <w:footnoteReference w:id="147"/>
      </w:r>
      <w:r w:rsidRPr="00A83783">
        <w:rPr>
          <w:lang w:val="ru-RU"/>
        </w:rPr>
        <w:t xml:space="preserve"> yaitu tanpa pertimbangan, tanpa memperhitungkan orang tertentu, ukuran dan bentuk pertobatannya, dan hal-hal sejenisnya, maka, alih-alih menyembuhkan jiwa, ia justru akan melakukan kejahatan. </w:t>
      </w:r>
    </w:p>
    <w:p w14:paraId="701B8675" w14:textId="77777777" w:rsidR="00731E6C" w:rsidRPr="002224AC" w:rsidRDefault="00731E6C" w:rsidP="00731E6C">
      <w:pPr>
        <w:rPr>
          <w:lang w:val="ru-RU"/>
        </w:rPr>
      </w:pPr>
    </w:p>
    <w:p w14:paraId="6B0227F1" w14:textId="77777777" w:rsidR="00731E6C" w:rsidRPr="00A83783" w:rsidRDefault="00731E6C" w:rsidP="00731E6C">
      <w:pPr>
        <w:pStyle w:val="Heading4"/>
        <w:rPr>
          <w:lang w:val="ru-RU"/>
        </w:rPr>
      </w:pPr>
      <w:bookmarkStart w:id="414" w:name="_Toc196502965"/>
      <w:bookmarkStart w:id="415" w:name="_Toc196909934"/>
      <w:bookmarkStart w:id="416" w:name="_Toc225483291"/>
      <w:r w:rsidRPr="00A83783">
        <w:rPr>
          <w:lang w:val="ru-RU"/>
        </w:rPr>
        <w:t>Doa izin</w:t>
      </w:r>
      <w:bookmarkEnd w:id="414"/>
      <w:bookmarkEnd w:id="415"/>
      <w:bookmarkEnd w:id="416"/>
    </w:p>
    <w:p w14:paraId="4CC3490D" w14:textId="77777777" w:rsidR="00731E6C" w:rsidRPr="00A83783" w:rsidRDefault="00731E6C" w:rsidP="00731E6C">
      <w:pPr>
        <w:pStyle w:val="paragraph"/>
        <w:spacing w:before="30" w:after="30"/>
        <w:ind w:left="60" w:right="60"/>
        <w:rPr>
          <w:lang w:val="ru-RU"/>
        </w:rPr>
      </w:pPr>
      <w:r w:rsidRPr="00A83783">
        <w:rPr>
          <w:lang w:val="ru-RU"/>
        </w:rPr>
        <w:t>Beberapa bapa rohani memiliki “tipikon” berikut: dalam kasus-kasus di mana orang yang mengaku dosa tidak boleh menerima Komuni, mereka tidak membacakan doa pengampunan di atasnya. Beberapa bapa rohani bahkan berkata: “Tidak membacakan doa pengampunan dalam semua kasus — itulah prinsip kami</w:t>
      </w:r>
      <w:r>
        <w:rPr>
          <w:lang w:val="ru-RU"/>
        </w:rPr>
        <w:t xml:space="preserve">.” </w:t>
      </w:r>
      <w:r w:rsidRPr="00A83783">
        <w:rPr>
          <w:lang w:val="ru-RU"/>
        </w:rPr>
        <w:t>Ini sudah mirip dengan Protestanisme... Suatu kali, seorang pemuda datang ke gubukku; dalam hidupnya, ia mengalami berbagai kejatuhan dosa. Ia menemui bapa rohani, mengaku dosa-dosanya, namun bapa rohani itu tidak membacakan doa pengampunan atasnya. Orang malang itu jatuh ke dalam keputusasaan. “Karena bapa rohani tidak membacakan doa pengampunan atas diriku,” pikirnya, “maka mungkin Tuhan juga tidak mengampuniku</w:t>
      </w:r>
      <w:r>
        <w:rPr>
          <w:lang w:val="ru-RU"/>
        </w:rPr>
        <w:t xml:space="preserve">.” </w:t>
      </w:r>
      <w:r w:rsidRPr="00A83783">
        <w:rPr>
          <w:lang w:val="ru-RU"/>
        </w:rPr>
        <w:t>Dan dari pikiran-pikiran itu, ia mulai memikirkan bunuh diri. “Pergilah menemui bapa rohani,” kataku kepada pemuda itu, “dan biarkan dia membacakan doa pengampunan atas dirimu. Dan jika bapa rohani itu tetap menolak membacakan doa atas dirimu, pergilah menemui bapa rohani lain</w:t>
      </w:r>
      <w:r>
        <w:rPr>
          <w:lang w:val="ru-RU"/>
        </w:rPr>
        <w:t xml:space="preserve">.” </w:t>
      </w:r>
    </w:p>
    <w:p w14:paraId="7AD66557" w14:textId="77777777" w:rsidR="00731E6C" w:rsidRPr="00A83783" w:rsidRDefault="00731E6C" w:rsidP="00731E6C">
      <w:pPr>
        <w:pStyle w:val="paragraph"/>
        <w:spacing w:before="30" w:after="30"/>
        <w:ind w:left="60" w:right="60"/>
        <w:rPr>
          <w:lang w:val="ru-RU"/>
        </w:rPr>
      </w:pPr>
      <w:r w:rsidRPr="00A83783">
        <w:rPr>
          <w:lang w:val="ru-RU"/>
        </w:rPr>
        <w:t xml:space="preserve">Jika doa pengampunan tidak dibacakan atas orang yang bertobat, maka ia akan terus jatuh, karena iblis mempertahankan haknya atas dirinya. Dan bagaimana seseorang bisa berjuang jika iblis masih menguasainya? Orang seperti itu tidak dibebaskan, ia menerima pengaruh setan. Sedangkan, jika doa pembebasan dibacakan atas seseorang, pengaruh setan terputus dan [Kasih Karunia Allah] kembali menduduki </w:t>
      </w:r>
      <w:r>
        <w:rPr>
          <w:lang w:val="ru-RU"/>
        </w:rPr>
        <w:t xml:space="preserve">“posisi” </w:t>
      </w:r>
      <w:r w:rsidRPr="00A83783">
        <w:rPr>
          <w:lang w:val="ru-RU"/>
        </w:rPr>
        <w:t xml:space="preserve">[orang tersebut]. Dengan demikian, orang yang malang itu menerima pertolongan dan dapat memulai perjuangan [rohani] atau usaha untuk membebaskan diri dari nafsu. </w:t>
      </w:r>
    </w:p>
    <w:p w14:paraId="0DFAB0D9" w14:textId="77777777" w:rsidR="00731E6C" w:rsidRPr="00A83783" w:rsidRDefault="00731E6C" w:rsidP="00731E6C">
      <w:pPr>
        <w:rPr>
          <w:lang w:val="ru-RU"/>
        </w:rPr>
      </w:pPr>
    </w:p>
    <w:p w14:paraId="655F1A38" w14:textId="77777777" w:rsidR="00731E6C" w:rsidRPr="002224AC" w:rsidRDefault="00731E6C" w:rsidP="00731E6C">
      <w:pPr>
        <w:rPr>
          <w:lang w:val="ru-RU"/>
        </w:rPr>
      </w:pPr>
    </w:p>
    <w:p w14:paraId="0C7DC8B0" w14:textId="77777777" w:rsidR="00731E6C" w:rsidRPr="00A83783" w:rsidRDefault="00731E6C" w:rsidP="00731E6C">
      <w:pPr>
        <w:pStyle w:val="Heading3"/>
        <w:rPr>
          <w:lang w:val="ru-RU"/>
        </w:rPr>
      </w:pPr>
      <w:bookmarkStart w:id="417" w:name="_Toc196502966"/>
      <w:bookmarkStart w:id="418" w:name="_Toc196909935"/>
      <w:bookmarkStart w:id="419" w:name="_Toc225483292"/>
      <w:r w:rsidRPr="00A83783">
        <w:rPr>
          <w:lang w:val="ru-RU"/>
        </w:rPr>
        <w:lastRenderedPageBreak/>
        <w:t>Bab</w:t>
      </w:r>
      <w:r w:rsidRPr="002224AC">
        <w:rPr>
          <w:lang w:val="ru-RU"/>
        </w:rPr>
        <w:t xml:space="preserve"> 4</w:t>
      </w:r>
      <w:r w:rsidRPr="00A83783">
        <w:rPr>
          <w:lang w:val="ru-RU"/>
        </w:rPr>
        <w:t>.</w:t>
      </w:r>
      <w:r w:rsidRPr="002224AC">
        <w:rPr>
          <w:lang w:val="ru-RU"/>
        </w:rPr>
        <w:t xml:space="preserve"> </w:t>
      </w:r>
      <w:r w:rsidRPr="002224AC">
        <w:rPr>
          <w:lang w:val="ru-RU"/>
        </w:rPr>
        <w:br/>
      </w:r>
      <w:r w:rsidRPr="00A83783">
        <w:rPr>
          <w:lang w:val="ru-RU"/>
        </w:rPr>
        <w:t>Tentang pekerjaan bimbingan rohani atas jiwa-jiwa manusia</w:t>
      </w:r>
      <w:bookmarkEnd w:id="417"/>
      <w:bookmarkEnd w:id="418"/>
      <w:bookmarkEnd w:id="419"/>
    </w:p>
    <w:p w14:paraId="5088C275" w14:textId="77777777" w:rsidR="00731E6C" w:rsidRPr="002224AC" w:rsidRDefault="00731E6C" w:rsidP="00731E6C">
      <w:pPr>
        <w:pStyle w:val="Heading4"/>
        <w:rPr>
          <w:lang w:val="ru-RU"/>
        </w:rPr>
      </w:pPr>
    </w:p>
    <w:p w14:paraId="2998D706" w14:textId="77777777" w:rsidR="00731E6C" w:rsidRPr="00A83783" w:rsidRDefault="00731E6C" w:rsidP="00731E6C">
      <w:pPr>
        <w:pStyle w:val="Heading4"/>
        <w:rPr>
          <w:lang w:val="ru-RU"/>
        </w:rPr>
      </w:pPr>
      <w:bookmarkStart w:id="420" w:name="_Toc196502967"/>
      <w:bookmarkStart w:id="421" w:name="_Toc196909936"/>
      <w:bookmarkStart w:id="422" w:name="_Toc225483293"/>
      <w:r w:rsidRPr="00A83783">
        <w:rPr>
          <w:lang w:val="ru-RU"/>
        </w:rPr>
        <w:t>Kemampuan menangani jiwa adalah hal yang rumit</w:t>
      </w:r>
      <w:bookmarkEnd w:id="420"/>
      <w:bookmarkEnd w:id="421"/>
      <w:bookmarkEnd w:id="422"/>
    </w:p>
    <w:p w14:paraId="677DD6D2" w14:textId="77777777" w:rsidR="00731E6C" w:rsidRPr="00A83783" w:rsidRDefault="00731E6C" w:rsidP="00731E6C">
      <w:pPr>
        <w:pStyle w:val="paragraph"/>
        <w:spacing w:before="30" w:after="30"/>
        <w:ind w:left="60" w:right="60"/>
        <w:rPr>
          <w:lang w:val="ru-RU"/>
        </w:rPr>
      </w:pPr>
      <w:r w:rsidRPr="00A83783">
        <w:rPr>
          <w:lang w:val="ru-RU"/>
        </w:rPr>
        <w:t xml:space="preserve">— Geonda, tolong jelaskan, bagaimana cara membantu orang-orang yang memiliki karakter sulit, keras kepala, dan </w:t>
      </w:r>
      <w:r>
        <w:rPr>
          <w:lang w:val="ru-RU"/>
        </w:rPr>
        <w:t>“sulit diatur”</w:t>
      </w:r>
      <w:r w:rsidRPr="00A83783">
        <w:rPr>
          <w:lang w:val="ru-RU"/>
        </w:rPr>
        <w:t xml:space="preserve">? </w:t>
      </w:r>
    </w:p>
    <w:p w14:paraId="61A727BB" w14:textId="77777777" w:rsidR="00731E6C" w:rsidRPr="00A83783" w:rsidRDefault="00731E6C" w:rsidP="00731E6C">
      <w:pPr>
        <w:pStyle w:val="paragraph"/>
        <w:spacing w:before="30" w:after="30"/>
        <w:ind w:left="60" w:right="60"/>
        <w:rPr>
          <w:lang w:val="ru-RU"/>
        </w:rPr>
      </w:pPr>
      <w:r w:rsidRPr="00A83783">
        <w:rPr>
          <w:lang w:val="ru-RU"/>
        </w:rPr>
        <w:t xml:space="preserve">— Sebagai tukang kayu, saya pernah bekerja dengan papan dan balok yang bengkok atau </w:t>
      </w:r>
      <w:r>
        <w:rPr>
          <w:lang w:val="ru-RU"/>
        </w:rPr>
        <w:t>“melengkung</w:t>
      </w:r>
      <w:r w:rsidRPr="00A83783">
        <w:rPr>
          <w:lang w:val="ru-RU"/>
        </w:rPr>
        <w:t>”. Namun, saat mengolah kayu seperti itu, dibutuhkan kesabaran, karena dari sisi mana pun Anda menghaluskan papan yang bengkok, papan itu tetap “sulit di</w:t>
      </w:r>
      <w:r>
        <w:rPr>
          <w:lang w:val="ru-RU"/>
        </w:rPr>
        <w:t xml:space="preserve">atur” dan </w:t>
      </w:r>
      <w:r w:rsidRPr="00A83783">
        <w:rPr>
          <w:lang w:val="ru-RU"/>
        </w:rPr>
        <w:t xml:space="preserve">menimbulkan serat-serat kasar. Oleh karena itu, ketika saya harus bekerja dengan papan-papan seperti itu, saya menggunakan gergaji ganda dan dengan hati-hati, perlahan-lahan mengikisnya dari satu sisi ke sisi lainnya — dan dengan cara itu saya mencapai hasil yang diinginkan. Dan harus diakui, setelah diolah, papan-papan tersebut terlihat sangat indah — pola seratnya yang indah pun terungkap. Selain itu, barang-barang yang dibuat dari papan-papan tersebut biasanya sangat kokoh, sulit untuk patah. Sementara itu, tanpa mengetahui hal ini, seorang tukang mungkin akan membuang papan tersebut begitu melihatnya sedikit bengkok. Yang ingin saya sampaikan adalah, orang-orang yang memiliki karakter sulit memiliki kekuatan batin, dan dengan memberi mereka kesempatan untuk mengasah diri, mereka dapat melangkah maju dalam kehidupan rohani dengan langkah-langkah rohani yang pesat. Namun, bekerja dengan orang-orang seperti ini memerlukan banyak waktu. </w:t>
      </w:r>
    </w:p>
    <w:p w14:paraId="64AC0AEC" w14:textId="77777777" w:rsidR="00731E6C" w:rsidRPr="00A83783" w:rsidRDefault="00731E6C" w:rsidP="00731E6C">
      <w:pPr>
        <w:pStyle w:val="paragraph"/>
        <w:spacing w:before="30" w:after="30"/>
        <w:ind w:left="60" w:right="60"/>
        <w:rPr>
          <w:lang w:val="ru-RU"/>
        </w:rPr>
      </w:pPr>
      <w:r w:rsidRPr="00A83783">
        <w:rPr>
          <w:lang w:val="ru-RU"/>
        </w:rPr>
        <w:t xml:space="preserve">Selain itu, ketika ingin menyambungkan dua papan yang bengkok, saya tidak pernah menggunakan paku besar. Pertama-tama, saya menghaluskan papan-papan tersebut dengan gergaji tangan, meratakannya sebisa mungkin, lalu menyatukannya dengan paku kecil. Jika dua papan bengkok itu saling menjauh, saya tidak pernah memaksanya dengan paksa, memaku dengan paku besar: sebab jika menyatukan papan-papan seperti itu dengan cara paksa, pada akhirnya mereka akan retak, terpisah, dan ternyata semua usaha kita sia-sia. </w:t>
      </w:r>
    </w:p>
    <w:p w14:paraId="372BDF58" w14:textId="77777777" w:rsidR="00731E6C" w:rsidRPr="00A83783" w:rsidRDefault="00731E6C" w:rsidP="00731E6C">
      <w:pPr>
        <w:pStyle w:val="paragraph"/>
        <w:spacing w:before="30" w:after="30"/>
        <w:ind w:left="60" w:right="60"/>
        <w:rPr>
          <w:lang w:val="ru-RU"/>
        </w:rPr>
      </w:pPr>
      <w:r w:rsidRPr="00A83783">
        <w:rPr>
          <w:lang w:val="ru-RU"/>
        </w:rPr>
        <w:t xml:space="preserve">Bagi mereka yang berurusan dengan jiwa manusia, diperlukan pertimbangan dan pertimbangan lagi. Dalam kehidupan rohani, tidak ada satu resep, satu kanon [untuk semua]. Setiap jiwa berbeda satu sama lain dalam kualitas dan kapasitasnya. Sebab, ada wadah dengan kapasitas lebih besar, dan ada wadah dengan kapasitas lebih kecil. Ada yang terbuat dari plastik dan tidak memiliki daya tahan yang besar, ada pula yang terbuat dari logam, lebih kuat. Setelah mengetahui kualitas dan kapasitas jiwa, bimbingan rohani akan bertindak sesuai dengan kemampuannya, dengan warisannya, serta sesuai dengan sejauh mana jiwa tersebut berkembang. Pembimbing rohani harus bersikap terhadap orang yang mengaku dosa sesuai dengan keadaan di mana orang tersebut berada, dengan mempertimbangkan dosa yang dilakukannya dan berbagai keadaan lain. Terhadap orang yang tidak tahu malu, bapa rohani harus waspada agar tidak memberinya alasan untuk bertindak tanpa malu. Jika jiwa orang yang mengaku dosa terlalu sensitif, maka bapa rohani harus berusaha membantunya mengatasi masalahnya dengan keberanian. </w:t>
      </w:r>
    </w:p>
    <w:p w14:paraId="2924041E" w14:textId="77777777" w:rsidR="00731E6C" w:rsidRPr="00A83783" w:rsidRDefault="00731E6C" w:rsidP="00731E6C">
      <w:pPr>
        <w:pStyle w:val="paragraph"/>
        <w:spacing w:before="30" w:after="30"/>
        <w:ind w:left="60" w:right="60"/>
        <w:rPr>
          <w:lang w:val="ru-RU"/>
        </w:rPr>
      </w:pPr>
      <w:r w:rsidRPr="00A83783">
        <w:rPr>
          <w:lang w:val="ru-RU"/>
        </w:rPr>
        <w:t xml:space="preserve">Selain itu, bapa rohani harus waspada dan tidak hanya mengandalkan apa yang dilihatnya secara lahiriah pada seseorang. Ia tidak boleh dengan mudah mempercayai apa yang didengarnya dan menarik kesimpulan berdasarkan hal tersebut — terutama jika bapa rohani tidak memiliki karunia untuk melihat seseorang secara lebih mendalam. Beberapa papan yang dari luar tampak sangat kokoh, di dalamnya hancur. Jika sedikit saja digosok dengan gergaji, maka segera terlihat apa yang ada di dalamnya. Sedangkan papan lain yang dari luar tampak tidak berguna, ternyata kayunya sangat kokoh di dalamnya. </w:t>
      </w:r>
    </w:p>
    <w:p w14:paraId="65BEC1DF" w14:textId="77777777" w:rsidR="00731E6C" w:rsidRPr="00A83783" w:rsidRDefault="00731E6C" w:rsidP="00731E6C">
      <w:pPr>
        <w:pStyle w:val="paragraph"/>
        <w:spacing w:before="30" w:after="30"/>
        <w:ind w:left="60" w:right="60"/>
        <w:rPr>
          <w:lang w:val="ru-RU"/>
        </w:rPr>
      </w:pPr>
      <w:r w:rsidRPr="00A83783">
        <w:rPr>
          <w:lang w:val="ru-RU"/>
        </w:rPr>
        <w:lastRenderedPageBreak/>
        <w:t xml:space="preserve">Kemampuan menangani jiwa adalah hal yang rumit. Tidak boleh ada kesalahan dalam resepnya. Perhatikanlah, karena tubuh setiap orang membutuhkan vitamin yang kurang baginya, dan setiap penyakit disembuhkan dengan obat yang sesuai. </w:t>
      </w:r>
    </w:p>
    <w:p w14:paraId="62207315" w14:textId="77777777" w:rsidR="00731E6C" w:rsidRPr="002224AC" w:rsidRDefault="00731E6C" w:rsidP="00731E6C">
      <w:pPr>
        <w:rPr>
          <w:lang w:val="ru-RU"/>
        </w:rPr>
      </w:pPr>
    </w:p>
    <w:p w14:paraId="11EBDC20" w14:textId="77777777" w:rsidR="00731E6C" w:rsidRPr="00A83783" w:rsidRDefault="00731E6C" w:rsidP="00731E6C">
      <w:pPr>
        <w:pStyle w:val="Heading4"/>
        <w:rPr>
          <w:lang w:val="ru-RU"/>
        </w:rPr>
      </w:pPr>
      <w:bookmarkStart w:id="423" w:name="_Toc196502968"/>
      <w:bookmarkStart w:id="424" w:name="_Toc196909937"/>
      <w:bookmarkStart w:id="425" w:name="_Toc225483294"/>
      <w:r w:rsidRPr="00A83783">
        <w:rPr>
          <w:lang w:val="ru-RU"/>
        </w:rPr>
        <w:t>Jangan biarkan seseorang merasa tenang dalam nafsunya</w:t>
      </w:r>
      <w:bookmarkEnd w:id="423"/>
      <w:bookmarkEnd w:id="424"/>
      <w:bookmarkEnd w:id="425"/>
    </w:p>
    <w:p w14:paraId="206875E5" w14:textId="77777777" w:rsidR="00731E6C" w:rsidRPr="00A83783" w:rsidRDefault="00731E6C" w:rsidP="00731E6C">
      <w:pPr>
        <w:pStyle w:val="paragraph"/>
        <w:spacing w:before="30" w:after="30"/>
        <w:ind w:left="60" w:right="60"/>
        <w:rPr>
          <w:lang w:val="ru-RU"/>
        </w:rPr>
      </w:pPr>
      <w:r w:rsidRPr="00A83783">
        <w:rPr>
          <w:lang w:val="ru-RU"/>
        </w:rPr>
        <w:t>— Geronda, jika seorang wanita berkata kepada kami: “Penasihat rohani saya tidak memahami saya</w:t>
      </w:r>
      <w:r>
        <w:rPr>
          <w:lang w:val="ru-RU"/>
        </w:rPr>
        <w:t xml:space="preserve">,” </w:t>
      </w:r>
      <w:r w:rsidRPr="00A83783">
        <w:rPr>
          <w:lang w:val="ru-RU"/>
        </w:rPr>
        <w:t xml:space="preserve">apa yang harus kami jawab kepadanya? </w:t>
      </w:r>
    </w:p>
    <w:p w14:paraId="627F837E" w14:textId="77777777" w:rsidR="00731E6C" w:rsidRPr="00A83783" w:rsidRDefault="00731E6C" w:rsidP="00731E6C">
      <w:pPr>
        <w:pStyle w:val="paragraph"/>
        <w:spacing w:before="30" w:after="30"/>
        <w:ind w:left="60" w:right="60"/>
        <w:rPr>
          <w:lang w:val="ru-RU"/>
        </w:rPr>
      </w:pPr>
      <w:r w:rsidRPr="00A83783">
        <w:rPr>
          <w:lang w:val="ru-RU"/>
        </w:rPr>
        <w:t>— Jawablah kepadanya: “Mungkin kamu sendiri yang tidak membiarkan bimbingan rohani itu memahami kamu? Mungkin kesalahannya ada padamu?</w:t>
      </w:r>
      <w:r>
        <w:rPr>
          <w:lang w:val="ru-RU"/>
        </w:rPr>
        <w:t xml:space="preserve">” </w:t>
      </w:r>
      <w:r w:rsidRPr="00A83783">
        <w:rPr>
          <w:lang w:val="ru-RU"/>
        </w:rPr>
        <w:t xml:space="preserve">Ketika menghadapi kasus-kasus seperti ini, buatlah orang tersebut merenung, jangan berikan alasan yang mudah baginya. Masalah-masalah ini sangat rumit. Di sini terkadang kamu melihat bagaimana orang-orang berhasil membingungkan bahkan para bimbingan rohani. </w:t>
      </w:r>
    </w:p>
    <w:p w14:paraId="50E4668B" w14:textId="77777777" w:rsidR="00731E6C" w:rsidRPr="00A83783" w:rsidRDefault="00731E6C" w:rsidP="00731E6C">
      <w:pPr>
        <w:pStyle w:val="paragraph"/>
        <w:spacing w:before="30" w:after="30"/>
        <w:ind w:left="60" w:right="60"/>
        <w:rPr>
          <w:lang w:val="ru-RU"/>
        </w:rPr>
      </w:pPr>
      <w:r w:rsidRPr="00A83783">
        <w:rPr>
          <w:lang w:val="ru-RU"/>
        </w:rPr>
        <w:t xml:space="preserve">— Dan jika dia mengatakan kepada kita bahwa dia tidak menyukai bimbing rohani itu? </w:t>
      </w:r>
    </w:p>
    <w:p w14:paraId="653EC04E" w14:textId="77777777" w:rsidR="00731E6C" w:rsidRPr="00A83783" w:rsidRDefault="00731E6C" w:rsidP="00731E6C">
      <w:pPr>
        <w:pStyle w:val="paragraph"/>
        <w:spacing w:before="30" w:after="30"/>
        <w:ind w:left="60" w:right="60"/>
        <w:rPr>
          <w:lang w:val="ru-RU"/>
        </w:rPr>
      </w:pPr>
      <w:r w:rsidRPr="00A83783">
        <w:rPr>
          <w:lang w:val="ru-RU"/>
        </w:rPr>
        <w:t>— Jika dia tidak cocok dengannya, mungkin dia sendiri juga bersalah. Mungkin dia ingin agar pengakuan dosa menyetujui kemauannya sendiri, agar dia membenarkan perilakunya. Bayangkan, ada seseorang yang sama sekali tidak peduli pada keluarganya, dan karena itu dia dan istrinya terus-menerus bertengkar. Lalu orang seperti itu, yang ingin bercerai, datang kepadaku dan mulai mengeluh tentang istrinya, berharap aku akan memihaknya. Jika saya menjawabnya: “Kamu sendiri yang bersalah dalam seluruh cerita ini</w:t>
      </w:r>
      <w:r>
        <w:rPr>
          <w:lang w:val="ru-RU"/>
        </w:rPr>
        <w:t xml:space="preserve">,” </w:t>
      </w:r>
      <w:r w:rsidRPr="00A83783">
        <w:rPr>
          <w:lang w:val="ru-RU"/>
        </w:rPr>
        <w:t xml:space="preserve">maka, tanpa menyadari kesalahannya, dia akan mengatakan bahwa jawaban saya tidak sesuai dengan keinginannya. Artinya, beberapa orang mengatakan bahwa bapa rohani tidak sesuai dengan selera mereka, karena bapa rohani tidak mengizinkan mereka melakukan apa pun yang mereka inginkan. </w:t>
      </w:r>
    </w:p>
    <w:p w14:paraId="33645A10" w14:textId="77777777" w:rsidR="00731E6C" w:rsidRPr="00A83783" w:rsidRDefault="00731E6C" w:rsidP="00731E6C">
      <w:pPr>
        <w:pStyle w:val="paragraph"/>
        <w:spacing w:before="30" w:after="30"/>
        <w:ind w:left="60" w:right="60"/>
        <w:rPr>
          <w:lang w:val="ru-RU"/>
        </w:rPr>
      </w:pPr>
      <w:r>
        <w:rPr>
          <w:lang w:val="ru-RU"/>
        </w:rPr>
        <w:t>Jika</w:t>
      </w:r>
      <w:r w:rsidRPr="00A83783">
        <w:rPr>
          <w:lang w:val="ru-RU"/>
        </w:rPr>
        <w:t xml:space="preserve"> seorang bapa rohani membenarkan nafsu setiap orang, maka dia mungkin disukai oleh semua orang, namun orang-orang tidak mendapatkan manfaat darinya. Jika kita ingin disukai oleh setiap orang dalam nafsu mereka, maka mari kita “disukai</w:t>
      </w:r>
      <w:r>
        <w:rPr>
          <w:lang w:val="ru-RU"/>
        </w:rPr>
        <w:t xml:space="preserve">” </w:t>
      </w:r>
      <w:r w:rsidRPr="00A83783">
        <w:rPr>
          <w:lang w:val="ru-RU"/>
        </w:rPr>
        <w:t>juga oleh iblis. Misalnya, kamu datang kepadaku dan mulai mengeluh: “Suster si anu bersikap kasar kepadaku</w:t>
      </w:r>
      <w:r>
        <w:rPr>
          <w:lang w:val="ru-RU"/>
        </w:rPr>
        <w:t>.”</w:t>
      </w:r>
      <w:r w:rsidRPr="00A83783">
        <w:rPr>
          <w:lang w:val="ru-RU"/>
        </w:rPr>
        <w:t xml:space="preserve"> — “Ah,” kataku padamu, “jangan hiraukan dia</w:t>
      </w:r>
      <w:r>
        <w:rPr>
          <w:lang w:val="ru-RU"/>
        </w:rPr>
        <w:t xml:space="preserve">.” </w:t>
      </w:r>
      <w:r w:rsidRPr="00A83783">
        <w:rPr>
          <w:lang w:val="ru-RU"/>
        </w:rPr>
        <w:t>Dengan begitu aku membenarkanmu, dan itu sesuai dengan keinginanmu. Tak lama kemudian, saudari yang bersikap kasar padamu datang kepadaku dan mulai mengeluh tentangmu: “Saudari si anu melakukan ini dan itu</w:t>
      </w:r>
      <w:r>
        <w:rPr>
          <w:lang w:val="ru-RU"/>
        </w:rPr>
        <w:t xml:space="preserve">.” </w:t>
      </w:r>
      <w:r w:rsidRPr="00A83783">
        <w:rPr>
          <w:lang w:val="ru-RU"/>
        </w:rPr>
        <w:t>— “Ah, apa-apaan kamu! — kataku padanya. — Apa kamu tidak tahu orang seperti apa dia? Jangan anggap serius</w:t>
      </w:r>
      <w:r>
        <w:rPr>
          <w:lang w:val="ru-RU"/>
        </w:rPr>
        <w:t xml:space="preserve">.” </w:t>
      </w:r>
      <w:r w:rsidRPr="00A83783">
        <w:rPr>
          <w:lang w:val="ru-RU"/>
        </w:rPr>
        <w:t xml:space="preserve">Dengan begitu, aku membela saudari itu juga, dan dia pun senang. Dengan cara ini, aku disukai semua orang, namun pada saat yang sama aku menjebak mereka semua! Padahal seharusnya aku menjawabmu begini: “Ayo, kemarilah! </w:t>
      </w:r>
      <w:r>
        <w:rPr>
          <w:lang w:val="ru-RU"/>
        </w:rPr>
        <w:t>“</w:t>
      </w:r>
      <w:r w:rsidRPr="00A83783">
        <w:rPr>
          <w:lang w:val="ru-RU"/>
        </w:rPr>
        <w:t>Jika saudari itu berbicara kasar padamu, berarti kamu memberinya alasan!</w:t>
      </w:r>
      <w:r>
        <w:rPr>
          <w:lang w:val="ru-RU"/>
        </w:rPr>
        <w:t xml:space="preserve">” </w:t>
      </w:r>
      <w:r w:rsidRPr="00A83783">
        <w:rPr>
          <w:lang w:val="ru-RU"/>
        </w:rPr>
        <w:t xml:space="preserve">Dari kata-kata ini, kamu akan lebih cepat menyadari kesalahmu dan memperbaikinya. Sebab, sejak seseorang menyadari kesalahannya, segalanya berjalan baik. </w:t>
      </w:r>
    </w:p>
    <w:p w14:paraId="2BDFD69B" w14:textId="77777777" w:rsidR="00731E6C" w:rsidRPr="00A83783" w:rsidRDefault="00731E6C" w:rsidP="00731E6C">
      <w:pPr>
        <w:pStyle w:val="paragraph"/>
        <w:spacing w:before="30" w:after="30"/>
        <w:ind w:left="60" w:right="60"/>
        <w:rPr>
          <w:lang w:val="ru-RU"/>
        </w:rPr>
      </w:pPr>
      <w:r w:rsidRPr="00A83783">
        <w:rPr>
          <w:lang w:val="ru-RU"/>
        </w:rPr>
        <w:t>Ketenangan batin yang sejati datang ketika seseorang mengambil posisi [spiritual] yang benar. Tugas kita adalah menemukan ketenangan di Surga, bukan di bumi. Beberapa bimbingan rohani menenangkan, membenarkan pikiran seseorang, yang kemudian berkata: “Bimbingan rohani ini sangat saya sukai!</w:t>
      </w:r>
      <w:r>
        <w:rPr>
          <w:lang w:val="ru-RU"/>
        </w:rPr>
        <w:t xml:space="preserve">” </w:t>
      </w:r>
      <w:r w:rsidRPr="00A83783">
        <w:rPr>
          <w:lang w:val="ru-RU"/>
        </w:rPr>
        <w:t xml:space="preserve">— namun, orang tersebut tetap tidak diperbaiki. Padahal, pembimbing rohani harus membantu seseorang menemukan kekurangannya agar ia dapat memperbaiki diri, dan kemudian membimbingnya dengan memberikan arahan yang tepat. Ketenangan sejati hanya datang dalam kasus ini. Dan membenarkan seseorang dalam nafsunya bukanlah bantuan baginya. Bagi saya, itu adalah kejahatan. </w:t>
      </w:r>
    </w:p>
    <w:p w14:paraId="4538B407" w14:textId="77777777" w:rsidR="00731E6C" w:rsidRPr="00A83783" w:rsidRDefault="00731E6C" w:rsidP="00731E6C">
      <w:pPr>
        <w:pStyle w:val="paragraph"/>
        <w:spacing w:before="30" w:after="30"/>
        <w:ind w:left="60" w:right="60"/>
        <w:rPr>
          <w:lang w:val="ru-RU"/>
        </w:rPr>
      </w:pPr>
      <w:r w:rsidRPr="00A83783">
        <w:rPr>
          <w:lang w:val="ru-RU"/>
        </w:rPr>
        <w:t xml:space="preserve">Agar seorang bapa rohani dapat membantu dua orang yang terikat satu sama lain, ia harus menjalin komunikasi dengan masing-masing dari mereka. Misalnya, ketika mendengar bahwa dua orang tidak sependapat dalam pikiran mereka, bapa rohani harus memahami jiwa masing-masing, karena setiap </w:t>
      </w:r>
      <w:r w:rsidRPr="00A83783">
        <w:rPr>
          <w:lang w:val="ru-RU"/>
        </w:rPr>
        <w:lastRenderedPageBreak/>
        <w:t xml:space="preserve">orang dapat memandang masalah tersebut sesuai dengan pemahaman mereka sendiri. Pembimbing rohani harus mengambil tanggung jawab untuk menyelesaikan perselisihan orang-orang ini hanya jika mereka setuju bahwa ia akan menyelesaikannya sesuai dengan Injil. Karena semua keputusan lain akan menjadi sakit kepala yang tak kunjung reda, dan harus terus-menerus minum aspirin. Selain itu, bapa rohani harus menempatkan setiap orang yang berselisih pada tempatnya masing- , ia tidak boleh membenarkan siapa pun. Ia harus menunjukkan kekurangan kepada setiap orang. Dengan demikian, kedua belah pihak akan saling menyesuaikan diri, dan orang-orang akan mencapai kesepakatan serta saling memahami. </w:t>
      </w:r>
    </w:p>
    <w:p w14:paraId="2B5F4178" w14:textId="77777777" w:rsidR="00731E6C" w:rsidRPr="00A83783" w:rsidRDefault="00731E6C" w:rsidP="00731E6C">
      <w:pPr>
        <w:pStyle w:val="paragraph"/>
        <w:spacing w:before="30" w:after="30"/>
        <w:ind w:left="60" w:right="60"/>
        <w:rPr>
          <w:lang w:val="ru-RU"/>
        </w:rPr>
      </w:pPr>
      <w:r w:rsidRPr="00A83783">
        <w:rPr>
          <w:lang w:val="ru-RU"/>
        </w:rPr>
        <w:t xml:space="preserve">Saya tidak memiliki satu pun sifat baik, kecuali yang satu ini: saya tidak pernah membela siapa pun — kecuali jika orang tersebut memang tidak bersalah. Misalnya, jika ada wanita yang datang kepada saya dan mulai mengeluh tentang suaminya, saya akan menegur mereka dengan keras. Ketika ada pria yang datang kepada saya dan mengeluh tentang istrinya, saya akan menegur para pria itu. Saya tidak menenangkan pikiran mereka, tetapi menunjukkan kepada masing-masing kelemahan mereka; saya mengatakan kepada setiap orang apa yang mereka butuhkan agar bermanfaat. Sebaliknya, baik suami maupun istri pergi dari orang yang mereka datangi untuk meminta nasihat dengan perasaan tenang, namun di rumah mereka mulai bertengkar satu sama lain: </w:t>
      </w:r>
      <w:r>
        <w:rPr>
          <w:lang w:val="ru-RU"/>
        </w:rPr>
        <w:t>“</w:t>
      </w:r>
      <w:r w:rsidRPr="00A83783">
        <w:rPr>
          <w:lang w:val="ru-RU"/>
        </w:rPr>
        <w:t>Tidak, ternyata pendeta itu benar ketika mengatakan kepadaku siapa dirimu sebenarnya!</w:t>
      </w:r>
      <w:r>
        <w:rPr>
          <w:lang w:val="ru-RU"/>
        </w:rPr>
        <w:t xml:space="preserve">” </w:t>
      </w:r>
      <w:r w:rsidRPr="00A83783">
        <w:rPr>
          <w:lang w:val="ru-RU"/>
        </w:rPr>
        <w:t>— salah satu menuduh yang lain, dan sebagai balasan mendengar: “Dan kepadaku, tahukah kamu, apa yang dia ceritakan tentangmu!</w:t>
      </w:r>
      <w:r>
        <w:rPr>
          <w:lang w:val="ru-RU"/>
        </w:rPr>
        <w:t>”</w:t>
      </w:r>
      <w:r w:rsidRPr="00A83783">
        <w:rPr>
          <w:lang w:val="ru-RU"/>
        </w:rPr>
        <w:t xml:space="preserve"> Saya ingin mengatakan bahwa saya tidak membenarkan siapa pun dalam emosinya. Dan bukan hanya tidak membenarkan: saya sangat menegur beberapa orang — jelas demi kebaikan mereka sendiri — dan mereka benar-benar pergi dengan hati yang tenang. Artinya, mereka mungkin pergi dari saya dengan sedih, namun mereka memahami bahwa kepahitan saya lebih besar daripada kepahitan mereka sendiri. </w:t>
      </w:r>
    </w:p>
    <w:p w14:paraId="005F52AB" w14:textId="77777777" w:rsidR="00731E6C" w:rsidRPr="00A83783" w:rsidRDefault="00731E6C" w:rsidP="00731E6C">
      <w:pPr>
        <w:pStyle w:val="paragraph"/>
        <w:spacing w:before="30" w:after="30"/>
        <w:ind w:left="60" w:right="60"/>
        <w:rPr>
          <w:lang w:val="ru-RU"/>
        </w:rPr>
      </w:pPr>
      <w:r w:rsidRPr="00A83783">
        <w:rPr>
          <w:lang w:val="ru-RU"/>
        </w:rPr>
        <w:t xml:space="preserve">— Geronda, beberapa orang, ketika Anda memarahi mereka, tetap merasa seolah-olah berada di balik tembok batu. </w:t>
      </w:r>
    </w:p>
    <w:p w14:paraId="63F314D4" w14:textId="77777777" w:rsidR="00731E6C" w:rsidRPr="00A83783" w:rsidRDefault="00731E6C" w:rsidP="00731E6C">
      <w:pPr>
        <w:pStyle w:val="paragraph"/>
        <w:spacing w:before="30" w:after="30"/>
        <w:ind w:left="60" w:right="60"/>
        <w:rPr>
          <w:lang w:val="ru-RU"/>
        </w:rPr>
      </w:pPr>
      <w:r w:rsidRPr="00A83783">
        <w:rPr>
          <w:lang w:val="ru-RU"/>
        </w:rPr>
        <w:t xml:space="preserve">— Ya, karena saya tidak menegur seseorang secara kering dan formal. Saya memberitahunya bahwa dia memiliki kebajikan yang harus dimanfaatkan, dan kekurangan yang harus diperbaiki. Jika kita tidak mengatakan kebenaran kepada seseorang, pada suatu saat, karena tidak mendengar pujian yang disukainya, dia akan kehilangan keseimbangan. </w:t>
      </w:r>
    </w:p>
    <w:p w14:paraId="7F72F762" w14:textId="77777777" w:rsidR="00731E6C" w:rsidRPr="002224AC" w:rsidRDefault="00731E6C" w:rsidP="00731E6C">
      <w:pPr>
        <w:rPr>
          <w:lang w:val="ru-RU"/>
        </w:rPr>
      </w:pPr>
    </w:p>
    <w:p w14:paraId="7889682E" w14:textId="77777777" w:rsidR="00731E6C" w:rsidRPr="00A83783" w:rsidRDefault="00731E6C" w:rsidP="00731E6C">
      <w:pPr>
        <w:pStyle w:val="Heading4"/>
        <w:rPr>
          <w:lang w:val="ru-RU"/>
        </w:rPr>
      </w:pPr>
      <w:bookmarkStart w:id="426" w:name="_Toc196502969"/>
      <w:bookmarkStart w:id="427" w:name="_Toc196909938"/>
      <w:bookmarkStart w:id="428" w:name="_Toc225483295"/>
      <w:r w:rsidRPr="00A83783">
        <w:rPr>
          <w:lang w:val="ru-RU"/>
        </w:rPr>
        <w:t>Bagaimana bersikap terhadap orang-orang yang jatuh ke dalam keputusasaan</w:t>
      </w:r>
      <w:bookmarkEnd w:id="426"/>
      <w:bookmarkEnd w:id="427"/>
      <w:bookmarkEnd w:id="428"/>
    </w:p>
    <w:p w14:paraId="4A6E9709" w14:textId="77777777" w:rsidR="00731E6C" w:rsidRPr="00A83783" w:rsidRDefault="00731E6C" w:rsidP="00731E6C">
      <w:pPr>
        <w:pStyle w:val="paragraph"/>
        <w:spacing w:before="30" w:after="30"/>
        <w:ind w:left="60" w:right="60"/>
        <w:rPr>
          <w:lang w:val="ru-RU"/>
        </w:rPr>
      </w:pPr>
      <w:r w:rsidRPr="00A83783">
        <w:rPr>
          <w:lang w:val="ru-RU"/>
        </w:rPr>
        <w:t xml:space="preserve">Suatu kali, seorang pemuda yang gelisah datang kepadaku dan berkata: “Georonda, saya tidak mampu memperbaiki diri. Penasihat rohani saya berkata kepada saya: </w:t>
      </w:r>
      <w:r>
        <w:rPr>
          <w:lang w:val="ru-RU"/>
        </w:rPr>
        <w:t>‘</w:t>
      </w:r>
      <w:r w:rsidRPr="00A83783">
        <w:rPr>
          <w:lang w:val="ru-RU"/>
        </w:rPr>
        <w:t>Ini semua warisan dari keluarga Anda...</w:t>
      </w:r>
      <w:r>
        <w:rPr>
          <w:lang w:val="ru-RU"/>
        </w:rPr>
        <w:t xml:space="preserve">’“ </w:t>
      </w:r>
      <w:r w:rsidRPr="00A83783">
        <w:rPr>
          <w:lang w:val="ru-RU"/>
        </w:rPr>
        <w:t>Dari kata-kata itu, pemuda itu jatuh ke dalam keputusasaan. Jika seseorang mempercayakan masalahnya kepada saya, saya akan berkata kepada orang tersebut: “Ini terjadi karena alasan ini dan itu. Untuk berubah, Anda harus melakukan ini dan itu</w:t>
      </w:r>
      <w:r>
        <w:rPr>
          <w:lang w:val="ru-RU"/>
        </w:rPr>
        <w:t>.”</w:t>
      </w:r>
      <w:r w:rsidRPr="00A83783">
        <w:rPr>
          <w:lang w:val="ru-RU"/>
        </w:rPr>
        <w:t xml:space="preserve"> Misalnya, ada orang yang datang kepadaku, yang menderita karena suatu pikiran dan tidak bisa tidur. Dia minum pil untuk sakit kepala dan sakit perut, lalu bertanya kepadaku: “Mungkin sebaiknya saya tidak meminumnya?</w:t>
      </w:r>
      <w:r>
        <w:rPr>
          <w:lang w:val="ru-RU"/>
        </w:rPr>
        <w:t xml:space="preserve">” </w:t>
      </w:r>
      <w:r w:rsidRPr="00A83783">
        <w:rPr>
          <w:lang w:val="ru-RU"/>
        </w:rPr>
        <w:t>— “Tidak,” jawabku, “minumlah pil itu dulu. Singkirkan pikiran yang mengganggu itu, dan setelah itu kamu bisa berhenti minum obat. Jika kamu tidak menyingkirkan pikiran itu, keadaanmu tidak akan berubah, kamu akan terus menderita</w:t>
      </w:r>
      <w:r>
        <w:rPr>
          <w:lang w:val="ru-RU"/>
        </w:rPr>
        <w:t xml:space="preserve">.” </w:t>
      </w:r>
      <w:r w:rsidRPr="00A83783">
        <w:rPr>
          <w:lang w:val="ru-RU"/>
        </w:rPr>
        <w:t xml:space="preserve">Lagi pula, apa gunanya bagi orang itu jika ia berhenti minum obat, tetapi tidak berhenti memelihara pikiran yang mengganggunya? </w:t>
      </w:r>
    </w:p>
    <w:p w14:paraId="0FA50485" w14:textId="77777777" w:rsidR="00731E6C" w:rsidRPr="00A83783" w:rsidRDefault="00731E6C" w:rsidP="00731E6C">
      <w:pPr>
        <w:pStyle w:val="paragraph"/>
        <w:spacing w:before="30" w:after="30"/>
        <w:ind w:left="60" w:right="60"/>
        <w:rPr>
          <w:lang w:val="ru-RU"/>
        </w:rPr>
      </w:pPr>
      <w:r w:rsidRPr="00A83783">
        <w:rPr>
          <w:lang w:val="ru-RU"/>
        </w:rPr>
        <w:t xml:space="preserve">Baiklah, jika bapa rohani tidak membawa masalah ini ke titik di mana [di hadapan orang yang mengaku dosa] harus menyalakan lampu merah, tetapi bersikap sabar terhadap beberapa hal. Namun, tentu saja, orang yang mengaku dosa itu sendiri, untuk mendapatkan bantuan, harus berusaha dengan benar. Suatu kali, seorang pemuda mulai mendesak seorang gadis yang telah bertunangan dengannya dalam suatu masalah. Siapa yang tahu apa yang dia katakan padanya... Dia marah, masuk ke mobil, </w:t>
      </w:r>
      <w:r w:rsidRPr="00A83783">
        <w:rPr>
          <w:lang w:val="ru-RU"/>
        </w:rPr>
        <w:lastRenderedPageBreak/>
        <w:t>pergi, dan mengalami kecelakaan di jalan. Setelah itu, pemuda itu ingin bunuh diri, karena merasa menjadi penyebab kematiannya. Dia datang kepadaku dan menceritakan hal itu. Pada dasarnya, dia telah melakukan kejahatan, namun saya menenangkannya dan membawanya kembali ke keadaan normal. Namun, setelah itu dia sama sekali tidak lagi mengingat kejadian tersebut, menjadi orang yang sangat acuh tak acuh, dan bahkan menjalin hubungan dengan gadis lain. Dan ketika, dalam keadaan seperti itu, tiga tahun kemudian dia datang lagi kepadaku, aku menegurnya dengan keras, karena bahaya bahwa dia akan bunuh diri sudah tidak ada lagi. Dia tidak menyadari, tidak mengakui kesalahannya, dan oleh karena itu teguran itu diperlukan. “Tidakkah kamu mengerti,” kataku kepadanya, “bahwa kali lalu kamu telah melakukan pembunuhan dan menjadi penyebab kematian gadis itu?</w:t>
      </w:r>
      <w:r>
        <w:rPr>
          <w:lang w:val="ru-RU"/>
        </w:rPr>
        <w:t>”</w:t>
      </w:r>
      <w:r w:rsidRPr="00A83783">
        <w:rPr>
          <w:lang w:val="ru-RU"/>
        </w:rPr>
        <w:t xml:space="preserve"> Jika pemuda ini memperbaiki dirinya dengan benar, maka, tanpa melupakan kejadian itu, dia akan terus menderita, namun penderitaan itu akan dibalas dengan penghiburan Ilahi, dan dia tidak akan jatuh ke dalam sikap acuh tak acuh yang sinis seperti itu. </w:t>
      </w:r>
    </w:p>
    <w:p w14:paraId="48AB2A66" w14:textId="77777777" w:rsidR="00731E6C" w:rsidRPr="00A83783" w:rsidRDefault="00731E6C" w:rsidP="00731E6C">
      <w:pPr>
        <w:pStyle w:val="paragraph"/>
        <w:spacing w:before="30" w:after="30"/>
        <w:ind w:left="60" w:right="60"/>
        <w:rPr>
          <w:lang w:val="ru-RU"/>
        </w:rPr>
      </w:pPr>
      <w:r w:rsidRPr="00A83783">
        <w:rPr>
          <w:lang w:val="ru-RU"/>
        </w:rPr>
        <w:t>Oleh karena itu, kita harus sangat berhati-hati. Sebab, seseorang yang melakukan dosa bisa jatuh ke dalam keputusasaan. Pada saat itu, kamu bisa menghiburnya, tetapi agar ia tidak rusak, diperlukan juga kesadaran dirinya sendiri. Suatu kali, seorang pemuda datang ke kalivaku; ia terjerumus ke dalam dosa daging dan tidak bisa melepaskan diri dari nafsu itu. Si malang itu jatuh ke dalam keputusasaan. Sebelum datang kepadaku, ia telah menemui dua bapa rohani yang dengan tegas mencoba menjelaskan kepadanya bahwa ia telah melakukan dosa yang berat. Pemuda itu kehilangan segala harapan. “Jika aku tahu bahwa aku melakukan dosa,” pikirnya, “dan tidak bisa memperbaikinya, lebih baik aku memutuskan semua hubungan dengan Tuhan</w:t>
      </w:r>
      <w:r>
        <w:rPr>
          <w:lang w:val="ru-RU"/>
        </w:rPr>
        <w:t xml:space="preserve">.” </w:t>
      </w:r>
      <w:r w:rsidRPr="00A83783">
        <w:rPr>
          <w:lang w:val="ru-RU"/>
        </w:rPr>
        <w:t>Ketika aku mendengar apa yang terjadi padanya, hatiku tergerak untuknya, dan aku berkata kepadanya: “Dengarkan aku, jiwa yang diberkati. Jangan pernah memulai perjuanganmu dengan hal yang tidak bisa kamu lakukan, tapi mulailah dengan hal yang bisa kamu lakukan. Mari kita lihat apa yang mampu kamu lakukan, dan kamu akan memulainya dari situ. Bisakah kamu pergi ke gereja setiap hari Minggu?</w:t>
      </w:r>
      <w:r>
        <w:rPr>
          <w:lang w:val="ru-RU"/>
        </w:rPr>
        <w:t xml:space="preserve">” </w:t>
      </w:r>
      <w:r w:rsidRPr="00A83783">
        <w:rPr>
          <w:lang w:val="ru-RU"/>
        </w:rPr>
        <w:t>— “Bisa</w:t>
      </w:r>
      <w:r>
        <w:rPr>
          <w:lang w:val="ru-RU"/>
        </w:rPr>
        <w:t xml:space="preserve">,” </w:t>
      </w:r>
      <w:r w:rsidRPr="00A83783">
        <w:rPr>
          <w:lang w:val="ru-RU"/>
        </w:rPr>
        <w:t xml:space="preserve">— jawabnya. </w:t>
      </w:r>
      <w:r>
        <w:rPr>
          <w:lang w:val="ru-RU"/>
        </w:rPr>
        <w:t>“</w:t>
      </w:r>
      <w:r w:rsidRPr="00A83783">
        <w:rPr>
          <w:lang w:val="ru-RU"/>
        </w:rPr>
        <w:t>Dan apakah kamu bisa berpuasa setiap Rabu dan Jumat?</w:t>
      </w:r>
      <w:r>
        <w:rPr>
          <w:lang w:val="ru-RU"/>
        </w:rPr>
        <w:t xml:space="preserve">” </w:t>
      </w:r>
      <w:r w:rsidRPr="00A83783">
        <w:rPr>
          <w:lang w:val="ru-RU"/>
        </w:rPr>
        <w:t>— tanyaku lagi. “Bisa</w:t>
      </w:r>
      <w:r>
        <w:rPr>
          <w:lang w:val="ru-RU"/>
        </w:rPr>
        <w:t xml:space="preserve">,” </w:t>
      </w:r>
      <w:r w:rsidRPr="00A83783">
        <w:rPr>
          <w:lang w:val="ru-RU"/>
        </w:rPr>
        <w:t>— jawabnya. “Dan apakah kamu bisa menyumbangkan sepersepuluh dari gajimu atau mengunjungi orang sakit dan membantu mereka?</w:t>
      </w:r>
      <w:r>
        <w:rPr>
          <w:lang w:val="ru-RU"/>
        </w:rPr>
        <w:t>”</w:t>
      </w:r>
      <w:r w:rsidRPr="00A83783">
        <w:rPr>
          <w:lang w:val="ru-RU"/>
        </w:rPr>
        <w:t xml:space="preserve"> — “Bisa.” </w:t>
      </w:r>
      <w:r>
        <w:rPr>
          <w:lang w:val="ru-RU"/>
        </w:rPr>
        <w:t xml:space="preserve">— </w:t>
      </w:r>
      <w:r w:rsidRPr="00A83783">
        <w:rPr>
          <w:lang w:val="ru-RU"/>
        </w:rPr>
        <w:t xml:space="preserve">“Dan apakah kamu — bahkan setelah jatuh ke dalam dosa — bisa berdoa setiap malam dan memohon: ‘Ya Tuhan, selamatkanlah </w:t>
      </w:r>
      <w:r>
        <w:rPr>
          <w:lang w:val="ru-RU"/>
        </w:rPr>
        <w:t>jiwaku’</w:t>
      </w:r>
      <w:r w:rsidRPr="00A83783">
        <w:rPr>
          <w:lang w:val="ru-RU"/>
        </w:rPr>
        <w:t>?</w:t>
      </w:r>
      <w:r>
        <w:rPr>
          <w:lang w:val="ru-RU"/>
        </w:rPr>
        <w:t xml:space="preserve">” </w:t>
      </w:r>
      <w:r w:rsidRPr="00A83783">
        <w:rPr>
          <w:lang w:val="ru-RU"/>
        </w:rPr>
        <w:t>— “Geronda,” katanya kepadaku, “saya akan melakukan semua itu</w:t>
      </w:r>
      <w:r>
        <w:rPr>
          <w:lang w:val="ru-RU"/>
        </w:rPr>
        <w:t xml:space="preserve">.” </w:t>
      </w:r>
      <w:r w:rsidRPr="00A83783">
        <w:rPr>
          <w:lang w:val="ru-RU"/>
        </w:rPr>
        <w:t>— “Nah, begitulah, — kataku, — mulailah mulai hari ini melakukan segala yang mampu kamu lakukan, dan Allah Yang Mahakuasa akan melakukan satu-satunya hal yang tidak mampu kamu lakukan</w:t>
      </w:r>
      <w:r>
        <w:rPr>
          <w:lang w:val="ru-RU"/>
        </w:rPr>
        <w:t xml:space="preserve">.” </w:t>
      </w:r>
      <w:r w:rsidRPr="00A83783">
        <w:rPr>
          <w:lang w:val="ru-RU"/>
        </w:rPr>
        <w:t>Pemuda malang itu tenang dan terus mengulang: “Terima kasih, Bapa</w:t>
      </w:r>
      <w:r>
        <w:rPr>
          <w:lang w:val="ru-RU"/>
        </w:rPr>
        <w:t xml:space="preserve">.” </w:t>
      </w:r>
      <w:r w:rsidRPr="00A83783">
        <w:rPr>
          <w:lang w:val="ru-RU"/>
        </w:rPr>
        <w:t xml:space="preserve">Lihatlah: dia memiliki kerendahan hati dan Allah Yang Baik menolongnya. </w:t>
      </w:r>
    </w:p>
    <w:p w14:paraId="69865ADA" w14:textId="77777777" w:rsidR="00731E6C" w:rsidRPr="002224AC" w:rsidRDefault="00731E6C" w:rsidP="00731E6C">
      <w:pPr>
        <w:rPr>
          <w:lang w:val="ru-RU"/>
        </w:rPr>
      </w:pPr>
    </w:p>
    <w:p w14:paraId="62584831" w14:textId="77777777" w:rsidR="00731E6C" w:rsidRPr="00A83783" w:rsidRDefault="00731E6C" w:rsidP="00731E6C">
      <w:pPr>
        <w:pStyle w:val="Heading4"/>
        <w:rPr>
          <w:lang w:val="ru-RU"/>
        </w:rPr>
      </w:pPr>
      <w:bookmarkStart w:id="429" w:name="_Toc196502970"/>
      <w:bookmarkStart w:id="430" w:name="_Toc196909939"/>
      <w:bookmarkStart w:id="431" w:name="_Toc225483296"/>
      <w:r w:rsidRPr="00A83783">
        <w:rPr>
          <w:lang w:val="ru-RU"/>
        </w:rPr>
        <w:t>Orang yang tidak tahu malu harus diperlakukan dengan tegas, sedangkan orang yang baik hati harus diperlakukan dengan kelembutan</w:t>
      </w:r>
      <w:bookmarkEnd w:id="429"/>
      <w:bookmarkEnd w:id="430"/>
      <w:bookmarkEnd w:id="431"/>
    </w:p>
    <w:p w14:paraId="6FD66853" w14:textId="77777777" w:rsidR="00731E6C" w:rsidRPr="00A83783" w:rsidRDefault="00731E6C" w:rsidP="00731E6C">
      <w:pPr>
        <w:pStyle w:val="paragraph"/>
        <w:spacing w:before="30" w:after="30"/>
        <w:ind w:left="60" w:right="60"/>
        <w:rPr>
          <w:lang w:val="ru-RU"/>
        </w:rPr>
      </w:pPr>
      <w:r w:rsidRPr="00A83783">
        <w:rPr>
          <w:i/>
          <w:iCs/>
          <w:lang w:val="ru-RU"/>
        </w:rPr>
        <w:t xml:space="preserve">Jika </w:t>
      </w:r>
      <w:r w:rsidRPr="00A83783">
        <w:rPr>
          <w:lang w:val="ru-RU"/>
        </w:rPr>
        <w:t>seseorang, yang memiliki niat baik, tidak mendapat bimbingan di masa kecilnya, maka memberitahunya tentang kebaikan yang kamu lihat padanya [sesuatu yang baik] bukanlah sikap menjilat atau memuji-muji. Sebab, dari hal itu orang tersebut mendapat bimbingan dan berubah, karena ia pun berhak atas pertolongan Ilahi. Saya berkata kepada seseorang: “Kamu kan orang baik. Apa yang kamu lakukan itu tidak pantas untukmu</w:t>
      </w:r>
      <w:r>
        <w:rPr>
          <w:lang w:val="ru-RU"/>
        </w:rPr>
        <w:t xml:space="preserve">.” </w:t>
      </w:r>
      <w:r w:rsidRPr="00A83783">
        <w:rPr>
          <w:lang w:val="ru-RU"/>
        </w:rPr>
        <w:t xml:space="preserve">Saya mengatakan hal itu kepadanya karena saya melihat [di dalam hatinya] ladang yang baik dan benih yang buruk yang ditaburkan di atasnya. Saya melihat bahwa di dalam dirinya ia adalah orang baik, dan kejahatan yang dilakukannya hanyalah hal yang bersifat luar. Saya mengatakan kepadanya bahwa dia baik bukan untuk memujinya, melainkan untuk membantunya, agar rasa cinta mulai bekerja di dalam dirinya. </w:t>
      </w:r>
    </w:p>
    <w:p w14:paraId="0F6D20E8" w14:textId="77777777" w:rsidR="00731E6C" w:rsidRPr="00A83783" w:rsidRDefault="00731E6C" w:rsidP="00731E6C">
      <w:pPr>
        <w:pStyle w:val="paragraph"/>
        <w:spacing w:before="30" w:after="30"/>
        <w:ind w:left="60" w:right="60"/>
        <w:rPr>
          <w:lang w:val="ru-RU"/>
        </w:rPr>
      </w:pPr>
      <w:r w:rsidRPr="00A83783">
        <w:rPr>
          <w:lang w:val="ru-RU"/>
        </w:rPr>
        <w:t xml:space="preserve">Beberapa orang hidup menurut “pola” berikut: terlepas dari apakah seseorang memiliki bakat atau tidak, mereka tetap mengatakan kepadanya: “Kamu tidak </w:t>
      </w:r>
      <w:r>
        <w:rPr>
          <w:lang w:val="ru-RU"/>
        </w:rPr>
        <w:t xml:space="preserve">berbakat” </w:t>
      </w:r>
      <w:r w:rsidRPr="00A83783">
        <w:rPr>
          <w:lang w:val="ru-RU"/>
        </w:rPr>
        <w:t xml:space="preserve">— seolah-olah agar dia tidak jatuh </w:t>
      </w:r>
      <w:r w:rsidRPr="00A83783">
        <w:rPr>
          <w:lang w:val="ru-RU"/>
        </w:rPr>
        <w:lastRenderedPageBreak/>
        <w:t xml:space="preserve">ke dalam kesombongan dan tidak rusak. Artinya, mereka menyamakan semua orang di bawah satu standar. Namun, jika seseorang putus asa baik karena kejahatan yang dilakukannya maupun karena kebaikan yang ada dalam dirinya, bagaimana ia bisa memperoleh keyakinan yang diperlukan untuk dengan semangat memulai perjuangan spiritual? Tetapi jika kita memberitahukan kepada seseorang tentang kebaikan yang ada dalam dirinya, dan menumbuhkan rasa bangga serta kebajikan dalam dirinya, maka ia akan mendapat bantuan, berkembang, dan berhasil. </w:t>
      </w:r>
    </w:p>
    <w:p w14:paraId="6894155B" w14:textId="77777777" w:rsidR="00731E6C" w:rsidRPr="00A83783" w:rsidRDefault="00731E6C" w:rsidP="00731E6C">
      <w:pPr>
        <w:pStyle w:val="paragraph"/>
        <w:spacing w:before="30" w:after="30"/>
        <w:ind w:left="60" w:right="60"/>
        <w:rPr>
          <w:lang w:val="ru-RU"/>
        </w:rPr>
      </w:pPr>
      <w:r w:rsidRPr="00A83783">
        <w:rPr>
          <w:lang w:val="ru-RU"/>
        </w:rPr>
        <w:t xml:space="preserve">Prinsip saya adalah: jika saya melihat seseorang memiliki bakat tertentu atau berhasil dalam perjuangan rohani, maka saya memberitahukannya hal itu. Namun, jika saya melihat kelemahan dalam dirinya — saya mengambil tongkat berat... Saya tidak berpikir bahwa cara pertama atau kedua dapat merusak jiwa seseorang, karena baik dalam kasus pertama maupun kedua, cinta hadir di sana. Jika ia rusak karena cara saya memperlakukannya, itu berarti ia sudah memiliki kerusakan di dalam dirinya. Misalnya, jika seorang biarawati melukis ikon yang indah, maka saya akan memberitahunya bahwa ikon itu dilukis dengan baik. Namun, jika saya melihat bahwa dia menjadi sombong dan angkuh, maka mulai saat itu dalam berinteraksi dengannya saya akan menjaga jarak tertentu. Tentu saja, jika seorang biarawati yang bertugas di bengkel lukis ikon menjadi sombong, maka yang keluar dari kuasnya bukanlah ikon, melainkan karikatur, dan dia akan mendapat teguran juga dari yang lain. Namun, jika dia kembali merendahkan diri, dia akan kembali menghasilkan karya yang baik. Saya tidak menyukai fenomena-fenomena yang menyakitkan. Saya tidak tahan dengan berbagai kelakuan yang tidak pantas. Saya akan berusaha dengan cara apa pun untuk mengembalikan semuanya ke keadaan normal. Bagaimana lagi? Menutupi berbagai penyimpangan menyakitkan dari norma? </w:t>
      </w:r>
    </w:p>
    <w:p w14:paraId="1404434A" w14:textId="77777777" w:rsidR="00731E6C" w:rsidRPr="00A83783" w:rsidRDefault="00731E6C" w:rsidP="00731E6C">
      <w:pPr>
        <w:pStyle w:val="paragraph"/>
        <w:spacing w:before="30" w:after="30"/>
        <w:ind w:left="60" w:right="60"/>
        <w:rPr>
          <w:lang w:val="ru-RU"/>
        </w:rPr>
      </w:pPr>
      <w:r w:rsidRPr="00A83783">
        <w:rPr>
          <w:lang w:val="ru-RU"/>
        </w:rPr>
        <w:t xml:space="preserve">— Geronda, jika orang yang tidak tahu malu, ketika diperhatikan, malah menjadi semakin tidak tahu malu, bagaimana cara membantunya? </w:t>
      </w:r>
    </w:p>
    <w:p w14:paraId="029631B2" w14:textId="77777777" w:rsidR="00731E6C" w:rsidRPr="00A83783" w:rsidRDefault="00731E6C" w:rsidP="00731E6C">
      <w:pPr>
        <w:pStyle w:val="paragraph"/>
        <w:spacing w:before="30" w:after="30"/>
        <w:ind w:left="60" w:right="60"/>
        <w:rPr>
          <w:lang w:val="ru-RU"/>
        </w:rPr>
      </w:pPr>
      <w:r w:rsidRPr="00A83783">
        <w:rPr>
          <w:lang w:val="ru-RU"/>
        </w:rPr>
        <w:t xml:space="preserve">— Begini aku katakan padamu: jika aku melihat bahwa kepedulian, kebaikan, dan kasih sayangku tidak bermanfaat bagi orang tersebut, maka aku memutuskan bahwa aku tidak memiliki kedekatan dengannya, dan terpaksa tidak lagi bersikap baik padanya. Menurut hukum [spiritual], semakin baik orang memperlakukanmu, semakin kamu harus berubah, hancur menjadi debu, meleleh, seperti lilin. </w:t>
      </w:r>
    </w:p>
    <w:p w14:paraId="56FD3BE6" w14:textId="77777777" w:rsidR="00731E6C" w:rsidRPr="00A83783" w:rsidRDefault="00731E6C" w:rsidP="00731E6C">
      <w:pPr>
        <w:pStyle w:val="paragraph"/>
        <w:spacing w:before="30" w:after="30"/>
        <w:ind w:left="60" w:right="60"/>
        <w:rPr>
          <w:lang w:val="ru-RU"/>
        </w:rPr>
      </w:pPr>
      <w:r w:rsidRPr="00A83783">
        <w:rPr>
          <w:lang w:val="ru-RU"/>
        </w:rPr>
        <w:t>Dulu, saya pernah berkenalan dengan seseorang, dan di awal perkenalan kami, dengan niat ingin membantunya, saya menceritakan kepadanya tentang beberapa peristiwa ilahi yang saya alami. Namun, alih-alih bersyukur kepada Tuhan: “Ya Tuhan, bagaimana aku harus bersyukur kepada-Mu atas penghiburan ini</w:t>
      </w:r>
      <w:r>
        <w:rPr>
          <w:lang w:val="ru-RU"/>
        </w:rPr>
        <w:t>...”</w:t>
      </w:r>
      <w:r w:rsidRPr="00A83783">
        <w:rPr>
          <w:lang w:val="ru-RU"/>
        </w:rPr>
        <w:t xml:space="preserve"> — dan bersujud dalam debu karena rasa syukur, orang ini malah membiarkan dirinya bertindak dengan sombong. Saat itu, aku mengambil sikap tegas terhadapnya. “Aku akan membantunya dari jauh, melalui doa</w:t>
      </w:r>
      <w:r>
        <w:rPr>
          <w:lang w:val="ru-RU"/>
        </w:rPr>
        <w:t xml:space="preserve">,” </w:t>
      </w:r>
      <w:r w:rsidRPr="00A83783">
        <w:rPr>
          <w:lang w:val="ru-RU"/>
        </w:rPr>
        <w:t xml:space="preserve">— putusku. Dan aku bertindak demikian bukan karena tidak menyukai orang itu, melainkan karena perilaku seperti itu justru bermanfaat baginya. </w:t>
      </w:r>
    </w:p>
    <w:p w14:paraId="4BEFD646" w14:textId="77777777" w:rsidR="00731E6C" w:rsidRPr="00A83783" w:rsidRDefault="00731E6C" w:rsidP="00731E6C">
      <w:pPr>
        <w:pStyle w:val="paragraph"/>
        <w:spacing w:before="30" w:after="30"/>
        <w:ind w:left="60" w:right="60"/>
        <w:rPr>
          <w:lang w:val="ru-RU"/>
        </w:rPr>
      </w:pPr>
      <w:r w:rsidRPr="00A83783">
        <w:rPr>
          <w:lang w:val="ru-RU"/>
        </w:rPr>
        <w:t xml:space="preserve">— Geonda, bagaimana jika orang itu menyadari kesalahannya dan meminta maaf? </w:t>
      </w:r>
    </w:p>
    <w:p w14:paraId="4AFC259A" w14:textId="77777777" w:rsidR="00731E6C" w:rsidRPr="00A83783" w:rsidRDefault="00731E6C" w:rsidP="00731E6C">
      <w:pPr>
        <w:pStyle w:val="paragraph"/>
        <w:spacing w:before="30" w:after="30"/>
        <w:ind w:left="60" w:right="60"/>
        <w:rPr>
          <w:lang w:val="ru-RU"/>
        </w:rPr>
      </w:pPr>
      <w:r w:rsidRPr="00A83783">
        <w:rPr>
          <w:lang w:val="ru-RU"/>
        </w:rPr>
        <w:t xml:space="preserve">— Jika dia menyadarinya, itu lain cerita. Maka kita bisa mencapai saling pengertian. Namun, jika kebaikan hatiku tidak bermanfaat baginya, aku tidak menemukan balasan darinya dan tidak merasa memiliki ikatan kekeluargaan dengannya. Jika seseorang memiliki kasih sayang, kerendahan hati, dan tidak sombong, maka kamu pun bersikap sederhana terhadapnya. Kepada semua orang, aku awalnya bersikap ramah dan sederhana. Aku sepenuhnya menyerahkan diriku kepada orang lain agar ia mendapat bantuan, agar memberi kesempatan berkembang bagi [suasana cinta yang tercipta di antara kita]. Kemudian, secara perlahan, saya mulai menunjukkan kekurangan orang tersebut kepadanya. Tergantung pada usia lawan bicara saya, saya memandangnya sebagai saudara, ayah, atau kakek saya. Saya menghangatkan orang tersebut seperti matahari, agar semua ular, kalajengking, dan kumbang—yaitu nafsunya—muncul ke permukaan, dan kemudian saya membantunya membunuh nafsu-nafsu tersebut. Namun, jika saya melihat bahwa orang ini tidak menghargai [cinta saya kepadanya] dan tidak mendapat manfaat dari perilaku saya, tetapi, memanfaatkan kesederhanaan saya atau cinta sejati saya, </w:t>
      </w:r>
      <w:r w:rsidRPr="00A83783">
        <w:rPr>
          <w:lang w:val="ru-RU"/>
        </w:rPr>
        <w:lastRenderedPageBreak/>
        <w:t>mulai bersikap sombong, maka saya perlahan-lahan menjauh darinya agar dia tidak menjadi lebih sombong lagi. Namun pada awalnya saya menyerahkan diri sepenuhnya kepada orang tersebut, dan karena itu hati nurani saya tetap tenang. Saat tinggal di biara Stomion, saya menerima seorang pemuda untuk membantunya sekaligus mengajarkannya keahlian pertukangan. Saya memperlakukannya dengan baik, menganggapnya sebagai saudara. Namun, saya melihat beberapa sifat pada pemuda itu yang tidak saya sukai. Suatu hari saya bertanya kepadanya: “Jam berapa sekarang?</w:t>
      </w:r>
      <w:r>
        <w:rPr>
          <w:lang w:val="ru-RU"/>
        </w:rPr>
        <w:t xml:space="preserve">” </w:t>
      </w:r>
      <w:r w:rsidRPr="00A83783">
        <w:rPr>
          <w:lang w:val="ru-RU"/>
        </w:rPr>
        <w:t>— “Jamnya ada di kepalamu!</w:t>
      </w:r>
      <w:r>
        <w:rPr>
          <w:lang w:val="ru-RU"/>
        </w:rPr>
        <w:t xml:space="preserve">” </w:t>
      </w:r>
      <w:r w:rsidRPr="00A83783">
        <w:rPr>
          <w:lang w:val="ru-RU"/>
        </w:rPr>
        <w:t>— jawabnya. Nah, saat itu saya berpikir: “Tidak, lebih baik tidak melanjutkan hubungan seperti ini. Aku juga harus sedikit menggunakan akal sehatku sendiri</w:t>
      </w:r>
      <w:r>
        <w:rPr>
          <w:lang w:val="ru-RU"/>
        </w:rPr>
        <w:t xml:space="preserve">, </w:t>
      </w:r>
      <w:r w:rsidRPr="00A83783">
        <w:rPr>
          <w:lang w:val="ru-RU"/>
        </w:rPr>
        <w:t>karena kalau tidak, pemuda itu akan rusak</w:t>
      </w:r>
      <w:r>
        <w:rPr>
          <w:lang w:val="ru-RU"/>
        </w:rPr>
        <w:t xml:space="preserve">.” </w:t>
      </w:r>
      <w:r w:rsidRPr="00A83783">
        <w:rPr>
          <w:lang w:val="ru-RU"/>
        </w:rPr>
        <w:t xml:space="preserve">Sebab, aku memperlakukannya sedemikian rupa sehingga jika dia memiliki rasa syukur, menurut hukum-hukum spiritual, dia seharusnya tersungkur ke tanah karena rasa syukur. Namun, aku melihat bahwa dia tidak mengerti, tidak memahami aku. Dan kemudian dia pergi dari saya dengan sendirinya. Saya tidak mengusirnya. Lihatlah: kesabaran dan cinta membuat orang yang tidak tahu malu menjadi lebih tidak tahu malu, dan orang yang penuh kasih sayang menjadi lebih penuh kasih sayang. </w:t>
      </w:r>
    </w:p>
    <w:p w14:paraId="463B6D8C" w14:textId="77777777" w:rsidR="00731E6C" w:rsidRPr="002224AC" w:rsidRDefault="00731E6C" w:rsidP="00731E6C">
      <w:pPr>
        <w:rPr>
          <w:lang w:val="ru-RU"/>
        </w:rPr>
      </w:pPr>
    </w:p>
    <w:p w14:paraId="70E65D36" w14:textId="77777777" w:rsidR="00731E6C" w:rsidRPr="00A83783" w:rsidRDefault="00731E6C" w:rsidP="00731E6C">
      <w:pPr>
        <w:pStyle w:val="Heading4"/>
        <w:rPr>
          <w:lang w:val="ru-RU"/>
        </w:rPr>
      </w:pPr>
      <w:bookmarkStart w:id="432" w:name="_Toc196502971"/>
      <w:bookmarkStart w:id="433" w:name="_Toc196909940"/>
      <w:bookmarkStart w:id="434" w:name="_Toc225483297"/>
      <w:r w:rsidRPr="00A83783">
        <w:rPr>
          <w:lang w:val="ru-RU"/>
        </w:rPr>
        <w:t>Kebaikan merugikan orang yang tidak bertobat</w:t>
      </w:r>
      <w:bookmarkEnd w:id="432"/>
      <w:bookmarkEnd w:id="433"/>
      <w:bookmarkEnd w:id="434"/>
    </w:p>
    <w:p w14:paraId="5092DA26" w14:textId="77777777" w:rsidR="00731E6C" w:rsidRPr="00A83783" w:rsidRDefault="00731E6C" w:rsidP="00731E6C">
      <w:pPr>
        <w:pStyle w:val="paragraph"/>
        <w:spacing w:before="30" w:after="30"/>
        <w:ind w:left="60" w:right="60"/>
        <w:rPr>
          <w:lang w:val="ru-RU"/>
        </w:rPr>
      </w:pPr>
      <w:r w:rsidRPr="00A83783">
        <w:rPr>
          <w:lang w:val="ru-RU"/>
        </w:rPr>
        <w:t xml:space="preserve">— Geonda, saya ingat, suatu kali Anda memarahi saya begitu keras... </w:t>
      </w:r>
    </w:p>
    <w:p w14:paraId="2CC7D59F" w14:textId="77777777" w:rsidR="00731E6C" w:rsidRPr="00A83783" w:rsidRDefault="00731E6C" w:rsidP="00731E6C">
      <w:pPr>
        <w:pStyle w:val="paragraph"/>
        <w:spacing w:before="30" w:after="30"/>
        <w:ind w:left="60" w:right="60"/>
        <w:rPr>
          <w:lang w:val="ru-RU"/>
        </w:rPr>
      </w:pPr>
      <w:r w:rsidRPr="00A83783">
        <w:rPr>
          <w:lang w:val="ru-RU"/>
        </w:rPr>
        <w:t xml:space="preserve">— Jika perlu, aku akan memarahimu lagi, agar kita semua bersama-sama masuk Surga. Tapi kali ini aku akan mengambil tindakan yang tegas!.. Lagi pula, begitulah caraku: pertama-tama aku memberi tahu orang itu bahwa dia membutuhkan dimarahi, dan baru kemudian aku menegurnya. Benar, metode yang bagus, bukan? Aku melihat seseorang melakukan kesalahan serius, lalu memarahinya karena itu dan — tentu saja — menjadi </w:t>
      </w:r>
      <w:r>
        <w:rPr>
          <w:lang w:val="ru-RU"/>
        </w:rPr>
        <w:t>“</w:t>
      </w:r>
      <w:r w:rsidRPr="00A83783">
        <w:rPr>
          <w:lang w:val="ru-RU"/>
        </w:rPr>
        <w:t>orang yang galak</w:t>
      </w:r>
      <w:r>
        <w:rPr>
          <w:lang w:val="ru-RU"/>
        </w:rPr>
        <w:t xml:space="preserve">.” </w:t>
      </w:r>
      <w:r w:rsidRPr="00A83783">
        <w:rPr>
          <w:lang w:val="ru-RU"/>
        </w:rPr>
        <w:t xml:space="preserve">Tapi apa yang bisa kulakukan? Menenangkan setiap orang dalam kesalahannya agar terlihat baik hati, lalu akhirnya kita semua berakhir di neraka? Ketika seseorang yang saya tegur atau beri nasihat menjadi kesal, hati nurani saya tidak pernah terganggu karenanya, karena saya menegurnya karena cinta kepadanya, demi kebaikannya sendiri. Saya melihat bahwa orang itu tidak menyadari betapa ia telah melukai Kristus dengan apa yang dilakukannya, dan karena itu saya menegurnya. Saat menegur seseorang, saya merasakan sakit, kelelahan, namun hati nurani saya tidak menyiksa saya karena hal itu. Kemudian saya dapat dengan tenang — tanpa pengakuan dosa — menerima Komuni Kudus. Saya merasakan penghiburan dan sukacita di dalam diri saya. Dan penghiburan serta sukacita bagi saya adalah keselamatan jiwa. </w:t>
      </w:r>
    </w:p>
    <w:p w14:paraId="095B0B3C" w14:textId="77777777" w:rsidR="00731E6C" w:rsidRPr="00A83783" w:rsidRDefault="00731E6C" w:rsidP="00731E6C">
      <w:pPr>
        <w:pStyle w:val="paragraph"/>
        <w:spacing w:before="30" w:after="30"/>
        <w:ind w:left="60" w:right="60"/>
        <w:rPr>
          <w:lang w:val="ru-RU"/>
        </w:rPr>
      </w:pPr>
      <w:r w:rsidRPr="00A83783">
        <w:rPr>
          <w:lang w:val="ru-RU"/>
        </w:rPr>
        <w:t xml:space="preserve">— Bapa, kadang-kadang pikiran saya berkata bahwa Anda berbicara kepada saya dengan penuh penghiburan karena ketegasan itu terlalu berat bagi saya, atau karena Anda sudah berkali-kali berbicara kepada saya tentang sesuatu dan, karena saya tidak melakukannya, Anda memutuskan untuk mengabaikan saya. </w:t>
      </w:r>
    </w:p>
    <w:p w14:paraId="04CAA171" w14:textId="77777777" w:rsidR="00731E6C" w:rsidRPr="00A83783" w:rsidRDefault="00731E6C" w:rsidP="00731E6C">
      <w:pPr>
        <w:pStyle w:val="paragraph"/>
        <w:spacing w:before="30" w:after="30"/>
        <w:ind w:left="60" w:right="60"/>
        <w:rPr>
          <w:lang w:val="ru-RU"/>
        </w:rPr>
      </w:pPr>
      <w:r w:rsidRPr="00A83783">
        <w:rPr>
          <w:lang w:val="ru-RU"/>
        </w:rPr>
        <w:t>— Inilah jiwa yang diberkati! Apa kau kira aku akan bermain-main dengan keselamatan jiwamu? Hanya orang yang belum berpengalaman yang akan melakukan eksperimen semacam itu. Orang yang matang memiliki kemampuan untuk menilai, dan ia berjalan tanpa menyimpang ke kanan maupun ke kiri. Rasakanlah keamanan. Jika aku melihat ketidakberesan dalam dirimu, baik aku dekat maupun jauh darimu, aku akan memberitahumu tentang hal itu. Milikilah kepercayaan dan kedamaian dalam dirimu. Ah, kalian sama sekali belum memahami aku! Apakah kamu pikir aku akan dengan mudah menenangkan pikiranmu? Apa yang menurutmu akan kukatakan kepada seseorang, ketika melihat bahwa jiwanya [terlalu] sensitif atau terguncang oleh kesadaran akan dosanya? Dalam hal ini, aku menghibur orang tersebut agar ia tidak jatuh ke dalam keputusasaan. Namun, melihat bahwa hati seseorang keras seperti batu, aku berbicara kepadanya dengan tegas, agar batu itu goyah dan bergeser dari tempatnya. Sebab, jika, melihat seseorang berjalan menuju jurang, aku berkata kepadanya: “Pergilah, pergilah</w:t>
      </w:r>
      <w:r>
        <w:rPr>
          <w:lang w:val="ru-RU"/>
        </w:rPr>
        <w:t>,</w:t>
      </w:r>
      <w:r w:rsidRPr="00A83783">
        <w:rPr>
          <w:lang w:val="ru-RU"/>
        </w:rPr>
        <w:t xml:space="preserve"> kamu berada di jalan yang sangat benar</w:t>
      </w:r>
      <w:r>
        <w:rPr>
          <w:lang w:val="ru-RU"/>
        </w:rPr>
        <w:t xml:space="preserve">,” </w:t>
      </w:r>
      <w:r w:rsidRPr="00A83783">
        <w:rPr>
          <w:lang w:val="ru-RU"/>
        </w:rPr>
        <w:t xml:space="preserve">bukankah itu akan menjadi dosa bagiku? Namun, pada beberapa orang terdapat sifat buruk berikut: ketika kamu berkata kepada mereka agar </w:t>
      </w:r>
      <w:r w:rsidRPr="00A83783">
        <w:rPr>
          <w:lang w:val="ru-RU"/>
        </w:rPr>
        <w:lastRenderedPageBreak/>
        <w:t xml:space="preserve">tidak khawatir, mereka tidak mempercayaimu dan merasa gelisah. Mungkinkah, setelah melihat sesuatu yang buruk pada seseorang, aku tidak memberitahukannya? Lagi pula, bisakah aku tidak menghentikan orang yang sedang menuju siksaan neraka? Karena bertanggung jawab atas orang tersebut, kamu, ketika diperlukan, bahkan akan berteriak [untuk menyelamatkannya]. Jelas bahwa secara pribadi lebih baik bagiku untuk diam, tetapi aku tidak bisa diam karena aku bertanggung jawab atas orang lain. </w:t>
      </w:r>
    </w:p>
    <w:p w14:paraId="6CA018B5" w14:textId="77777777" w:rsidR="00731E6C" w:rsidRPr="00A83783" w:rsidRDefault="00731E6C" w:rsidP="00731E6C">
      <w:pPr>
        <w:pStyle w:val="paragraph"/>
        <w:spacing w:before="30" w:after="30"/>
        <w:ind w:left="60" w:right="60"/>
        <w:rPr>
          <w:lang w:val="ru-RU"/>
        </w:rPr>
      </w:pPr>
      <w:r w:rsidRPr="00A83783">
        <w:rPr>
          <w:lang w:val="ru-RU"/>
        </w:rPr>
        <w:t>Misalnya, kamu melakukan kejahatan kepadaku, dan aku memaafkanmu. Kamu kembali melakukan kejahatan kepadaku, dan aku kembali memaafkanmu. Bagi saya, semuanya baik-baik saja, tetapi jika kamu tidak memperbaiki diri karena saya memaafkanmu, maka keadaanmu sangat berat. Hal lain jika kamu [ingin memperbaiki diri], tetapi tidak bisa melakukannya sepenuhnya. Namun, kamu harus berusaha memperbaiki diri sebisa mungkin. Kamu tidak boleh menenangkan pikiranmu dan berkata: “Karena dia memaafkanku, maka segalanya baik-baik saja bagiku dan tidak ada alasan untuk khawatir. Tidak perlu sedih</w:t>
      </w:r>
      <w:r>
        <w:rPr>
          <w:lang w:val="ru-RU"/>
        </w:rPr>
        <w:t xml:space="preserve">.” </w:t>
      </w:r>
      <w:r w:rsidRPr="00A83783">
        <w:rPr>
          <w:lang w:val="ru-RU"/>
        </w:rPr>
        <w:t xml:space="preserve">Seseorang boleh berbuat dosa, namun ketika ia bertobat, menangis, dengan penyesalan memohon maaf, dan ingin memperbaiki diri, maka ia memiliki kesadaran akan dosanya dan bimbingan rohani harus memaafkannya. Tetapi jika seseorang tidak bertobat dan terus melakukan taktiknya, maka orang yang bertanggung jawab atas jiwanya tidak boleh menganggap hal ini enteng, dengan tertawa. Kebaikan justru merugikan orang yang tidak bertobat. </w:t>
      </w:r>
    </w:p>
    <w:p w14:paraId="54E0BB7C" w14:textId="77777777" w:rsidR="00731E6C" w:rsidRPr="002224AC" w:rsidRDefault="00731E6C" w:rsidP="00731E6C">
      <w:pPr>
        <w:rPr>
          <w:lang w:val="ru-RU"/>
        </w:rPr>
      </w:pPr>
    </w:p>
    <w:p w14:paraId="4C8554E5" w14:textId="77777777" w:rsidR="00731E6C" w:rsidRPr="00A83783" w:rsidRDefault="00731E6C" w:rsidP="00731E6C">
      <w:pPr>
        <w:pStyle w:val="Heading4"/>
        <w:rPr>
          <w:lang w:val="ru-RU"/>
        </w:rPr>
      </w:pPr>
      <w:bookmarkStart w:id="435" w:name="_Toc196502972"/>
      <w:bookmarkStart w:id="436" w:name="_Toc196909941"/>
      <w:bookmarkStart w:id="437" w:name="_Toc225483298"/>
      <w:r w:rsidRPr="00A83783">
        <w:rPr>
          <w:lang w:val="ru-RU"/>
        </w:rPr>
        <w:t>Rasa hormat terhadap kebebasan orang lain</w:t>
      </w:r>
      <w:bookmarkEnd w:id="435"/>
      <w:bookmarkEnd w:id="436"/>
      <w:bookmarkEnd w:id="437"/>
    </w:p>
    <w:p w14:paraId="3216AEA8" w14:textId="77777777" w:rsidR="00731E6C" w:rsidRPr="00A83783" w:rsidRDefault="00731E6C" w:rsidP="00731E6C">
      <w:pPr>
        <w:pStyle w:val="paragraph"/>
        <w:spacing w:before="30" w:after="30"/>
        <w:ind w:left="60" w:right="60"/>
        <w:rPr>
          <w:lang w:val="ru-RU"/>
        </w:rPr>
      </w:pPr>
      <w:r w:rsidRPr="00A83783">
        <w:rPr>
          <w:lang w:val="ru-RU"/>
        </w:rPr>
        <w:t xml:space="preserve">— Geronda, mungkinkah seseorang dengan sengaja menyembunyikan kejatuhannya dari bapa rohani? </w:t>
      </w:r>
    </w:p>
    <w:p w14:paraId="2B37383A" w14:textId="77777777" w:rsidR="00731E6C" w:rsidRPr="00A83783" w:rsidRDefault="00731E6C" w:rsidP="00731E6C">
      <w:pPr>
        <w:pStyle w:val="paragraph"/>
        <w:spacing w:before="30" w:after="30"/>
        <w:ind w:left="60" w:right="60"/>
        <w:rPr>
          <w:lang w:val="ru-RU"/>
        </w:rPr>
      </w:pPr>
      <w:r w:rsidRPr="00A83783">
        <w:rPr>
          <w:lang w:val="ru-RU"/>
        </w:rPr>
        <w:t xml:space="preserve">— Ya, hal itu mungkin, tetapi bahkan jika bapa rohani mengetahui atau menduga tentang kejatuhannya, tidak ada gunanya dan manfaatnya untuk membicarakan hal itu kepada orang yang telah jatuh tersebut. Seringkali, ketika melihat bahwa sesuatu telah terjadi dalam kehidupan rohani seseorang, menebak atau mengetahui bahwa ia telah melakukan sesuatu, saya — dengan menghormatinya — tidak mengatakan apa pun kepadanya tentang hal itu, kecuali jika ia sendiri yang mengatakannya. Saya menganggapnya sebagai paksaan dan penghinaan untuk memberitahu seseorang tentang sesuatu pada saat dia sendiri tidak ingin saya mengetahuinya. Ini adalah masalah yang rumit, karena dengan memberitahu seseorang tentang sesuatu yang terjadi padanya melawan keinginannya, Anda akan menjadikannya bahan tertawaan. Bukankah tidak boleh memaksa orang lain? Ada kebebasan manusia. Saya akan memberitahu seseorang bahwa saya tahu sesuatu tentang dirinya hanya jika saya melihat dia berada dalam bahaya dan tidak ada cara lain untuk membantunya. Atau saya akan melakukannya jika melihat dia berada dalam ketidaktahuan dan bisa mengalami kegagalan total serta binasa. </w:t>
      </w:r>
    </w:p>
    <w:p w14:paraId="0074D0B5" w14:textId="77777777" w:rsidR="00731E6C" w:rsidRPr="00A83783" w:rsidRDefault="00731E6C" w:rsidP="00731E6C">
      <w:pPr>
        <w:pStyle w:val="paragraph"/>
        <w:spacing w:before="30" w:after="30"/>
        <w:ind w:left="60" w:right="60"/>
        <w:rPr>
          <w:lang w:val="ru-RU"/>
        </w:rPr>
      </w:pPr>
      <w:r w:rsidRPr="00A83783">
        <w:rPr>
          <w:lang w:val="ru-RU"/>
        </w:rPr>
        <w:t xml:space="preserve">Lebih baik—jika orang itu sendiri memintamu untuk melakukannya—memberitahunya di mana kesalahannya, agar ia sendiri mulai mengalahkan manusia lamanya, karena saat itu ia akan merasakan sakit yang lebih ringan. Perhatikan: jika seorang anak kecil terjatuh sendiri dan terbentur, ia menangis tidak sekeras jika ia terjatuh karena didorong oleh anak lain. Agar seseorang dapat memberi tahu orang lain apa yang harus dilakukannya, orang yang mendengarkan harus rendah hati, sedangkan orang yang berbicara harus sepuluh kali lebih rendah hati darinya, dan selain itu, ia sendiri harus berusaha menerapkan dalam hidupnya apa yang diajarkannya kepada orang lain. Jika saya menyarankan untuk melakukan sesuatu seratus persen, itu berarti saya sendiri melakukannya seratus lima puluh persen. Namun, bahkan dalam hal ini, saya tetap akan mempertimbangkan apakah layak untuk membicarakannya. </w:t>
      </w:r>
    </w:p>
    <w:p w14:paraId="1C7755BF" w14:textId="77777777" w:rsidR="00731E6C" w:rsidRPr="00A83783" w:rsidRDefault="00731E6C" w:rsidP="00731E6C">
      <w:pPr>
        <w:pStyle w:val="paragraph"/>
        <w:spacing w:before="30" w:after="30"/>
        <w:ind w:left="60" w:right="60"/>
        <w:rPr>
          <w:lang w:val="ru-RU"/>
        </w:rPr>
      </w:pPr>
      <w:r w:rsidRPr="00A83783">
        <w:rPr>
          <w:lang w:val="ru-RU"/>
        </w:rPr>
        <w:t xml:space="preserve">Tentu saja, dalam hal apa pun, teguran hanya boleh ditujukan kepada orang-orang terdekat dan kenalan. Seorang bimbingan rohani harus mempertimbangkan hak apa yang telah diberikan orang tersebut kepadanya dan tanggung jawab apa yang ia emban atasnya. Jika seorang bapa rohani telah mengambil tanggung jawab atas jiwa seseorang, maka ia wajib menegurnya — tentu saja, dengan alasan </w:t>
      </w:r>
      <w:r w:rsidRPr="00A83783">
        <w:rPr>
          <w:lang w:val="ru-RU"/>
        </w:rPr>
        <w:lastRenderedPageBreak/>
        <w:t xml:space="preserve">yang masuk akal. Namun, tidak ada gunanya jika Anda menjadi guru seseorang dan menegur kebiasaan buruk orang yang tidak memberikan hak kepada Anda untuk melakukannya. Ini sama saja dengan seseorang yang masuk ke sel saya dan mulai mengatur semuanya sesuai keinginannya: memindahkan lampu, memindahkan tempat tidur ke sudut sana, dan menggantung rosario di paku sana, tanpa bertanya kepada saya. </w:t>
      </w:r>
    </w:p>
    <w:p w14:paraId="29213763" w14:textId="77777777" w:rsidR="00731E6C" w:rsidRPr="002224AC" w:rsidRDefault="00731E6C" w:rsidP="00731E6C">
      <w:pPr>
        <w:rPr>
          <w:lang w:val="ru-RU"/>
        </w:rPr>
      </w:pPr>
    </w:p>
    <w:p w14:paraId="7A569C60" w14:textId="77777777" w:rsidR="00731E6C" w:rsidRPr="00A83783" w:rsidRDefault="00731E6C" w:rsidP="00731E6C">
      <w:pPr>
        <w:pStyle w:val="Heading4"/>
        <w:rPr>
          <w:lang w:val="ru-RU"/>
        </w:rPr>
      </w:pPr>
      <w:bookmarkStart w:id="438" w:name="_Toc196502973"/>
      <w:bookmarkStart w:id="439" w:name="_Toc196909942"/>
      <w:bookmarkStart w:id="440" w:name="_Toc225483299"/>
      <w:r w:rsidRPr="00A83783">
        <w:rPr>
          <w:lang w:val="ru-RU"/>
        </w:rPr>
        <w:t>Kasih bapa rohani kepada orang yang mengaku dosa</w:t>
      </w:r>
      <w:bookmarkEnd w:id="438"/>
      <w:bookmarkEnd w:id="439"/>
      <w:bookmarkEnd w:id="440"/>
    </w:p>
    <w:p w14:paraId="67BA1B67" w14:textId="77777777" w:rsidR="00731E6C" w:rsidRPr="00A83783" w:rsidRDefault="00731E6C" w:rsidP="00731E6C">
      <w:pPr>
        <w:pStyle w:val="paragraph"/>
        <w:spacing w:before="30" w:after="30"/>
        <w:ind w:left="60" w:right="60"/>
        <w:rPr>
          <w:lang w:val="ru-RU"/>
        </w:rPr>
      </w:pPr>
      <w:r w:rsidRPr="00A83783">
        <w:rPr>
          <w:lang w:val="ru-RU"/>
        </w:rPr>
        <w:t>Pengaku yang diberkati mencintai jiwa dan peduli padanya, karena ia mengetahui martabat agungnya. Ia membantu jiwa dalam pertobatan, meringankan bebannya melalui pengakuan dosa, membebaskannya dari kegelisahan batin, dan membimbingnya ke Surga. Pengaku dosa disebut “bapa</w:t>
      </w:r>
      <w:r>
        <w:rPr>
          <w:lang w:val="ru-RU"/>
        </w:rPr>
        <w:t xml:space="preserve"> rohani” </w:t>
      </w:r>
      <w:r w:rsidRPr="00A83783">
        <w:rPr>
          <w:lang w:val="ru-RU"/>
        </w:rPr>
        <w:t xml:space="preserve">— oleh karena itu ia harus berusaha menjadi bapa yang sejati: mendidik anak-anaknya dengan kasih dan kelembutan ilahi. Ia harus menempatkan diri pada posisi setiap orang yang datang kepadanya untuk pengakuan dosa dan merasakan penderitaan orang tersebut sedemikian rupa sehingga orang itu melihat penderitaan dirinya sendiri tercermin di wajah pengaku dosa. Hal ini sangat diperlukan di zaman kita ini, ketika orang-orang membutuhkan air segar, bukan cuka yang keras. Kebanyakan orang, yang terpengaruh oleh pengaruh setan, sulit menerima nasihat rohani atau teguran. Oleh karena itu, bahkan ketika menegur orang pun harus dilakukan dengan cinta: menunjukkan kesalahan mereka dengan halus, penuh taktik, sambil melunakkannya dengan tawa atau lelucon. </w:t>
      </w:r>
    </w:p>
    <w:p w14:paraId="69BA1EB3" w14:textId="77777777" w:rsidR="00731E6C" w:rsidRPr="00A83783" w:rsidRDefault="00731E6C" w:rsidP="00731E6C">
      <w:pPr>
        <w:pStyle w:val="paragraph"/>
        <w:spacing w:before="30" w:after="30"/>
        <w:ind w:left="60" w:right="60"/>
        <w:rPr>
          <w:lang w:val="ru-RU"/>
        </w:rPr>
      </w:pPr>
      <w:r w:rsidRPr="00A83783">
        <w:rPr>
          <w:lang w:val="ru-RU"/>
        </w:rPr>
        <w:t xml:space="preserve">Jika seseorang memiliki kasih, maka hal itu terlihat oleh orang lain; namun, jika seseorang memiliki nafsu batin, maka hal itu akan mengungkapkannya. Jika kita tidak memiliki kasih, maka ketika kita memberikan teguran </w:t>
      </w:r>
      <w:r>
        <w:rPr>
          <w:lang w:val="ru-RU"/>
        </w:rPr>
        <w:t>“halus”</w:t>
      </w:r>
      <w:r w:rsidRPr="00A83783">
        <w:rPr>
          <w:lang w:val="ru-RU"/>
        </w:rPr>
        <w:t xml:space="preserve"> kepada seseorang, ia akan marah dan memberontak. Sebaliknya, jika kita menegur seseorang dengan rasa sakit dan kasih, ia mungkin merasa kesal, namun di dalam hatinya hal itu tidak melukainya, karena ia merasakan kasih. Saya mengenal seorang bapa rohani — bertubuh sangat gemuk. Tentu saja, salah satu penyebab kegemukan itu adalah konstitusinya, tetapi, selain itu, mungkin bapa rohani itu seharusnya sedikit lebih berhati-hati dalam hal makanan... Namun, tahukah Anda, betapa bapa rohani ini peduli pada sesama, betapa ia mengasihi mereka yang menderita? Pendeta ini memiliki kerendahan hati, karena meskipun ia jarang berjuang dan menyalahkan dirinya sendiri karena hal itu, ia sekaligus memiliki kebaikan yang tak sedikit. Dan karena itu, banyak orang menemukan kedamaian jiwa yang lebih besar padanya daripada pada pendeta asketis mana pun. </w:t>
      </w:r>
    </w:p>
    <w:p w14:paraId="2438A287" w14:textId="77777777" w:rsidR="00731E6C" w:rsidRPr="004D62E7" w:rsidRDefault="00731E6C" w:rsidP="00731E6C">
      <w:pPr>
        <w:pStyle w:val="paragraph"/>
        <w:spacing w:before="30" w:after="30"/>
        <w:ind w:left="60" w:right="60"/>
        <w:rPr>
          <w:lang w:val="ru-RU"/>
        </w:rPr>
      </w:pPr>
      <w:r w:rsidRPr="00A83783">
        <w:rPr>
          <w:lang w:val="ru-RU"/>
        </w:rPr>
        <w:t xml:space="preserve">Jika seorang bapa rohani tidak memiliki tekad untuk pergi demi cinta kepada anak-anak rohani-nya bahkan ke dalam siksaan neraka, maka dia bukanlah seorang bapa rohani. </w:t>
      </w:r>
    </w:p>
    <w:p w14:paraId="2BBFE54B" w14:textId="77777777" w:rsidR="00731E6C" w:rsidRPr="004D62E7" w:rsidRDefault="00731E6C" w:rsidP="00731E6C">
      <w:pPr>
        <w:rPr>
          <w:lang w:val="ru-RU"/>
        </w:rPr>
      </w:pPr>
    </w:p>
    <w:p w14:paraId="7BCC3653" w14:textId="77777777" w:rsidR="00731E6C" w:rsidRPr="004D62E7" w:rsidRDefault="00731E6C" w:rsidP="00731E6C">
      <w:pPr>
        <w:rPr>
          <w:lang w:val="ru-RU"/>
        </w:rPr>
      </w:pPr>
    </w:p>
    <w:p w14:paraId="016C5CF0" w14:textId="77777777" w:rsidR="008F50BF" w:rsidRPr="00FD4B46" w:rsidRDefault="008F50BF">
      <w:pPr>
        <w:rPr>
          <w:lang w:val="ru-RU"/>
        </w:rPr>
      </w:pPr>
    </w:p>
    <w:sectPr w:rsidR="008F50BF" w:rsidRPr="00FD4B46" w:rsidSect="00731E6C">
      <w:footerReference w:type="default" r:id="rId8"/>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9A806" w14:textId="77777777" w:rsidR="00965956" w:rsidRDefault="00965956" w:rsidP="00731E6C">
      <w:r>
        <w:separator/>
      </w:r>
    </w:p>
  </w:endnote>
  <w:endnote w:type="continuationSeparator" w:id="0">
    <w:p w14:paraId="7EB35462" w14:textId="77777777" w:rsidR="00965956" w:rsidRDefault="00965956" w:rsidP="00731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0671815"/>
      <w:docPartObj>
        <w:docPartGallery w:val="Page Numbers (Bottom of Page)"/>
        <w:docPartUnique/>
      </w:docPartObj>
    </w:sdtPr>
    <w:sdtEndPr>
      <w:rPr>
        <w:noProof/>
      </w:rPr>
    </w:sdtEndPr>
    <w:sdtContent>
      <w:p w14:paraId="6EA9DFC1" w14:textId="77777777" w:rsidR="00731E6C" w:rsidRPr="00A83783" w:rsidRDefault="00731E6C" w:rsidP="00A837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5B26D" w14:textId="77777777" w:rsidR="00965956" w:rsidRDefault="00965956" w:rsidP="00731E6C">
      <w:r>
        <w:separator/>
      </w:r>
    </w:p>
  </w:footnote>
  <w:footnote w:type="continuationSeparator" w:id="0">
    <w:p w14:paraId="2779788F" w14:textId="77777777" w:rsidR="00965956" w:rsidRDefault="00965956" w:rsidP="00731E6C">
      <w:r>
        <w:continuationSeparator/>
      </w:r>
    </w:p>
  </w:footnote>
  <w:footnote w:id="1">
    <w:p w14:paraId="644D0450" w14:textId="77777777" w:rsidR="00731E6C" w:rsidRPr="00411C3E" w:rsidRDefault="00731E6C" w:rsidP="00731E6C">
      <w:pPr>
        <w:pStyle w:val="FootnoteText"/>
        <w:rPr>
          <w:lang w:val="ru-RU"/>
        </w:rPr>
      </w:pPr>
      <w:r>
        <w:rPr>
          <w:rStyle w:val="FootnoteReference"/>
        </w:rPr>
        <w:footnoteRef/>
      </w:r>
      <w:r w:rsidRPr="00411C3E">
        <w:rPr>
          <w:lang w:val="ru-RU"/>
        </w:rPr>
        <w:t xml:space="preserve"> </w:t>
      </w:r>
      <w:r w:rsidRPr="00A066C7">
        <w:rPr>
          <w:lang w:val="ru-RU"/>
        </w:rPr>
        <w:t>Dalam leksikon asketis para Bapa Gereja, kata “pikiran” dapat berarti baik sekadar gagasan yang muncul di benak, maupun gerakan batin yang mengarah pada kebaikan atau kejahatan. Selain itu, “pikiran” juga dapat diartikan sebagai dorongan baik atau jahat yang diperoleh melalui akal budi, hati nurani, perasaan, dan kehendak. Setiap tindakan didahului oleh pikiran, oleh karena itu agar perjuangan rohani berjalan dengan benar, ia harus difokuskan terlebih dahulu pada pemeriksaan pikiran, agar dapat menumbuhkan pikiran yang baik dan mengusir yang jahat. Semua orang Kristen harus melakukan hal ini, tetapi para biarawan melakukannya dengan lebih mendalam. (Selanjutnya, catatan para penerbit Yunani disajikan tanpa petunjuk.)</w:t>
      </w:r>
    </w:p>
  </w:footnote>
  <w:footnote w:id="2">
    <w:p w14:paraId="79AB5C22" w14:textId="77777777" w:rsidR="00731E6C" w:rsidRPr="00411C3E" w:rsidRDefault="00731E6C" w:rsidP="00731E6C">
      <w:pPr>
        <w:pStyle w:val="FootnoteText"/>
        <w:rPr>
          <w:lang w:val="ru-RU"/>
        </w:rPr>
      </w:pPr>
      <w:r>
        <w:rPr>
          <w:rStyle w:val="FootnoteReference"/>
        </w:rPr>
        <w:footnoteRef/>
      </w:r>
      <w:r w:rsidRPr="00411C3E">
        <w:rPr>
          <w:lang w:val="ru-RU"/>
        </w:rPr>
        <w:t xml:space="preserve"> </w:t>
      </w:r>
      <w:r w:rsidRPr="00A066C7">
        <w:rPr>
          <w:lang w:val="ru-RU"/>
        </w:rPr>
        <w:t xml:space="preserve">Kitab Makabe IV belum diterjemahkan ke dalam bahasa Rusia. – </w:t>
      </w:r>
      <w:r w:rsidRPr="00A066C7">
        <w:rPr>
          <w:i/>
          <w:iCs/>
          <w:lang w:val="ru-RU"/>
        </w:rPr>
        <w:t>Catatan penerjemah.</w:t>
      </w:r>
    </w:p>
  </w:footnote>
  <w:footnote w:id="3">
    <w:p w14:paraId="3DFA73D8" w14:textId="77777777" w:rsidR="00731E6C" w:rsidRPr="00411C3E" w:rsidRDefault="00731E6C" w:rsidP="00731E6C">
      <w:pPr>
        <w:rPr>
          <w:sz w:val="20"/>
          <w:lang w:val="ru-RU"/>
        </w:rPr>
      </w:pPr>
      <w:r>
        <w:rPr>
          <w:rStyle w:val="FootnoteReference"/>
        </w:rPr>
        <w:footnoteRef/>
      </w:r>
      <w:r w:rsidRPr="00411C3E">
        <w:rPr>
          <w:lang w:val="ru-RU"/>
        </w:rPr>
        <w:t xml:space="preserve"> </w:t>
      </w:r>
      <w:r w:rsidRPr="00A066C7">
        <w:rPr>
          <w:sz w:val="20"/>
          <w:lang w:val="ru-RU"/>
        </w:rPr>
        <w:t xml:space="preserve">Dalam terjemahan Rusia, lihat 2 Mak. 6, 7. </w:t>
      </w:r>
    </w:p>
  </w:footnote>
  <w:footnote w:id="4">
    <w:p w14:paraId="4C3B0A19" w14:textId="77777777" w:rsidR="00731E6C" w:rsidRPr="00666CA2" w:rsidRDefault="00731E6C" w:rsidP="00731E6C">
      <w:pPr>
        <w:pStyle w:val="FootnoteText"/>
        <w:rPr>
          <w:lang w:val="ru-RU"/>
        </w:rPr>
      </w:pPr>
      <w:r>
        <w:rPr>
          <w:rStyle w:val="FootnoteReference"/>
        </w:rPr>
        <w:footnoteRef/>
      </w:r>
      <w:r w:rsidRPr="00FD4B46">
        <w:rPr>
          <w:lang w:val="ru-RU"/>
        </w:rPr>
        <w:t xml:space="preserve"> </w:t>
      </w:r>
      <w:r w:rsidRPr="00A066C7">
        <w:rPr>
          <w:lang w:val="ru-RU"/>
        </w:rPr>
        <w:t>Yoh. 7:24.</w:t>
      </w:r>
    </w:p>
  </w:footnote>
  <w:footnote w:id="5">
    <w:p w14:paraId="0FFF38C0" w14:textId="77777777" w:rsidR="00731E6C" w:rsidRPr="00666CA2" w:rsidRDefault="00731E6C" w:rsidP="00731E6C">
      <w:pPr>
        <w:pStyle w:val="FootnoteText"/>
        <w:rPr>
          <w:lang w:val="ru-RU"/>
        </w:rPr>
      </w:pPr>
      <w:r>
        <w:rPr>
          <w:rStyle w:val="FootnoteReference"/>
        </w:rPr>
        <w:footnoteRef/>
      </w:r>
      <w:r w:rsidRPr="00FD4B46">
        <w:rPr>
          <w:lang w:val="ru-RU"/>
        </w:rPr>
        <w:t xml:space="preserve"> </w:t>
      </w:r>
      <w:r w:rsidRPr="00A066C7">
        <w:rPr>
          <w:lang w:val="ru-RU"/>
        </w:rPr>
        <w:t>Bandingkan 1Kor. 6:19 dan 3:16.</w:t>
      </w:r>
    </w:p>
  </w:footnote>
  <w:footnote w:id="6">
    <w:p w14:paraId="4D30E528" w14:textId="77777777" w:rsidR="00731E6C" w:rsidRPr="00473C92" w:rsidRDefault="00731E6C" w:rsidP="00731E6C">
      <w:pPr>
        <w:pStyle w:val="FootnoteText"/>
        <w:rPr>
          <w:lang w:val="ru-RU"/>
        </w:rPr>
      </w:pPr>
      <w:r>
        <w:rPr>
          <w:rStyle w:val="FootnoteReference"/>
        </w:rPr>
        <w:footnoteRef/>
      </w:r>
      <w:r w:rsidRPr="005D7828">
        <w:rPr>
          <w:lang w:val="ru-RU"/>
        </w:rPr>
        <w:t xml:space="preserve"> </w:t>
      </w:r>
      <w:r w:rsidRPr="00A066C7">
        <w:rPr>
          <w:lang w:val="ru-RU"/>
        </w:rPr>
        <w:t>Lihat Mat. 3:16; Mrk. 1:10; Luk. 3:22 dan Yoh. 1:32.</w:t>
      </w:r>
    </w:p>
  </w:footnote>
  <w:footnote w:id="7">
    <w:p w14:paraId="67D40D57" w14:textId="77777777" w:rsidR="00731E6C" w:rsidRPr="005D7828" w:rsidRDefault="00731E6C" w:rsidP="00731E6C">
      <w:pPr>
        <w:pStyle w:val="FootnoteText"/>
        <w:rPr>
          <w:lang w:val="ru-RU"/>
        </w:rPr>
      </w:pPr>
      <w:r>
        <w:rPr>
          <w:rStyle w:val="FootnoteReference"/>
        </w:rPr>
        <w:footnoteRef/>
      </w:r>
      <w:r w:rsidRPr="000A0C6E">
        <w:rPr>
          <w:lang w:val="ru-RU"/>
        </w:rPr>
        <w:t xml:space="preserve"> </w:t>
      </w:r>
      <w:r w:rsidRPr="00A066C7">
        <w:rPr>
          <w:lang w:val="ru-RU"/>
        </w:rPr>
        <w:t>Kebanggaan (</w:t>
      </w:r>
      <w:r w:rsidRPr="00A066C7">
        <w:t>φιλότιμο</w:t>
      </w:r>
      <w:r w:rsidRPr="00A066C7">
        <w:rPr>
          <w:lang w:val="ru-RU"/>
        </w:rPr>
        <w:t xml:space="preserve">). Kata ini berulang kali muncul dalam ucapan Bapa Paissios, yang menekankan pentingnya kebanggaan dalam kehidupan rohani. Dalam bahasa Rusia modern, tidak ada padanan kata untuk </w:t>
      </w:r>
      <w:r w:rsidRPr="00A066C7">
        <w:t>φιλότιμο</w:t>
      </w:r>
      <w:r w:rsidRPr="00A066C7">
        <w:rPr>
          <w:lang w:val="ru-RU"/>
        </w:rPr>
        <w:t xml:space="preserve">. Secara tidak harfiah, kata ini dapat diterjemahkan sebagai kemurahan hati, kesediaan untuk berkorban, atau pengabaian terhadap hal-hal material demi ideal moral atau spiritual. — </w:t>
      </w:r>
      <w:r w:rsidRPr="00A066C7">
        <w:rPr>
          <w:i/>
          <w:iCs/>
          <w:lang w:val="ru-RU"/>
        </w:rPr>
        <w:t>Catatan penerjemah.</w:t>
      </w:r>
    </w:p>
  </w:footnote>
  <w:footnote w:id="8">
    <w:p w14:paraId="4D10AC54" w14:textId="77777777" w:rsidR="00731E6C" w:rsidRPr="000A0C6E" w:rsidRDefault="00731E6C" w:rsidP="00731E6C">
      <w:pPr>
        <w:pStyle w:val="FootnoteText"/>
        <w:rPr>
          <w:lang w:val="ru-RU"/>
        </w:rPr>
      </w:pPr>
      <w:r>
        <w:rPr>
          <w:rStyle w:val="FootnoteReference"/>
        </w:rPr>
        <w:footnoteRef/>
      </w:r>
      <w:r w:rsidRPr="009A5CF6">
        <w:rPr>
          <w:lang w:val="ru-RU"/>
        </w:rPr>
        <w:t xml:space="preserve"> </w:t>
      </w:r>
      <w:r w:rsidRPr="00A066C7">
        <w:rPr>
          <w:lang w:val="ru-RU"/>
        </w:rPr>
        <w:t xml:space="preserve">Uranopolis — pemukiman duniawi terdekat dari Gunung Suci, sebuah desa kecil di pantai tenggara Semenanjung Athos. — </w:t>
      </w:r>
      <w:r w:rsidRPr="00A066C7">
        <w:rPr>
          <w:i/>
          <w:iCs/>
          <w:lang w:val="ru-RU"/>
        </w:rPr>
        <w:t>Catatan penerjemah.</w:t>
      </w:r>
    </w:p>
  </w:footnote>
  <w:footnote w:id="9">
    <w:p w14:paraId="13AFF7AC" w14:textId="77777777" w:rsidR="00731E6C" w:rsidRPr="009A5CF6" w:rsidRDefault="00731E6C" w:rsidP="00731E6C">
      <w:pPr>
        <w:pStyle w:val="FootnoteText"/>
        <w:rPr>
          <w:lang w:val="ru-RU"/>
        </w:rPr>
      </w:pPr>
      <w:r>
        <w:rPr>
          <w:rStyle w:val="FootnoteReference"/>
        </w:rPr>
        <w:footnoteRef/>
      </w:r>
      <w:r w:rsidRPr="00B04CE9">
        <w:rPr>
          <w:lang w:val="ru-RU"/>
        </w:rPr>
        <w:t xml:space="preserve"> </w:t>
      </w:r>
      <w:r w:rsidRPr="00A066C7">
        <w:rPr>
          <w:lang w:val="ru-RU"/>
        </w:rPr>
        <w:t xml:space="preserve">Afoniada (Akademi Gerejawi Athos) — lembaga pendidikan tertutup untuk anak laki-laki yang terletak di Gunung Athos Suci. Didirikan pada tahun 1753. Selain mata pelajaran yang termasuk dalam kurikulum sekolah menengah, para siswa Afoniada mempelajari disiplin teologi dan keagamaan terapan (Kitab Suci, riwayat para santo, liturgi, bahasa Yunani kuno, nyanyian gereja Bizantium, seni melukis ikon, dan lain-lain). — </w:t>
      </w:r>
      <w:r w:rsidRPr="00A066C7">
        <w:rPr>
          <w:i/>
          <w:iCs/>
          <w:lang w:val="ru-RU"/>
        </w:rPr>
        <w:t>Catatan penerjemah.</w:t>
      </w:r>
    </w:p>
  </w:footnote>
  <w:footnote w:id="10">
    <w:p w14:paraId="60BD3D33" w14:textId="77777777" w:rsidR="00731E6C" w:rsidRPr="00B04CE9" w:rsidRDefault="00731E6C" w:rsidP="00731E6C">
      <w:pPr>
        <w:pStyle w:val="FootnoteText"/>
        <w:rPr>
          <w:lang w:val="ru-RU"/>
        </w:rPr>
      </w:pPr>
      <w:r>
        <w:rPr>
          <w:rStyle w:val="FootnoteReference"/>
        </w:rPr>
        <w:footnoteRef/>
      </w:r>
      <w:r w:rsidRPr="00B04CE9">
        <w:rPr>
          <w:lang w:val="ru-RU"/>
        </w:rPr>
        <w:t xml:space="preserve"> </w:t>
      </w:r>
      <w:r w:rsidRPr="00A066C7">
        <w:rPr>
          <w:lang w:val="ru-RU"/>
        </w:rPr>
        <w:t>Seperti diceritakan dalam salah satu kisah biara kuno, suatu ketika pemimpin sekelompok perampok berencana merampok biara wanita yang sangat kokoh. Untuk tujuan itu, ia mengenakan pakaian biarawan, datang ke gerbang biara, dan meminta izin untuk menginap semalam. Ibu biara dan para suster menerimanya dengan penghormatan yang besar — layaknya seorang avva yang agung. Semua penghuni biara berkumpul untuk meminta berkat darinya. Air yang digunakan untuk membasuh kaki “avva” itu disimpan oleh para biarawati sebagai benda suci. Seorang suster yang lumpuh, dengan iman, membasuh dirinya dengan air itu dan sembuh dari penyakitnya. Kepada keheranan semua orang, ia bangkit dari tempat tidurnya dan sendiri mendekati “avva” untuk meminta berkat. Keajaiban yang terjadi itu mengubah hati pemimpin para perampok secara mendalam. Ia bertobat dan membuang pedang yang disembunyikan di balik jubah biarawannya. Tak lama kemudian, ia dan para komplotannya, yang telah menjadi biarawan, mulai menjalani kehidupan asketis yang ketat.</w:t>
      </w:r>
    </w:p>
  </w:footnote>
  <w:footnote w:id="11">
    <w:p w14:paraId="56E1C4D0" w14:textId="77777777" w:rsidR="00731E6C" w:rsidRPr="00B04CE9" w:rsidRDefault="00731E6C" w:rsidP="00731E6C">
      <w:pPr>
        <w:rPr>
          <w:sz w:val="20"/>
          <w:lang w:val="ru-RU"/>
        </w:rPr>
      </w:pPr>
      <w:r>
        <w:rPr>
          <w:rStyle w:val="FootnoteReference"/>
        </w:rPr>
        <w:footnoteRef/>
      </w:r>
      <w:r w:rsidRPr="00B04CE9">
        <w:rPr>
          <w:lang w:val="ru-RU"/>
        </w:rPr>
        <w:t xml:space="preserve"> </w:t>
      </w:r>
      <w:r w:rsidRPr="00A066C7">
        <w:rPr>
          <w:sz w:val="20"/>
          <w:lang w:val="ru-RU"/>
        </w:rPr>
        <w:t xml:space="preserve">Sesuai dengan kelas 6 sekolah menengah Rusia. – </w:t>
      </w:r>
      <w:r w:rsidRPr="00A066C7">
        <w:rPr>
          <w:i/>
          <w:iCs/>
          <w:sz w:val="20"/>
          <w:lang w:val="ru-RU"/>
        </w:rPr>
        <w:t>Catatan penerjemah.</w:t>
      </w:r>
    </w:p>
  </w:footnote>
  <w:footnote w:id="12">
    <w:p w14:paraId="2E483FFF" w14:textId="77777777" w:rsidR="00731E6C" w:rsidRPr="003C6DE2" w:rsidRDefault="00731E6C" w:rsidP="00731E6C">
      <w:pPr>
        <w:pStyle w:val="FootnoteText"/>
        <w:rPr>
          <w:lang w:val="ru-RU"/>
        </w:rPr>
      </w:pPr>
      <w:r>
        <w:rPr>
          <w:rStyle w:val="FootnoteReference"/>
        </w:rPr>
        <w:footnoteRef/>
      </w:r>
      <w:r w:rsidRPr="00FD4B46">
        <w:rPr>
          <w:lang w:val="ru-RU"/>
        </w:rPr>
        <w:t xml:space="preserve"> </w:t>
      </w:r>
      <w:r w:rsidRPr="00A066C7">
        <w:rPr>
          <w:lang w:val="ru-RU"/>
        </w:rPr>
        <w:t>Luk. 23:39.</w:t>
      </w:r>
    </w:p>
  </w:footnote>
  <w:footnote w:id="13">
    <w:p w14:paraId="24CBEAB6" w14:textId="77777777" w:rsidR="00731E6C" w:rsidRPr="003C6DE2" w:rsidRDefault="00731E6C" w:rsidP="00731E6C">
      <w:pPr>
        <w:pStyle w:val="FootnoteText"/>
        <w:rPr>
          <w:lang w:val="ru-RU"/>
        </w:rPr>
      </w:pPr>
      <w:r>
        <w:rPr>
          <w:rStyle w:val="FootnoteReference"/>
        </w:rPr>
        <w:footnoteRef/>
      </w:r>
      <w:r w:rsidRPr="00FD4B46">
        <w:rPr>
          <w:lang w:val="ru-RU"/>
        </w:rPr>
        <w:t xml:space="preserve"> </w:t>
      </w:r>
      <w:r w:rsidRPr="00A066C7">
        <w:rPr>
          <w:lang w:val="ru-RU"/>
        </w:rPr>
        <w:t>Lihat Lukas 23:41.</w:t>
      </w:r>
    </w:p>
  </w:footnote>
  <w:footnote w:id="14">
    <w:p w14:paraId="3DF81020" w14:textId="77777777" w:rsidR="00731E6C" w:rsidRPr="003C6DE2" w:rsidRDefault="00731E6C" w:rsidP="00731E6C">
      <w:pPr>
        <w:rPr>
          <w:sz w:val="20"/>
          <w:lang w:val="ru-RU"/>
        </w:rPr>
      </w:pPr>
      <w:r>
        <w:rPr>
          <w:rStyle w:val="FootnoteReference"/>
        </w:rPr>
        <w:footnoteRef/>
      </w:r>
      <w:r w:rsidRPr="003C6DE2">
        <w:rPr>
          <w:lang w:val="ru-RU"/>
        </w:rPr>
        <w:t xml:space="preserve"> </w:t>
      </w:r>
      <w:r w:rsidRPr="00A066C7">
        <w:rPr>
          <w:sz w:val="20"/>
          <w:lang w:val="ru-RU"/>
        </w:rPr>
        <w:t>Nilevs Karamados — penyanyi Konstantinopel terkenal pada paruh kedua abad ke</w:t>
      </w:r>
      <w:r w:rsidRPr="00A066C7">
        <w:rPr>
          <w:sz w:val="20"/>
        </w:rPr>
        <w:t>-19</w:t>
      </w:r>
      <w:r w:rsidRPr="00A066C7">
        <w:rPr>
          <w:sz w:val="20"/>
          <w:lang w:val="ru-RU"/>
        </w:rPr>
        <w:t xml:space="preserve">, pencipta banyak nyanyian gerejawi, dan teoretikus nyanyian gerejawi Bizantium. </w:t>
      </w:r>
    </w:p>
  </w:footnote>
  <w:footnote w:id="15">
    <w:p w14:paraId="708F6474" w14:textId="77777777" w:rsidR="00731E6C" w:rsidRPr="00F6029E" w:rsidRDefault="00731E6C" w:rsidP="00731E6C">
      <w:pPr>
        <w:pStyle w:val="FootnoteText"/>
        <w:rPr>
          <w:lang w:val="ru-RU"/>
        </w:rPr>
      </w:pPr>
      <w:r>
        <w:rPr>
          <w:rStyle w:val="FootnoteReference"/>
        </w:rPr>
        <w:footnoteRef/>
      </w:r>
      <w:r w:rsidRPr="00F6029E">
        <w:rPr>
          <w:lang w:val="ru-RU"/>
        </w:rPr>
        <w:t xml:space="preserve"> </w:t>
      </w:r>
      <w:r w:rsidRPr="00A066C7">
        <w:rPr>
          <w:lang w:val="ru-RU"/>
        </w:rPr>
        <w:t xml:space="preserve">Lihat </w:t>
      </w:r>
      <w:r w:rsidRPr="00A066C7">
        <w:rPr>
          <w:i/>
          <w:iCs/>
          <w:lang w:val="ru-RU"/>
        </w:rPr>
        <w:t>Santo Gregorius Dvoeslov</w:t>
      </w:r>
      <w:r w:rsidRPr="00A066C7">
        <w:rPr>
          <w:lang w:val="ru-RU"/>
        </w:rPr>
        <w:t>. Percakapan tentang kehidupan para bapa Italia dan keabadian jiwa. M, Blagovest, 1996. Hal. 54.</w:t>
      </w:r>
    </w:p>
  </w:footnote>
  <w:footnote w:id="16">
    <w:p w14:paraId="480DA542" w14:textId="77777777" w:rsidR="00731E6C" w:rsidRPr="00FB30AF" w:rsidRDefault="00731E6C" w:rsidP="00731E6C">
      <w:pPr>
        <w:pStyle w:val="FootnoteText"/>
        <w:rPr>
          <w:lang w:val="ru-RU"/>
        </w:rPr>
      </w:pPr>
      <w:r>
        <w:rPr>
          <w:rStyle w:val="FootnoteReference"/>
        </w:rPr>
        <w:footnoteRef/>
      </w:r>
      <w:r w:rsidRPr="00FD4B46">
        <w:rPr>
          <w:lang w:val="ru-RU"/>
        </w:rPr>
        <w:t xml:space="preserve"> </w:t>
      </w:r>
      <w:r w:rsidRPr="00A066C7">
        <w:rPr>
          <w:lang w:val="ru-RU"/>
        </w:rPr>
        <w:t>Begitulah Bapa Tua menyebut iblis.</w:t>
      </w:r>
    </w:p>
  </w:footnote>
  <w:footnote w:id="17">
    <w:p w14:paraId="4E89BD34" w14:textId="77777777" w:rsidR="00731E6C" w:rsidRPr="00A8316D" w:rsidRDefault="00731E6C" w:rsidP="00731E6C">
      <w:pPr>
        <w:pStyle w:val="FootnoteText"/>
        <w:rPr>
          <w:lang w:val="ru-RU"/>
        </w:rPr>
      </w:pPr>
      <w:r>
        <w:rPr>
          <w:rStyle w:val="FootnoteReference"/>
        </w:rPr>
        <w:footnoteRef/>
      </w:r>
      <w:r w:rsidRPr="00A72905">
        <w:rPr>
          <w:lang w:val="ru-RU"/>
        </w:rPr>
        <w:t xml:space="preserve"> </w:t>
      </w:r>
      <w:r w:rsidRPr="00A066C7">
        <w:rPr>
          <w:lang w:val="ru-RU"/>
        </w:rPr>
        <w:t xml:space="preserve">Artinya, prasyarat spiritual — rasa hormat, kerendahan hati, ketaatan kepada Gereja — atau prasyarat eksternal — pendidikan, kemampuan, pengetahuan bahasa Yunani, dan sebagainya. — </w:t>
      </w:r>
      <w:r w:rsidRPr="00A066C7">
        <w:rPr>
          <w:i/>
          <w:iCs/>
          <w:lang w:val="ru-RU"/>
        </w:rPr>
        <w:t>Catatan penerjemah.</w:t>
      </w:r>
    </w:p>
  </w:footnote>
  <w:footnote w:id="18">
    <w:p w14:paraId="152C40C5" w14:textId="77777777" w:rsidR="00731E6C" w:rsidRPr="00A72905" w:rsidRDefault="00731E6C" w:rsidP="00731E6C">
      <w:pPr>
        <w:pStyle w:val="FootnoteText"/>
        <w:rPr>
          <w:lang w:val="ru-RU"/>
        </w:rPr>
      </w:pPr>
      <w:r>
        <w:rPr>
          <w:rStyle w:val="FootnoteReference"/>
        </w:rPr>
        <w:footnoteRef/>
      </w:r>
      <w:r w:rsidRPr="00A72905">
        <w:rPr>
          <w:lang w:val="ru-RU"/>
        </w:rPr>
        <w:t xml:space="preserve"> </w:t>
      </w:r>
      <w:r w:rsidRPr="00A066C7">
        <w:rPr>
          <w:lang w:val="ru-RU"/>
        </w:rPr>
        <w:t xml:space="preserve">Dalam teks Yunani tertulis </w:t>
      </w:r>
      <w:r w:rsidRPr="00A066C7">
        <w:t>“melalui kerendahan hati</w:t>
      </w:r>
      <w:r w:rsidRPr="00A066C7">
        <w:rPr>
          <w:lang w:val="ru-RU"/>
        </w:rPr>
        <w:t xml:space="preserve">, </w:t>
      </w:r>
      <w:r w:rsidRPr="00A066C7">
        <w:t>dan bukan melalui penghinaan</w:t>
      </w:r>
      <w:r w:rsidRPr="00A066C7">
        <w:rPr>
          <w:lang w:val="ru-RU"/>
        </w:rPr>
        <w:t xml:space="preserve">.” Dalam terjemahan Rusia karya S. I. Sobolevsky: “Ketika engkau mengalahkan nafsu dengan kerendahan hati, dan bukan dengan kesombongan.” Lihat </w:t>
      </w:r>
      <w:r w:rsidRPr="00A066C7">
        <w:t>Abba Ishak dari Siprus</w:t>
      </w:r>
      <w:r w:rsidRPr="00A066C7">
        <w:rPr>
          <w:lang w:val="ru-RU"/>
        </w:rPr>
        <w:t xml:space="preserve">. </w:t>
      </w:r>
      <w:r w:rsidRPr="00A066C7">
        <w:t>Οί ἀσκητικοὶ λόγοι</w:t>
      </w:r>
      <w:r w:rsidRPr="00A066C7">
        <w:rPr>
          <w:lang w:val="ru-RU"/>
        </w:rPr>
        <w:t>.</w:t>
      </w:r>
      <w:r w:rsidRPr="00A066C7">
        <w:t xml:space="preserve"> Ἐπιστολή Δ´</w:t>
      </w:r>
      <w:r w:rsidRPr="00A066C7">
        <w:rPr>
          <w:lang w:val="ru-RU"/>
        </w:rPr>
        <w:t>.</w:t>
      </w:r>
      <w:r w:rsidRPr="00A066C7">
        <w:t xml:space="preserve"> Ἔκδ</w:t>
      </w:r>
      <w:r w:rsidRPr="00A066C7">
        <w:rPr>
          <w:lang w:val="ru-RU"/>
        </w:rPr>
        <w:t xml:space="preserve">. </w:t>
      </w:r>
      <w:r w:rsidRPr="00A066C7">
        <w:t>“Ἀστήρ</w:t>
      </w:r>
      <w:r w:rsidRPr="00A066C7">
        <w:rPr>
          <w:lang w:val="ru-RU"/>
        </w:rPr>
        <w:t>.”</w:t>
      </w:r>
      <w:r w:rsidRPr="00A066C7">
        <w:t xml:space="preserve"> Ἀθηναι</w:t>
      </w:r>
      <w:r w:rsidRPr="00A066C7">
        <w:rPr>
          <w:lang w:val="ru-RU"/>
        </w:rPr>
        <w:t xml:space="preserve">. 1961. </w:t>
      </w:r>
      <w:r w:rsidRPr="00A066C7">
        <w:t>Hal</w:t>
      </w:r>
      <w:r w:rsidRPr="00A066C7">
        <w:rPr>
          <w:lang w:val="ru-RU"/>
        </w:rPr>
        <w:t>. 329 dan Ibid. dalam kata-kata asketis Bapa Suci kita Abba Ishak dari Siria. M., 1993. Hal. 255.</w:t>
      </w:r>
    </w:p>
  </w:footnote>
  <w:footnote w:id="19">
    <w:p w14:paraId="5DBD86FA" w14:textId="77777777" w:rsidR="00731E6C" w:rsidRPr="001F3FDC" w:rsidRDefault="00731E6C" w:rsidP="00731E6C">
      <w:pPr>
        <w:rPr>
          <w:sz w:val="20"/>
          <w:lang w:val="ru-RU"/>
        </w:rPr>
      </w:pPr>
      <w:r>
        <w:rPr>
          <w:rStyle w:val="FootnoteReference"/>
        </w:rPr>
        <w:footnoteRef/>
      </w:r>
      <w:r w:rsidRPr="001F3FDC">
        <w:rPr>
          <w:lang w:val="ru-RU"/>
        </w:rPr>
        <w:t xml:space="preserve"> </w:t>
      </w:r>
      <w:r w:rsidRPr="00A066C7">
        <w:rPr>
          <w:sz w:val="20"/>
          <w:lang w:val="ru-RU"/>
        </w:rPr>
        <w:t>Kalimat pembuka irmos lagu pertama kanon Pengumuman Kabar Sukacita kepada Bunda Allah yang Mahakudus.</w:t>
      </w:r>
    </w:p>
  </w:footnote>
  <w:footnote w:id="20">
    <w:p w14:paraId="4AF0149D" w14:textId="77777777" w:rsidR="00731E6C" w:rsidRPr="00756A36" w:rsidRDefault="00731E6C" w:rsidP="00731E6C">
      <w:pPr>
        <w:pStyle w:val="FootnoteText"/>
        <w:rPr>
          <w:lang w:val="ru-RU"/>
        </w:rPr>
      </w:pPr>
      <w:r>
        <w:rPr>
          <w:rStyle w:val="FootnoteReference"/>
        </w:rPr>
        <w:footnoteRef/>
      </w:r>
      <w:r w:rsidRPr="00756A36">
        <w:rPr>
          <w:lang w:val="ru-RU"/>
        </w:rPr>
        <w:t xml:space="preserve"> </w:t>
      </w:r>
      <w:r w:rsidRPr="00A066C7">
        <w:rPr>
          <w:lang w:val="ru-RU"/>
        </w:rPr>
        <w:t xml:space="preserve">Dalam leksikon asketis, “pribolē” (Yunani: </w:t>
      </w:r>
      <w:r w:rsidRPr="00A066C7">
        <w:t>προσβολή</w:t>
      </w:r>
      <w:r w:rsidRPr="00A066C7">
        <w:rPr>
          <w:lang w:val="ru-RU"/>
        </w:rPr>
        <w:t xml:space="preserve">) merujuk pada pikiran atau gerakan hati yang tidak disertai gambaran. Munculnya dan berlanjutnya gambaran-gambaran dan khayalan-khayalan berdosa menunjukkan adanya “persetujuan” (Yunani: </w:t>
      </w:r>
      <w:r w:rsidRPr="00A066C7">
        <w:t>συγκατάθεση</w:t>
      </w:r>
      <w:r w:rsidRPr="00A066C7">
        <w:rPr>
          <w:lang w:val="ru-RU"/>
        </w:rPr>
        <w:t xml:space="preserve">) terhadap pikiran tersebut, yang merupakan penyerahan diri batiniah terhadap dosa dan memerlukan penyembuhan melalui tobat. Lihat </w:t>
      </w:r>
      <w:r w:rsidRPr="00A066C7">
        <w:rPr>
          <w:i/>
          <w:iCs/>
          <w:lang w:val="ru-RU"/>
        </w:rPr>
        <w:t>Santo Markus sang Pertapa.</w:t>
      </w:r>
      <w:r w:rsidRPr="00A066C7">
        <w:rPr>
          <w:lang w:val="ru-RU"/>
        </w:rPr>
        <w:t xml:space="preserve"> 200 Bab tentang Hukum Rohani. Bab 139-142 dan Kebaikan Hati (dalam terjemahan Rusia). Jilid </w:t>
      </w:r>
      <w:r w:rsidRPr="00A066C7">
        <w:t>I</w:t>
      </w:r>
      <w:r w:rsidRPr="00A066C7">
        <w:rPr>
          <w:lang w:val="ru-RU"/>
        </w:rPr>
        <w:t xml:space="preserve">. Biara Suci Tritunggal Sergiev, 1992. Hal. 532. — </w:t>
      </w:r>
      <w:r w:rsidRPr="00A066C7">
        <w:rPr>
          <w:i/>
          <w:iCs/>
          <w:lang w:val="ru-RU"/>
        </w:rPr>
        <w:t>Catatan penerjemah.</w:t>
      </w:r>
    </w:p>
  </w:footnote>
  <w:footnote w:id="21">
    <w:p w14:paraId="7753A52C" w14:textId="77777777" w:rsidR="00731E6C" w:rsidRPr="00550B3A" w:rsidRDefault="00731E6C" w:rsidP="00731E6C">
      <w:pPr>
        <w:pStyle w:val="FootnoteText"/>
        <w:rPr>
          <w:lang w:val="ru-RU"/>
        </w:rPr>
      </w:pPr>
      <w:r>
        <w:rPr>
          <w:rStyle w:val="FootnoteReference"/>
        </w:rPr>
        <w:footnoteRef/>
      </w:r>
      <w:r w:rsidRPr="00550B3A">
        <w:rPr>
          <w:lang w:val="ru-RU"/>
        </w:rPr>
        <w:t xml:space="preserve"> </w:t>
      </w:r>
      <w:r w:rsidRPr="00A066C7">
        <w:rPr>
          <w:lang w:val="ru-RU"/>
        </w:rPr>
        <w:t>Peringatan Santo Martir Cyprianus dirayakan pada tanggal 2 Oktober.</w:t>
      </w:r>
    </w:p>
  </w:footnote>
  <w:footnote w:id="22">
    <w:p w14:paraId="5EF47687" w14:textId="77777777" w:rsidR="00731E6C" w:rsidRPr="00550B3A" w:rsidRDefault="00731E6C" w:rsidP="00731E6C">
      <w:pPr>
        <w:pStyle w:val="FootnoteText"/>
        <w:rPr>
          <w:lang w:val="ru-RU"/>
        </w:rPr>
      </w:pPr>
      <w:r>
        <w:rPr>
          <w:rStyle w:val="FootnoteReference"/>
        </w:rPr>
        <w:footnoteRef/>
      </w:r>
      <w:r w:rsidRPr="00550B3A">
        <w:rPr>
          <w:lang w:val="ru-RU"/>
        </w:rPr>
        <w:t xml:space="preserve"> </w:t>
      </w:r>
      <w:r w:rsidRPr="00A066C7">
        <w:rPr>
          <w:lang w:val="ru-RU"/>
        </w:rPr>
        <w:t>Peringatan Bapa Suci Musa Murin dirayakan pada tanggal 28 Agustus.</w:t>
      </w:r>
    </w:p>
  </w:footnote>
  <w:footnote w:id="23">
    <w:p w14:paraId="63740876" w14:textId="77777777" w:rsidR="00731E6C" w:rsidRPr="00550B3A" w:rsidRDefault="00731E6C" w:rsidP="00731E6C">
      <w:pPr>
        <w:pStyle w:val="FootnoteText"/>
        <w:rPr>
          <w:lang w:val="ru-RU"/>
        </w:rPr>
      </w:pPr>
      <w:r>
        <w:rPr>
          <w:rStyle w:val="FootnoteReference"/>
        </w:rPr>
        <w:footnoteRef/>
      </w:r>
      <w:r w:rsidRPr="00550B3A">
        <w:rPr>
          <w:lang w:val="ru-RU"/>
        </w:rPr>
        <w:t xml:space="preserve"> </w:t>
      </w:r>
      <w:r w:rsidRPr="00A066C7">
        <w:rPr>
          <w:lang w:val="ru-RU"/>
        </w:rPr>
        <w:t>Lihat Kisah-kisah Terpuji tentang Pengabdian Para Orang Suci dan Bapa-bapa yang Berbahagia. Moskow, 1845. Hal. 147.</w:t>
      </w:r>
    </w:p>
  </w:footnote>
  <w:footnote w:id="24">
    <w:p w14:paraId="75757486" w14:textId="77777777" w:rsidR="00731E6C" w:rsidRPr="00451B26" w:rsidRDefault="00731E6C" w:rsidP="00731E6C">
      <w:pPr>
        <w:pStyle w:val="FootnoteText"/>
        <w:rPr>
          <w:lang w:val="ru-RU"/>
        </w:rPr>
      </w:pPr>
      <w:r>
        <w:rPr>
          <w:rStyle w:val="FootnoteReference"/>
        </w:rPr>
        <w:footnoteRef/>
      </w:r>
      <w:r w:rsidRPr="00FD4B46">
        <w:rPr>
          <w:lang w:val="ru-RU"/>
        </w:rPr>
        <w:t xml:space="preserve"> </w:t>
      </w:r>
      <w:r w:rsidRPr="00A066C7">
        <w:rPr>
          <w:lang w:val="ru-RU"/>
        </w:rPr>
        <w:t>Mzm. 149:6.</w:t>
      </w:r>
    </w:p>
  </w:footnote>
  <w:footnote w:id="25">
    <w:p w14:paraId="36043AD5" w14:textId="77777777" w:rsidR="00731E6C" w:rsidRPr="00451B26" w:rsidRDefault="00731E6C" w:rsidP="00731E6C">
      <w:pPr>
        <w:pStyle w:val="FootnoteText"/>
        <w:rPr>
          <w:lang w:val="ru-RU"/>
        </w:rPr>
      </w:pPr>
      <w:r>
        <w:rPr>
          <w:rStyle w:val="FootnoteReference"/>
        </w:rPr>
        <w:footnoteRef/>
      </w:r>
      <w:r w:rsidRPr="00FD4B46">
        <w:rPr>
          <w:lang w:val="ru-RU"/>
        </w:rPr>
        <w:t xml:space="preserve"> </w:t>
      </w:r>
      <w:r w:rsidRPr="00A066C7">
        <w:rPr>
          <w:lang w:val="ru-RU"/>
        </w:rPr>
        <w:t>Lihat Matius 14:28–31.</w:t>
      </w:r>
    </w:p>
  </w:footnote>
  <w:footnote w:id="26">
    <w:p w14:paraId="5B51C47C" w14:textId="77777777" w:rsidR="00731E6C" w:rsidRPr="00451B26" w:rsidRDefault="00731E6C" w:rsidP="00731E6C">
      <w:pPr>
        <w:pStyle w:val="FootnoteText"/>
        <w:rPr>
          <w:lang w:val="ru-RU"/>
        </w:rPr>
      </w:pPr>
      <w:r>
        <w:rPr>
          <w:rStyle w:val="FootnoteReference"/>
        </w:rPr>
        <w:footnoteRef/>
      </w:r>
      <w:r w:rsidRPr="00451B26">
        <w:rPr>
          <w:lang w:val="ru-RU"/>
        </w:rPr>
        <w:t xml:space="preserve"> </w:t>
      </w:r>
      <w:r w:rsidRPr="00A066C7">
        <w:rPr>
          <w:lang w:val="ru-RU"/>
        </w:rPr>
        <w:t>Setelah komuni umat awam, penutupan liturgi, dan pembagian antidor, imam atau diakon mengonsumsi Suci-Suci yang tersisa di Cawan Suci.</w:t>
      </w:r>
    </w:p>
  </w:footnote>
  <w:footnote w:id="27">
    <w:p w14:paraId="6AEBB158" w14:textId="77777777" w:rsidR="00731E6C" w:rsidRPr="0078354C" w:rsidRDefault="00731E6C" w:rsidP="00731E6C">
      <w:pPr>
        <w:pStyle w:val="FootnoteText"/>
        <w:rPr>
          <w:lang w:val="ru-RU"/>
        </w:rPr>
      </w:pPr>
      <w:r>
        <w:rPr>
          <w:rStyle w:val="FootnoteReference"/>
        </w:rPr>
        <w:footnoteRef/>
      </w:r>
      <w:r w:rsidRPr="00FD4B46">
        <w:rPr>
          <w:lang w:val="ru-RU"/>
        </w:rPr>
        <w:t xml:space="preserve"> </w:t>
      </w:r>
      <w:r w:rsidRPr="00A066C7">
        <w:rPr>
          <w:lang w:val="ru-RU"/>
        </w:rPr>
        <w:t>Mzm. 50:12.</w:t>
      </w:r>
    </w:p>
  </w:footnote>
  <w:footnote w:id="28">
    <w:p w14:paraId="6EFF772D" w14:textId="77777777" w:rsidR="00731E6C" w:rsidRPr="00B607E9" w:rsidRDefault="00731E6C" w:rsidP="00731E6C">
      <w:pPr>
        <w:pStyle w:val="FootnoteText"/>
        <w:rPr>
          <w:lang w:val="ru-RU"/>
        </w:rPr>
      </w:pPr>
      <w:r>
        <w:rPr>
          <w:rStyle w:val="FootnoteReference"/>
        </w:rPr>
        <w:footnoteRef/>
      </w:r>
      <w:r w:rsidRPr="00FD4B46">
        <w:rPr>
          <w:lang w:val="ru-RU"/>
        </w:rPr>
        <w:t xml:space="preserve"> </w:t>
      </w:r>
      <w:r w:rsidRPr="00A066C7">
        <w:rPr>
          <w:lang w:val="ru-RU"/>
        </w:rPr>
        <w:t>Lihat Matius 15:19.</w:t>
      </w:r>
    </w:p>
  </w:footnote>
  <w:footnote w:id="29">
    <w:p w14:paraId="598BDD13" w14:textId="77777777" w:rsidR="00731E6C" w:rsidRPr="0025293C" w:rsidRDefault="00731E6C" w:rsidP="00731E6C">
      <w:pPr>
        <w:pStyle w:val="FootnoteText"/>
        <w:rPr>
          <w:lang w:val="ru-RU"/>
        </w:rPr>
      </w:pPr>
      <w:r>
        <w:rPr>
          <w:rStyle w:val="FootnoteReference"/>
        </w:rPr>
        <w:footnoteRef/>
      </w:r>
      <w:r w:rsidRPr="00FD4B46">
        <w:rPr>
          <w:lang w:val="ru-RU"/>
        </w:rPr>
        <w:t xml:space="preserve"> </w:t>
      </w:r>
      <w:r w:rsidRPr="00A066C7">
        <w:rPr>
          <w:lang w:val="ru-RU"/>
        </w:rPr>
        <w:t>Lihat Lukas 6:45.</w:t>
      </w:r>
    </w:p>
  </w:footnote>
  <w:footnote w:id="30">
    <w:p w14:paraId="65AD191C" w14:textId="77777777" w:rsidR="00731E6C" w:rsidRPr="00EF33C2" w:rsidRDefault="00731E6C" w:rsidP="00731E6C">
      <w:pPr>
        <w:pStyle w:val="FootnoteText"/>
        <w:rPr>
          <w:lang w:val="ru-RU"/>
        </w:rPr>
      </w:pPr>
      <w:r>
        <w:rPr>
          <w:rStyle w:val="FootnoteReference"/>
        </w:rPr>
        <w:footnoteRef/>
      </w:r>
      <w:r w:rsidRPr="00EF33C2">
        <w:rPr>
          <w:lang w:val="ru-RU"/>
        </w:rPr>
        <w:t xml:space="preserve"> </w:t>
      </w:r>
      <w:r w:rsidRPr="00A066C7">
        <w:rPr>
          <w:lang w:val="ru-RU"/>
        </w:rPr>
        <w:t xml:space="preserve">Bapa Haralambos (1914–1998) — seorang biarawan dari Gunung Athos yang berjuang di Kapsala, sezaman dengan Bapa Paisios. — </w:t>
      </w:r>
      <w:r w:rsidRPr="00A066C7">
        <w:rPr>
          <w:i/>
          <w:iCs/>
          <w:lang w:val="ru-RU"/>
        </w:rPr>
        <w:t>Catatan penerjemah.</w:t>
      </w:r>
    </w:p>
  </w:footnote>
  <w:footnote w:id="31">
    <w:p w14:paraId="3CA94700" w14:textId="77777777" w:rsidR="00731E6C" w:rsidRPr="00EF33C2" w:rsidRDefault="00731E6C" w:rsidP="00731E6C">
      <w:pPr>
        <w:pStyle w:val="FootnoteText"/>
        <w:rPr>
          <w:lang w:val="ru-RU"/>
        </w:rPr>
      </w:pPr>
      <w:r>
        <w:rPr>
          <w:rStyle w:val="FootnoteReference"/>
        </w:rPr>
        <w:footnoteRef/>
      </w:r>
      <w:r w:rsidRPr="00EF33C2">
        <w:rPr>
          <w:lang w:val="ru-RU"/>
        </w:rPr>
        <w:t xml:space="preserve"> </w:t>
      </w:r>
      <w:r w:rsidRPr="00A066C7">
        <w:rPr>
          <w:lang w:val="ru-RU"/>
        </w:rPr>
        <w:t>Kata-kata terkenal dari Akathist kepada Bunda Maria yang Mahakudus, yang memuji Konsepsi Ilahi-Nya, Kelahiran-Nya, dan Keperawanan-Nya yang Tak Bernoda.</w:t>
      </w:r>
    </w:p>
  </w:footnote>
  <w:footnote w:id="32">
    <w:p w14:paraId="4515A032" w14:textId="77777777" w:rsidR="00731E6C" w:rsidRPr="00EF33C2" w:rsidRDefault="00731E6C" w:rsidP="00731E6C">
      <w:pPr>
        <w:pStyle w:val="FootnoteText"/>
        <w:rPr>
          <w:lang w:val="ru-RU"/>
        </w:rPr>
      </w:pPr>
      <w:r>
        <w:rPr>
          <w:rStyle w:val="FootnoteReference"/>
        </w:rPr>
        <w:footnoteRef/>
      </w:r>
      <w:r w:rsidRPr="00EF33C2">
        <w:rPr>
          <w:lang w:val="ru-RU"/>
        </w:rPr>
        <w:t xml:space="preserve"> </w:t>
      </w:r>
      <w:r w:rsidRPr="00A066C7">
        <w:rPr>
          <w:lang w:val="ru-RU"/>
        </w:rPr>
        <w:t xml:space="preserve">Adonan kental dari biji wijen. – </w:t>
      </w:r>
      <w:r w:rsidRPr="00A066C7">
        <w:rPr>
          <w:i/>
          <w:iCs/>
          <w:lang w:val="ru-RU"/>
        </w:rPr>
        <w:t>Catatan penerjemah.</w:t>
      </w:r>
    </w:p>
  </w:footnote>
  <w:footnote w:id="33">
    <w:p w14:paraId="69AF65CB"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Luk. 4:8.</w:t>
      </w:r>
    </w:p>
  </w:footnote>
  <w:footnote w:id="34">
    <w:p w14:paraId="08E10F77" w14:textId="77777777" w:rsidR="00731E6C" w:rsidRPr="007F0F29" w:rsidRDefault="00731E6C" w:rsidP="00731E6C">
      <w:pPr>
        <w:pStyle w:val="FootnoteText"/>
        <w:rPr>
          <w:lang w:val="ru-RU"/>
        </w:rPr>
      </w:pPr>
      <w:r>
        <w:rPr>
          <w:rStyle w:val="FootnoteReference"/>
        </w:rPr>
        <w:footnoteRef/>
      </w:r>
      <w:r w:rsidRPr="007F0F29">
        <w:rPr>
          <w:lang w:val="ru-RU"/>
        </w:rPr>
        <w:t xml:space="preserve"> </w:t>
      </w:r>
      <w:r w:rsidRPr="00A066C7">
        <w:rPr>
          <w:lang w:val="ru-RU"/>
        </w:rPr>
        <w:t>Permainan kata: kata “volkolot” (</w:t>
      </w:r>
      <w:r w:rsidRPr="00A066C7">
        <w:t>λυκόφτερo</w:t>
      </w:r>
      <w:r w:rsidRPr="00A066C7">
        <w:rPr>
          <w:lang w:val="ru-RU"/>
        </w:rPr>
        <w:t>) yang diciptakan oleh Bapa Paissios dalam bahasa Yunani memiliki bunyi yang mirip dengan kata “helikopter” (</w:t>
      </w:r>
      <w:r w:rsidRPr="00A066C7">
        <w:t>ἑλικόπτερo</w:t>
      </w:r>
      <w:r w:rsidRPr="00A066C7">
        <w:rPr>
          <w:lang w:val="ru-RU"/>
        </w:rPr>
        <w:t xml:space="preserve">). — </w:t>
      </w:r>
      <w:r w:rsidRPr="00A066C7">
        <w:rPr>
          <w:i/>
          <w:iCs/>
          <w:lang w:val="ru-RU"/>
        </w:rPr>
        <w:t>Catatan penerjemah.</w:t>
      </w:r>
    </w:p>
  </w:footnote>
  <w:footnote w:id="35">
    <w:p w14:paraId="3D1AFF3A" w14:textId="77777777" w:rsidR="00731E6C" w:rsidRPr="008D4885" w:rsidRDefault="00731E6C" w:rsidP="00731E6C">
      <w:pPr>
        <w:pStyle w:val="FootnoteText"/>
        <w:rPr>
          <w:lang w:val="ru-RU"/>
        </w:rPr>
      </w:pPr>
      <w:r>
        <w:rPr>
          <w:rStyle w:val="FootnoteReference"/>
        </w:rPr>
        <w:footnoteRef/>
      </w:r>
      <w:r w:rsidRPr="008D4885">
        <w:rPr>
          <w:lang w:val="ru-RU"/>
        </w:rPr>
        <w:t xml:space="preserve"> </w:t>
      </w:r>
      <w:r w:rsidRPr="00A066C7">
        <w:rPr>
          <w:lang w:val="ru-RU"/>
        </w:rPr>
        <w:t>Penyewa tempat tinggal dan tempat usaha berdasarkan undang-undang sewa berhak memperpanjang sewa setelah masa sewa sebelumnya berakhir.</w:t>
      </w:r>
    </w:p>
  </w:footnote>
  <w:footnote w:id="36">
    <w:p w14:paraId="4FBE3A59" w14:textId="77777777" w:rsidR="00731E6C" w:rsidRPr="008D4885" w:rsidRDefault="00731E6C" w:rsidP="00731E6C">
      <w:pPr>
        <w:pStyle w:val="FootnoteText"/>
        <w:rPr>
          <w:lang w:val="ru-RU"/>
        </w:rPr>
      </w:pPr>
      <w:r>
        <w:rPr>
          <w:rStyle w:val="FootnoteReference"/>
        </w:rPr>
        <w:footnoteRef/>
      </w:r>
      <w:r w:rsidRPr="008D4885">
        <w:rPr>
          <w:lang w:val="ru-RU"/>
        </w:rPr>
        <w:t xml:space="preserve"> </w:t>
      </w:r>
      <w:r w:rsidRPr="00A066C7">
        <w:rPr>
          <w:lang w:val="ru-RU"/>
        </w:rPr>
        <w:t xml:space="preserve">Salah satu penjara pusat di Yunani. – </w:t>
      </w:r>
      <w:r w:rsidRPr="00A066C7">
        <w:rPr>
          <w:i/>
          <w:iCs/>
          <w:lang w:val="ru-RU"/>
        </w:rPr>
        <w:t>Catatan penerjemah.</w:t>
      </w:r>
    </w:p>
  </w:footnote>
  <w:footnote w:id="37">
    <w:p w14:paraId="4FD13FD9" w14:textId="77777777" w:rsidR="00731E6C" w:rsidRPr="0047219F" w:rsidRDefault="00731E6C" w:rsidP="00731E6C">
      <w:pPr>
        <w:pStyle w:val="FootnoteText"/>
        <w:rPr>
          <w:lang w:val="ru-RU"/>
        </w:rPr>
      </w:pPr>
      <w:r>
        <w:rPr>
          <w:rStyle w:val="FootnoteReference"/>
        </w:rPr>
        <w:footnoteRef/>
      </w:r>
      <w:r w:rsidRPr="0047219F">
        <w:rPr>
          <w:lang w:val="ru-RU"/>
        </w:rPr>
        <w:t xml:space="preserve"> </w:t>
      </w:r>
      <w:r w:rsidRPr="00A066C7">
        <w:rPr>
          <w:lang w:val="ru-RU"/>
        </w:rPr>
        <w:t xml:space="preserve">“Evergietinos” — kumpulan ajaran asketis para Bapa Gereja yang disusun secara sistematis, disusun sekitar abad </w:t>
      </w:r>
      <w:r w:rsidRPr="00A066C7">
        <w:t xml:space="preserve">ke-11 </w:t>
      </w:r>
      <w:r w:rsidRPr="00A066C7">
        <w:rPr>
          <w:lang w:val="ru-RU"/>
        </w:rPr>
        <w:t>oleh Paulus, pendiri dan kepala biara Biara “Evergietis” di Konstantinopel, dan pertama kali diterbitkan pada akhir abad</w:t>
      </w:r>
      <w:r w:rsidRPr="00A066C7">
        <w:t xml:space="preserve"> ke-18</w:t>
      </w:r>
      <w:r w:rsidRPr="00A066C7">
        <w:rPr>
          <w:lang w:val="ru-RU"/>
        </w:rPr>
        <w:t xml:space="preserve"> oleh Bapa Nikodimos dari Svyatogorsk.</w:t>
      </w:r>
    </w:p>
  </w:footnote>
  <w:footnote w:id="38">
    <w:p w14:paraId="298B47AB"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Luk. 16:25.</w:t>
      </w:r>
    </w:p>
  </w:footnote>
  <w:footnote w:id="39">
    <w:p w14:paraId="5F492ACF" w14:textId="77777777" w:rsidR="00731E6C" w:rsidRPr="00786BC7" w:rsidRDefault="00731E6C" w:rsidP="00731E6C">
      <w:pPr>
        <w:pStyle w:val="FootnoteText"/>
        <w:rPr>
          <w:lang w:val="ru-RU"/>
        </w:rPr>
      </w:pPr>
      <w:r>
        <w:rPr>
          <w:rStyle w:val="FootnoteReference"/>
        </w:rPr>
        <w:footnoteRef/>
      </w:r>
      <w:r w:rsidRPr="00786BC7">
        <w:rPr>
          <w:lang w:val="ru-RU"/>
        </w:rPr>
        <w:t xml:space="preserve"> </w:t>
      </w:r>
      <w:r w:rsidRPr="00A066C7">
        <w:rPr>
          <w:lang w:val="ru-RU"/>
        </w:rPr>
        <w:t>Ketika berbicara tentang orang-orang Eropa, Bapa Tua tidak merendahkan bangsa-bangsa Eropa Barat, tetapi ingin melindungi kita dari semangat rasionalisme yang mendominasi di negara-negara tersebut.</w:t>
      </w:r>
    </w:p>
  </w:footnote>
  <w:footnote w:id="40">
    <w:p w14:paraId="14FC302D" w14:textId="77777777" w:rsidR="00731E6C" w:rsidRPr="00FD4B46" w:rsidRDefault="00731E6C" w:rsidP="00731E6C">
      <w:pPr>
        <w:rPr>
          <w:sz w:val="20"/>
          <w:lang w:val="ru-RU"/>
        </w:rPr>
      </w:pPr>
      <w:r>
        <w:rPr>
          <w:rStyle w:val="FootnoteReference"/>
        </w:rPr>
        <w:footnoteRef/>
      </w:r>
      <w:r w:rsidRPr="00786BC7">
        <w:rPr>
          <w:lang w:val="ru-RU"/>
        </w:rPr>
        <w:t xml:space="preserve"> </w:t>
      </w:r>
      <w:r w:rsidRPr="00A066C7">
        <w:rPr>
          <w:sz w:val="20"/>
          <w:lang w:val="ru-RU"/>
        </w:rPr>
        <w:t xml:space="preserve">Humanisme — gerakan budaya yang berpusat pada manusia yang mandiri — yaitu terlepas dari Allah dan Gereja — berkembang di Barat pada era pasca-Abad Pertengahan. </w:t>
      </w:r>
    </w:p>
  </w:footnote>
  <w:footnote w:id="41">
    <w:p w14:paraId="29D0F42F" w14:textId="77777777" w:rsidR="00731E6C" w:rsidRPr="00FD4B46" w:rsidRDefault="00731E6C" w:rsidP="00731E6C">
      <w:pPr>
        <w:pStyle w:val="FootnoteText"/>
        <w:rPr>
          <w:lang w:val="ru-RU"/>
        </w:rPr>
      </w:pPr>
      <w:r>
        <w:rPr>
          <w:rStyle w:val="FootnoteReference"/>
        </w:rPr>
        <w:footnoteRef/>
      </w:r>
      <w:r w:rsidRPr="00C26C8D">
        <w:rPr>
          <w:lang w:val="ru-RU"/>
        </w:rPr>
        <w:t xml:space="preserve"> </w:t>
      </w:r>
      <w:r w:rsidRPr="00A066C7">
        <w:rPr>
          <w:lang w:val="ru-RU"/>
        </w:rPr>
        <w:t xml:space="preserve">Suatu hari pada tahun 1950, ketika Bapa Paissius pertama kali datang ke Gunung Athos yang Suci dan mencari jalan setapak yang menghubungkan Kavsokalivia dengan biara Santa Anna, ia bertemu dengan seorang pertapa yang wajahnya memancarkan cahaya. “Secara penampilan, ia tampak berusia tujuh puluh tahun, dan dari pakaiannya dapat disimpulkan bahwa ia tidak memiliki hubungan apa pun dengan manusia... Dari segala hal terlihat bahwa di hadapanku berdiri seorang santo.” Ketika Bapa Paissios bertanya kepada pertapa itu di mana ia tinggal, ia menjawab: “Di sini” — dan menunjuk ke puncak Gunung Suci. Kemudian, para bapa tua yang berpengalaman mengonfirmasi kepada Bapa Paisius bahwa di puncak Athos tinggal dua belas pertapa yang tidak dikenal. Lihat </w:t>
      </w:r>
      <w:r w:rsidRPr="00A066C7">
        <w:rPr>
          <w:i/>
          <w:iCs/>
          <w:lang w:val="ru-RU"/>
        </w:rPr>
        <w:t>Bapa Paisius</w:t>
      </w:r>
      <w:r w:rsidRPr="00A066C7">
        <w:rPr>
          <w:lang w:val="ru-RU"/>
        </w:rPr>
        <w:t>. Para Bapa Suci Gunung Athos dan Kisah-kisah Gunung Athos. Biara Suci Tritunggal Sergeev, 2001. Hal. 45-47.</w:t>
      </w:r>
    </w:p>
  </w:footnote>
  <w:footnote w:id="42">
    <w:p w14:paraId="50346DA4"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Diucapkan pada November 1988.</w:t>
      </w:r>
    </w:p>
  </w:footnote>
  <w:footnote w:id="43">
    <w:p w14:paraId="065EF9C2" w14:textId="77777777" w:rsidR="00731E6C" w:rsidRPr="001510DB" w:rsidRDefault="00731E6C" w:rsidP="00731E6C">
      <w:pPr>
        <w:pStyle w:val="FootnoteText"/>
        <w:rPr>
          <w:lang w:val="ru-RU"/>
        </w:rPr>
      </w:pPr>
      <w:r>
        <w:rPr>
          <w:rStyle w:val="FootnoteReference"/>
        </w:rPr>
        <w:footnoteRef/>
      </w:r>
      <w:r w:rsidRPr="00C26C8D">
        <w:rPr>
          <w:lang w:val="ru-RU"/>
        </w:rPr>
        <w:t xml:space="preserve"> </w:t>
      </w:r>
      <w:r w:rsidRPr="00A066C7">
        <w:rPr>
          <w:lang w:val="ru-RU"/>
        </w:rPr>
        <w:t>Biara mandiri (berbiaya sendiri) — kebalikan dari biara komunal (kinoviya). Biara yang tidak memiliki igumen dan dikelola oleh epitrapos. Para penghuni biara mandiri mengikuti tata cara kehidupan biara yang bersifat pribadi, tidak memiliki makan bersama, dan menerima imbalan uang dari biara atas pelaksanaan tugas-tugas mereka. Biara mandiri terakhir di Gunung Athos diubah menjadi biara komunal pada tahun 1992.</w:t>
      </w:r>
    </w:p>
  </w:footnote>
  <w:footnote w:id="44">
    <w:p w14:paraId="04A03E67"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Pada tahun 1956–1958</w:t>
      </w:r>
    </w:p>
  </w:footnote>
  <w:footnote w:id="45">
    <w:p w14:paraId="1286AE5E" w14:textId="77777777" w:rsidR="00731E6C" w:rsidRPr="001510DB" w:rsidRDefault="00731E6C" w:rsidP="00731E6C">
      <w:pPr>
        <w:pStyle w:val="FootnoteText"/>
        <w:rPr>
          <w:lang w:val="ru-RU"/>
        </w:rPr>
      </w:pPr>
      <w:r>
        <w:rPr>
          <w:rStyle w:val="FootnoteReference"/>
        </w:rPr>
        <w:footnoteRef/>
      </w:r>
      <w:r w:rsidRPr="001510DB">
        <w:rPr>
          <w:lang w:val="ru-RU"/>
        </w:rPr>
        <w:t xml:space="preserve"> </w:t>
      </w:r>
      <w:r w:rsidRPr="00A066C7">
        <w:rPr>
          <w:lang w:val="ru-RU"/>
        </w:rPr>
        <w:t>Vigla — daerah pegunungan yang gersang di bagian tenggara Semenanjung Athos.</w:t>
      </w:r>
    </w:p>
  </w:footnote>
  <w:footnote w:id="46">
    <w:p w14:paraId="53DC016C" w14:textId="77777777" w:rsidR="00731E6C" w:rsidRPr="001510DB" w:rsidRDefault="00731E6C" w:rsidP="00731E6C">
      <w:pPr>
        <w:pStyle w:val="FootnoteText"/>
        <w:rPr>
          <w:lang w:val="ru-RU"/>
        </w:rPr>
      </w:pPr>
      <w:r>
        <w:rPr>
          <w:rStyle w:val="FootnoteReference"/>
        </w:rPr>
        <w:footnoteRef/>
      </w:r>
      <w:r w:rsidRPr="001510DB">
        <w:rPr>
          <w:lang w:val="ru-RU"/>
        </w:rPr>
        <w:t xml:space="preserve"> </w:t>
      </w:r>
      <w:r w:rsidRPr="00A066C7">
        <w:rPr>
          <w:lang w:val="ru-RU"/>
        </w:rPr>
        <w:t>Saudara rohani — para biarawan yang menerima tahbisan biara dari bapa rohani yang sama.</w:t>
      </w:r>
    </w:p>
  </w:footnote>
  <w:footnote w:id="47">
    <w:p w14:paraId="3A2F6BB2"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Mzm. 24:7.</w:t>
      </w:r>
    </w:p>
  </w:footnote>
  <w:footnote w:id="48">
    <w:p w14:paraId="48434EE0"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Lihat Kejadian 3:11–13.</w:t>
      </w:r>
    </w:p>
  </w:footnote>
  <w:footnote w:id="49">
    <w:p w14:paraId="5935BE97"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Sang Sesepuh membuat permainan kata</w:t>
      </w:r>
      <w:r w:rsidRPr="00FD4B46">
        <w:rPr>
          <w:lang w:val="ru-RU"/>
        </w:rPr>
        <w:t xml:space="preserve">: </w:t>
      </w:r>
      <w:r w:rsidRPr="00A066C7">
        <w:t>“Τὸ „ἀλλά δέν ἔχει ἀλάτι καὶ ὃλα τὰ</w:t>
      </w:r>
      <w:r w:rsidRPr="00FD4B46">
        <w:rPr>
          <w:lang w:val="ru-RU"/>
        </w:rPr>
        <w:t xml:space="preserve"> ἀλλοιώνει“.” — </w:t>
      </w:r>
      <w:r w:rsidRPr="00A066C7">
        <w:rPr>
          <w:i/>
          <w:iCs/>
          <w:lang w:val="ru-RU"/>
        </w:rPr>
        <w:t>Catatan penerjemah</w:t>
      </w:r>
      <w:r w:rsidRPr="00FD4B46">
        <w:rPr>
          <w:i/>
          <w:iCs/>
          <w:lang w:val="ru-RU"/>
        </w:rPr>
        <w:t>.</w:t>
      </w:r>
    </w:p>
  </w:footnote>
  <w:footnote w:id="50">
    <w:p w14:paraId="7DDD912D"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Lihat Kejadian 37:20 dan seterusnya.</w:t>
      </w:r>
    </w:p>
  </w:footnote>
  <w:footnote w:id="51">
    <w:p w14:paraId="381761E3"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Lihat Kejadian 41:41.</w:t>
      </w:r>
    </w:p>
  </w:footnote>
  <w:footnote w:id="52">
    <w:p w14:paraId="741302B9"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Bandingkan Yoh. 14:12.</w:t>
      </w:r>
    </w:p>
  </w:footnote>
  <w:footnote w:id="53">
    <w:p w14:paraId="185C7B6E" w14:textId="77777777" w:rsidR="00731E6C" w:rsidRPr="00FD4B46" w:rsidRDefault="00731E6C" w:rsidP="00731E6C">
      <w:pPr>
        <w:rPr>
          <w:sz w:val="20"/>
          <w:lang w:val="ru-RU"/>
        </w:rPr>
      </w:pPr>
      <w:r>
        <w:rPr>
          <w:rStyle w:val="FootnoteReference"/>
        </w:rPr>
        <w:footnoteRef/>
      </w:r>
      <w:r w:rsidRPr="00F02DA2">
        <w:rPr>
          <w:lang w:val="ru-RU"/>
        </w:rPr>
        <w:t xml:space="preserve"> </w:t>
      </w:r>
      <w:r w:rsidRPr="00A066C7">
        <w:rPr>
          <w:sz w:val="20"/>
          <w:lang w:val="ru-RU"/>
        </w:rPr>
        <w:t xml:space="preserve">Ustatschik – biarawan yang bertanggung jawab atas ketaatan terhadap tata cara ibadah dan secara umum atas ketertiban di gereja. </w:t>
      </w:r>
    </w:p>
  </w:footnote>
  <w:footnote w:id="54">
    <w:p w14:paraId="2EF7E721" w14:textId="77777777" w:rsidR="00731E6C" w:rsidRPr="00C92010" w:rsidRDefault="00731E6C" w:rsidP="00731E6C">
      <w:pPr>
        <w:pStyle w:val="FootnoteText"/>
        <w:rPr>
          <w:lang w:val="ru-RU"/>
        </w:rPr>
      </w:pPr>
      <w:r>
        <w:rPr>
          <w:rStyle w:val="FootnoteReference"/>
        </w:rPr>
        <w:footnoteRef/>
      </w:r>
      <w:r w:rsidRPr="00C92010">
        <w:rPr>
          <w:lang w:val="ru-RU"/>
        </w:rPr>
        <w:t xml:space="preserve"> </w:t>
      </w:r>
      <w:r w:rsidRPr="00A066C7">
        <w:rPr>
          <w:lang w:val="ru-RU"/>
        </w:rPr>
        <w:t>Stremma – satuan luas yang setara dengan 1.000 m</w:t>
      </w:r>
      <w:r w:rsidRPr="00A066C7">
        <w:rPr>
          <w:vertAlign w:val="superscript"/>
          <w:lang w:val="ru-RU"/>
        </w:rPr>
        <w:t>²</w:t>
      </w:r>
      <w:r w:rsidRPr="00A066C7">
        <w:rPr>
          <w:lang w:val="ru-RU"/>
        </w:rPr>
        <w:t xml:space="preserve"> . – </w:t>
      </w:r>
      <w:r w:rsidRPr="00A066C7">
        <w:rPr>
          <w:i/>
          <w:iCs/>
          <w:lang w:val="ru-RU"/>
        </w:rPr>
        <w:t>Catatan penerjemah.</w:t>
      </w:r>
    </w:p>
  </w:footnote>
  <w:footnote w:id="55">
    <w:p w14:paraId="776AB15B"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Lihat Kej. 13:1–13.</w:t>
      </w:r>
    </w:p>
  </w:footnote>
  <w:footnote w:id="56">
    <w:p w14:paraId="5322DE21" w14:textId="77777777" w:rsidR="00731E6C" w:rsidRPr="00FD4B46" w:rsidRDefault="00731E6C" w:rsidP="00731E6C">
      <w:pPr>
        <w:rPr>
          <w:sz w:val="20"/>
          <w:lang w:val="ru-RU"/>
        </w:rPr>
      </w:pPr>
      <w:r>
        <w:rPr>
          <w:rStyle w:val="FootnoteReference"/>
        </w:rPr>
        <w:footnoteRef/>
      </w:r>
      <w:r w:rsidRPr="00531076">
        <w:rPr>
          <w:lang w:val="ru-RU"/>
        </w:rPr>
        <w:t xml:space="preserve"> </w:t>
      </w:r>
      <w:r w:rsidRPr="00A066C7">
        <w:rPr>
          <w:sz w:val="20"/>
          <w:lang w:val="ru-RU"/>
        </w:rPr>
        <w:t xml:space="preserve">Bahasa Yunani “πολυεύσπλαχνος”; bahasa Slavia Gerejawi “penuh belas kasihan.” – </w:t>
      </w:r>
      <w:r w:rsidRPr="00A066C7">
        <w:rPr>
          <w:i/>
          <w:iCs/>
          <w:sz w:val="20"/>
          <w:lang w:val="ru-RU"/>
        </w:rPr>
        <w:t>Catatan penerjemah.</w:t>
      </w:r>
    </w:p>
  </w:footnote>
  <w:footnote w:id="57">
    <w:p w14:paraId="7BB06B61" w14:textId="77777777" w:rsidR="00731E6C" w:rsidRPr="005554BD" w:rsidRDefault="00731E6C" w:rsidP="00731E6C">
      <w:pPr>
        <w:pStyle w:val="FootnoteText"/>
        <w:rPr>
          <w:lang w:val="ru-RU"/>
        </w:rPr>
      </w:pPr>
      <w:r>
        <w:rPr>
          <w:rStyle w:val="FootnoteReference"/>
        </w:rPr>
        <w:footnoteRef/>
      </w:r>
      <w:r w:rsidRPr="005554BD">
        <w:rPr>
          <w:lang w:val="ru-RU"/>
        </w:rPr>
        <w:t xml:space="preserve"> </w:t>
      </w:r>
      <w:r w:rsidRPr="00A066C7">
        <w:rPr>
          <w:lang w:val="ru-RU"/>
        </w:rPr>
        <w:t>“</w:t>
      </w:r>
      <w:r w:rsidRPr="00A066C7">
        <w:t>Λαμπικάρισμα</w:t>
      </w:r>
      <w:r w:rsidRPr="00A066C7">
        <w:rPr>
          <w:lang w:val="ru-RU"/>
        </w:rPr>
        <w:t xml:space="preserve">,” dari kata </w:t>
      </w:r>
      <w:r w:rsidRPr="00A066C7">
        <w:t xml:space="preserve">kerja </w:t>
      </w:r>
      <w:r w:rsidRPr="00A066C7">
        <w:rPr>
          <w:lang w:val="ru-RU"/>
        </w:rPr>
        <w:t xml:space="preserve">“λαμπικάρω” — membersihkan, menyuling; menyaring, memurnikan; menjadi transparan. — </w:t>
      </w:r>
      <w:r w:rsidRPr="00A066C7">
        <w:rPr>
          <w:i/>
          <w:iCs/>
          <w:lang w:val="ru-RU"/>
        </w:rPr>
        <w:t>Catatan penerjemah.</w:t>
      </w:r>
    </w:p>
  </w:footnote>
  <w:footnote w:id="58">
    <w:p w14:paraId="3A146ECF" w14:textId="77777777" w:rsidR="00731E6C" w:rsidRPr="005554BD" w:rsidRDefault="00731E6C" w:rsidP="00731E6C">
      <w:pPr>
        <w:pStyle w:val="FootnoteText"/>
        <w:rPr>
          <w:lang w:val="ru-RU"/>
        </w:rPr>
      </w:pPr>
      <w:r>
        <w:rPr>
          <w:rStyle w:val="FootnoteReference"/>
        </w:rPr>
        <w:footnoteRef/>
      </w:r>
      <w:r w:rsidRPr="005554BD">
        <w:rPr>
          <w:lang w:val="ru-RU"/>
        </w:rPr>
        <w:t xml:space="preserve"> </w:t>
      </w:r>
      <w:r w:rsidRPr="00A066C7">
        <w:rPr>
          <w:lang w:val="ru-RU"/>
        </w:rPr>
        <w:t>Di tentara, Sang Tua adalah seorang operator radio.</w:t>
      </w:r>
    </w:p>
  </w:footnote>
  <w:footnote w:id="59">
    <w:p w14:paraId="3CEBDDBB" w14:textId="77777777" w:rsidR="00731E6C" w:rsidRPr="00AE2CB9" w:rsidRDefault="00731E6C" w:rsidP="00731E6C">
      <w:pPr>
        <w:pStyle w:val="FootnoteText"/>
        <w:rPr>
          <w:lang w:val="ru-RU"/>
        </w:rPr>
      </w:pPr>
      <w:r>
        <w:rPr>
          <w:rStyle w:val="FootnoteReference"/>
        </w:rPr>
        <w:footnoteRef/>
      </w:r>
      <w:r w:rsidRPr="00AE2CB9">
        <w:rPr>
          <w:lang w:val="ru-RU"/>
        </w:rPr>
        <w:t xml:space="preserve"> </w:t>
      </w:r>
      <w:r w:rsidRPr="00A066C7">
        <w:rPr>
          <w:lang w:val="ru-RU"/>
        </w:rPr>
        <w:t>Ordo Yesuit — ordo biara Katolik yang didirikan oleh Ignatius Loyola pada abad ke-</w:t>
      </w:r>
      <w:r w:rsidRPr="00A066C7">
        <w:t>16</w:t>
      </w:r>
      <w:r w:rsidRPr="00A066C7">
        <w:rPr>
          <w:lang w:val="ru-RU"/>
        </w:rPr>
        <w:t>, terkenal karena disiplin internal yang ketat dan penggunaan cara-cara ekstrem untuk mencapai tujuannya. Dalam arti kiasan, orang-orang yang disebut Yesuit adalah mereka yang secara ketat mematuhi aturan kesalehan formal, namun tidak memiliki keadaan batin yang sesuai.</w:t>
      </w:r>
    </w:p>
  </w:footnote>
  <w:footnote w:id="60">
    <w:p w14:paraId="3FA6234E"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Lihat Matius 5:41.</w:t>
      </w:r>
    </w:p>
  </w:footnote>
  <w:footnote w:id="61">
    <w:p w14:paraId="63A52F0A" w14:textId="77777777" w:rsidR="00731E6C" w:rsidRPr="00FD4B46" w:rsidRDefault="00731E6C" w:rsidP="00731E6C">
      <w:pPr>
        <w:rPr>
          <w:sz w:val="20"/>
          <w:lang w:val="ru-RU"/>
        </w:rPr>
      </w:pPr>
      <w:r>
        <w:rPr>
          <w:rStyle w:val="FootnoteReference"/>
        </w:rPr>
        <w:footnoteRef/>
      </w:r>
      <w:r w:rsidRPr="00FD4B46">
        <w:rPr>
          <w:lang w:val="ru-RU"/>
        </w:rPr>
        <w:t xml:space="preserve"> </w:t>
      </w:r>
      <w:r w:rsidRPr="00A066C7">
        <w:rPr>
          <w:sz w:val="20"/>
          <w:lang w:val="ru-RU"/>
        </w:rPr>
        <w:t xml:space="preserve">Lihat Matius 5:40. </w:t>
      </w:r>
    </w:p>
  </w:footnote>
  <w:footnote w:id="62">
    <w:p w14:paraId="530A8C51"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Luk. 22:64.</w:t>
      </w:r>
    </w:p>
  </w:footnote>
  <w:footnote w:id="63">
    <w:p w14:paraId="56B5D8AA"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Mazmur 50:12.</w:t>
      </w:r>
    </w:p>
  </w:footnote>
  <w:footnote w:id="64">
    <w:p w14:paraId="1945D86A" w14:textId="77777777" w:rsidR="00731E6C" w:rsidRPr="005339FD" w:rsidRDefault="00731E6C" w:rsidP="00731E6C">
      <w:pPr>
        <w:pStyle w:val="FootnoteText"/>
        <w:rPr>
          <w:lang w:val="ru-RU"/>
        </w:rPr>
      </w:pPr>
      <w:r>
        <w:rPr>
          <w:rStyle w:val="FootnoteReference"/>
        </w:rPr>
        <w:footnoteRef/>
      </w:r>
      <w:r w:rsidRPr="005339FD">
        <w:rPr>
          <w:lang w:val="ru-RU"/>
        </w:rPr>
        <w:t xml:space="preserve"> </w:t>
      </w:r>
      <w:r w:rsidRPr="00A066C7">
        <w:rPr>
          <w:lang w:val="ru-RU"/>
        </w:rPr>
        <w:t>Lihat: Paterikon Kuno. Moskow, 1899. Hal. 87.</w:t>
      </w:r>
    </w:p>
  </w:footnote>
  <w:footnote w:id="65">
    <w:p w14:paraId="278C0824" w14:textId="77777777" w:rsidR="00731E6C" w:rsidRPr="00FD4B46" w:rsidRDefault="00731E6C" w:rsidP="00731E6C">
      <w:pPr>
        <w:pStyle w:val="FootnoteText"/>
        <w:rPr>
          <w:lang w:val="ru-RU"/>
        </w:rPr>
      </w:pPr>
      <w:r>
        <w:rPr>
          <w:rStyle w:val="FootnoteReference"/>
        </w:rPr>
        <w:footnoteRef/>
      </w:r>
      <w:r w:rsidRPr="005339FD">
        <w:rPr>
          <w:lang w:val="ru-RU"/>
        </w:rPr>
        <w:t xml:space="preserve"> </w:t>
      </w:r>
      <w:r w:rsidRPr="00A066C7">
        <w:rPr>
          <w:lang w:val="ru-RU"/>
        </w:rPr>
        <w:t xml:space="preserve">Lihat </w:t>
      </w:r>
      <w:r w:rsidRPr="00A066C7">
        <w:t>Εὐεργετινός</w:t>
      </w:r>
      <w:r w:rsidRPr="00A066C7">
        <w:rPr>
          <w:lang w:val="ru-RU"/>
        </w:rPr>
        <w:t xml:space="preserve">. </w:t>
      </w:r>
      <w:r w:rsidRPr="00A066C7">
        <w:t>Jilid I</w:t>
      </w:r>
      <w:r w:rsidRPr="00A066C7">
        <w:rPr>
          <w:lang w:val="ru-RU"/>
        </w:rPr>
        <w:t xml:space="preserve">. </w:t>
      </w:r>
      <w:r w:rsidRPr="00A066C7">
        <w:t>Athena</w:t>
      </w:r>
      <w:r w:rsidRPr="00A066C7">
        <w:rPr>
          <w:lang w:val="ru-RU"/>
        </w:rPr>
        <w:t xml:space="preserve">, 1996. </w:t>
      </w:r>
      <w:r w:rsidRPr="00A066C7">
        <w:t>Hal</w:t>
      </w:r>
      <w:r w:rsidRPr="00A066C7">
        <w:rPr>
          <w:lang w:val="ru-RU"/>
        </w:rPr>
        <w:t>. 34 dan seterusnya.</w:t>
      </w:r>
    </w:p>
  </w:footnote>
  <w:footnote w:id="66">
    <w:p w14:paraId="4221184E" w14:textId="77777777" w:rsidR="00731E6C" w:rsidRPr="005339FD" w:rsidRDefault="00731E6C" w:rsidP="00731E6C">
      <w:pPr>
        <w:pStyle w:val="FootnoteText"/>
        <w:rPr>
          <w:lang w:val="ru-RU"/>
        </w:rPr>
      </w:pPr>
      <w:r>
        <w:rPr>
          <w:rStyle w:val="FootnoteReference"/>
        </w:rPr>
        <w:footnoteRef/>
      </w:r>
      <w:r w:rsidRPr="005339FD">
        <w:rPr>
          <w:lang w:val="ru-RU"/>
        </w:rPr>
        <w:t xml:space="preserve"> </w:t>
      </w:r>
      <w:r w:rsidRPr="00A066C7">
        <w:rPr>
          <w:lang w:val="ru-RU"/>
        </w:rPr>
        <w:t xml:space="preserve">Lihat </w:t>
      </w:r>
      <w:r w:rsidRPr="00A066C7">
        <w:rPr>
          <w:i/>
          <w:iCs/>
          <w:lang w:val="ru-RU"/>
        </w:rPr>
        <w:t>Bapa Paissios</w:t>
      </w:r>
      <w:r w:rsidRPr="00A066C7">
        <w:rPr>
          <w:lang w:val="ru-RU"/>
        </w:rPr>
        <w:t>. Para Bapa Suci Gunung dan Sejarah Gunung Suci. Biara Suci Tritunggal Sergiev, 2001. Hal. 63.</w:t>
      </w:r>
    </w:p>
  </w:footnote>
  <w:footnote w:id="67">
    <w:p w14:paraId="0AAE5044"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Luk. 11:4.</w:t>
      </w:r>
    </w:p>
  </w:footnote>
  <w:footnote w:id="68">
    <w:p w14:paraId="5C49F1B4"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Lihat Lukas 18:9–14.</w:t>
      </w:r>
    </w:p>
  </w:footnote>
  <w:footnote w:id="69">
    <w:p w14:paraId="1BCA7EA7" w14:textId="77777777" w:rsidR="00731E6C" w:rsidRPr="00084073" w:rsidRDefault="00731E6C" w:rsidP="00731E6C">
      <w:pPr>
        <w:pStyle w:val="FootnoteText"/>
        <w:rPr>
          <w:lang w:val="ru-RU"/>
        </w:rPr>
      </w:pPr>
      <w:r>
        <w:rPr>
          <w:rStyle w:val="FootnoteReference"/>
        </w:rPr>
        <w:footnoteRef/>
      </w:r>
      <w:r w:rsidRPr="00084073">
        <w:rPr>
          <w:lang w:val="ru-RU"/>
        </w:rPr>
        <w:t xml:space="preserve"> </w:t>
      </w:r>
      <w:r w:rsidRPr="00A066C7">
        <w:rPr>
          <w:lang w:val="ru-RU"/>
        </w:rPr>
        <w:t xml:space="preserve">Epirus – wilayah di Yunani Barat. – </w:t>
      </w:r>
      <w:r w:rsidRPr="00A066C7">
        <w:rPr>
          <w:i/>
          <w:iCs/>
          <w:lang w:val="ru-RU"/>
        </w:rPr>
        <w:t>Catatan penerjemah.</w:t>
      </w:r>
    </w:p>
  </w:footnote>
  <w:footnote w:id="70">
    <w:p w14:paraId="42699499" w14:textId="77777777" w:rsidR="00731E6C" w:rsidRPr="00FD4B46" w:rsidRDefault="00731E6C" w:rsidP="00731E6C">
      <w:pPr>
        <w:rPr>
          <w:sz w:val="20"/>
          <w:lang w:val="ru-RU"/>
        </w:rPr>
      </w:pPr>
      <w:r>
        <w:rPr>
          <w:rStyle w:val="FootnoteReference"/>
        </w:rPr>
        <w:footnoteRef/>
      </w:r>
      <w:r w:rsidRPr="005E4BD0">
        <w:rPr>
          <w:lang w:val="ru-RU"/>
        </w:rPr>
        <w:t xml:space="preserve"> </w:t>
      </w:r>
      <w:r w:rsidRPr="00A066C7">
        <w:rPr>
          <w:sz w:val="20"/>
          <w:lang w:val="ru-RU"/>
        </w:rPr>
        <w:t xml:space="preserve">Bapa ini mengacu pada teknik yoga dan meditasi yang digunakan oleh pengikut agama-agama Timur untuk mencapai keadaan yang disebut nirwana, yang mereka pahami sebagai pembebasan. </w:t>
      </w:r>
    </w:p>
  </w:footnote>
  <w:footnote w:id="71">
    <w:p w14:paraId="677699CE"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Lihat 2 Raja-raja 12:13.</w:t>
      </w:r>
    </w:p>
  </w:footnote>
  <w:footnote w:id="72">
    <w:p w14:paraId="4BF76713" w14:textId="77777777" w:rsidR="00731E6C" w:rsidRPr="000F554A" w:rsidRDefault="00731E6C" w:rsidP="00731E6C">
      <w:pPr>
        <w:pStyle w:val="FootnoteText"/>
        <w:rPr>
          <w:lang w:val="ru-RU"/>
        </w:rPr>
      </w:pPr>
      <w:r>
        <w:rPr>
          <w:rStyle w:val="FootnoteReference"/>
        </w:rPr>
        <w:footnoteRef/>
      </w:r>
      <w:r w:rsidRPr="000F554A">
        <w:rPr>
          <w:lang w:val="ru-RU"/>
        </w:rPr>
        <w:t xml:space="preserve"> </w:t>
      </w:r>
      <w:r w:rsidRPr="00A066C7">
        <w:rPr>
          <w:lang w:val="ru-RU"/>
        </w:rPr>
        <w:t xml:space="preserve">Konitsa – sebuah kota kecil di Yunani Barat, tempat Bapa Paissios menghabiskan masa kecil dan remajanya. – </w:t>
      </w:r>
      <w:r w:rsidRPr="00A066C7">
        <w:rPr>
          <w:i/>
          <w:iCs/>
          <w:lang w:val="ru-RU"/>
        </w:rPr>
        <w:t>Catatan penerjemah.</w:t>
      </w:r>
    </w:p>
  </w:footnote>
  <w:footnote w:id="73">
    <w:p w14:paraId="6D3A2BAD" w14:textId="77777777" w:rsidR="00731E6C" w:rsidRPr="00F66DE8" w:rsidRDefault="00731E6C" w:rsidP="00731E6C">
      <w:pPr>
        <w:pStyle w:val="FootnoteText"/>
        <w:rPr>
          <w:lang w:val="ru-RU"/>
        </w:rPr>
      </w:pPr>
      <w:r>
        <w:rPr>
          <w:rStyle w:val="FootnoteReference"/>
        </w:rPr>
        <w:footnoteRef/>
      </w:r>
      <w:r w:rsidRPr="00F66DE8">
        <w:rPr>
          <w:lang w:val="ru-RU"/>
        </w:rPr>
        <w:t xml:space="preserve"> </w:t>
      </w:r>
      <w:r w:rsidRPr="00A066C7">
        <w:rPr>
          <w:lang w:val="ru-RU"/>
        </w:rPr>
        <w:t xml:space="preserve">Vlachi – suku Balkan yang tinggal di daerah pegunungan Yunani dan berbicara dalam dialek Romawi. – </w:t>
      </w:r>
      <w:r w:rsidRPr="00A066C7">
        <w:rPr>
          <w:i/>
          <w:iCs/>
          <w:lang w:val="ru-RU"/>
        </w:rPr>
        <w:t>Catatan penerjemah.</w:t>
      </w:r>
    </w:p>
  </w:footnote>
  <w:footnote w:id="74">
    <w:p w14:paraId="6BAA7BA3" w14:textId="77777777" w:rsidR="00731E6C" w:rsidRPr="008C2AFF" w:rsidRDefault="00731E6C" w:rsidP="00731E6C">
      <w:pPr>
        <w:pStyle w:val="FootnoteText"/>
        <w:rPr>
          <w:lang w:val="ru-RU"/>
        </w:rPr>
      </w:pPr>
      <w:r>
        <w:rPr>
          <w:rStyle w:val="FootnoteReference"/>
        </w:rPr>
        <w:footnoteRef/>
      </w:r>
      <w:r w:rsidRPr="008C2AFF">
        <w:rPr>
          <w:lang w:val="ru-RU"/>
        </w:rPr>
        <w:t xml:space="preserve"> </w:t>
      </w:r>
      <w:r w:rsidRPr="00A066C7">
        <w:rPr>
          <w:lang w:val="ru-RU"/>
        </w:rPr>
        <w:t xml:space="preserve">Kastoria – kota di Yunani barat, pusat pengolahan bulu binatang yang besar. – </w:t>
      </w:r>
      <w:r w:rsidRPr="00A066C7">
        <w:rPr>
          <w:i/>
          <w:iCs/>
          <w:lang w:val="ru-RU"/>
        </w:rPr>
        <w:t>Catatan penerjemah.</w:t>
      </w:r>
    </w:p>
  </w:footnote>
  <w:footnote w:id="75">
    <w:p w14:paraId="06561CB9" w14:textId="77777777" w:rsidR="00731E6C" w:rsidRPr="00FD4B46" w:rsidRDefault="00731E6C" w:rsidP="00731E6C">
      <w:pPr>
        <w:pStyle w:val="FootnoteText"/>
        <w:rPr>
          <w:lang w:val="ru-RU"/>
        </w:rPr>
      </w:pPr>
      <w:r>
        <w:rPr>
          <w:rStyle w:val="FootnoteReference"/>
        </w:rPr>
        <w:footnoteRef/>
      </w:r>
      <w:r w:rsidRPr="00F67BEC">
        <w:rPr>
          <w:lang w:val="ru-RU"/>
        </w:rPr>
        <w:t xml:space="preserve"> </w:t>
      </w:r>
      <w:r w:rsidRPr="00A066C7">
        <w:rPr>
          <w:lang w:val="ru-RU"/>
        </w:rPr>
        <w:t>Lihat: Kata-kata asketis Bapa kita Isaak dari Siria. Moskow, 1993. Hal. 97.</w:t>
      </w:r>
    </w:p>
  </w:footnote>
  <w:footnote w:id="76">
    <w:p w14:paraId="3098861A"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t>Ἁγίου Γρηγορίου Νυσσης</w:t>
      </w:r>
      <w:r w:rsidRPr="00FD4B46">
        <w:rPr>
          <w:lang w:val="ru-RU"/>
        </w:rPr>
        <w:t xml:space="preserve">. </w:t>
      </w:r>
      <w:r w:rsidRPr="00A066C7">
        <w:t>Εἰς τὴν προσευχήν</w:t>
      </w:r>
      <w:r w:rsidRPr="00FD4B46">
        <w:rPr>
          <w:lang w:val="ru-RU"/>
        </w:rPr>
        <w:t xml:space="preserve">. </w:t>
      </w:r>
      <w:r w:rsidRPr="00A066C7">
        <w:t>Λόγος Β΄</w:t>
      </w:r>
      <w:r w:rsidRPr="00FD4B46">
        <w:rPr>
          <w:lang w:val="ru-RU"/>
        </w:rPr>
        <w:t xml:space="preserve">, </w:t>
      </w:r>
      <w:r w:rsidRPr="00A066C7">
        <w:t>PG</w:t>
      </w:r>
      <w:r w:rsidRPr="00FD4B46">
        <w:rPr>
          <w:lang w:val="ru-RU"/>
        </w:rPr>
        <w:t xml:space="preserve"> 44, 1141 </w:t>
      </w:r>
      <w:r w:rsidRPr="00A066C7">
        <w:t>A</w:t>
      </w:r>
      <w:r w:rsidRPr="00FD4B46">
        <w:rPr>
          <w:lang w:val="ru-RU"/>
        </w:rPr>
        <w:t xml:space="preserve">; </w:t>
      </w:r>
      <w:r w:rsidRPr="00A066C7">
        <w:rPr>
          <w:lang w:val="ru-RU"/>
        </w:rPr>
        <w:t xml:space="preserve">lihat </w:t>
      </w:r>
      <w:r w:rsidRPr="00FD4B46">
        <w:rPr>
          <w:lang w:val="ru-RU"/>
        </w:rPr>
        <w:t xml:space="preserve">juga </w:t>
      </w:r>
      <w:r w:rsidRPr="00A066C7">
        <w:rPr>
          <w:i/>
          <w:iCs/>
          <w:lang w:val="ru-RU"/>
        </w:rPr>
        <w:t>St. Gregorius dari Nyssa</w:t>
      </w:r>
      <w:r w:rsidRPr="00A066C7">
        <w:rPr>
          <w:lang w:val="ru-RU"/>
        </w:rPr>
        <w:t xml:space="preserve">. Karya-karya. Bagian </w:t>
      </w:r>
      <w:r w:rsidRPr="00A066C7">
        <w:t>I</w:t>
      </w:r>
      <w:r w:rsidRPr="00A066C7">
        <w:rPr>
          <w:lang w:val="ru-RU"/>
        </w:rPr>
        <w:t>. // Karya-karya Para Bapa Suci dalam terjemahan Rusia, diterbitkan oleh Akademi Teologi Moskow. Jilid 37. Moskow, 1861.</w:t>
      </w:r>
    </w:p>
  </w:footnote>
  <w:footnote w:id="77">
    <w:p w14:paraId="665D6351"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Pada tahun 1994</w:t>
      </w:r>
    </w:p>
  </w:footnote>
  <w:footnote w:id="78">
    <w:p w14:paraId="27B80C65"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Yoh. 15:5.</w:t>
      </w:r>
    </w:p>
  </w:footnote>
  <w:footnote w:id="79">
    <w:p w14:paraId="5AC03CBB" w14:textId="77777777" w:rsidR="00731E6C" w:rsidRPr="00FD4B46" w:rsidRDefault="00731E6C" w:rsidP="00731E6C">
      <w:pPr>
        <w:pStyle w:val="FootnoteText"/>
        <w:rPr>
          <w:lang w:val="ru-RU"/>
        </w:rPr>
      </w:pPr>
      <w:r>
        <w:rPr>
          <w:rStyle w:val="FootnoteReference"/>
        </w:rPr>
        <w:footnoteRef/>
      </w:r>
      <w:r w:rsidRPr="00AA28EA">
        <w:rPr>
          <w:lang w:val="ru-RU"/>
        </w:rPr>
        <w:t xml:space="preserve"> </w:t>
      </w:r>
      <w:r w:rsidRPr="00A066C7">
        <w:rPr>
          <w:lang w:val="ru-RU"/>
        </w:rPr>
        <w:t xml:space="preserve">Lihat: Kebaikan Hati (dalam terjemahan Rusia). Jilid </w:t>
      </w:r>
      <w:r w:rsidRPr="00A066C7">
        <w:t>I</w:t>
      </w:r>
      <w:r w:rsidRPr="00A066C7">
        <w:rPr>
          <w:lang w:val="ru-RU"/>
        </w:rPr>
        <w:t>. Biara Suci Tritunggal Sergiev Lavra, 1992. Hal. 560.</w:t>
      </w:r>
    </w:p>
  </w:footnote>
  <w:footnote w:id="80">
    <w:p w14:paraId="1BE6BB0F"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Luk. 15:17.</w:t>
      </w:r>
    </w:p>
  </w:footnote>
  <w:footnote w:id="81">
    <w:p w14:paraId="7DA30237"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Luk. 15, 7.</w:t>
      </w:r>
    </w:p>
  </w:footnote>
  <w:footnote w:id="82">
    <w:p w14:paraId="7198FB07" w14:textId="77777777" w:rsidR="00731E6C" w:rsidRPr="00FD4B46" w:rsidRDefault="00731E6C" w:rsidP="00731E6C">
      <w:pPr>
        <w:rPr>
          <w:sz w:val="20"/>
          <w:lang w:val="ru-RU"/>
        </w:rPr>
      </w:pPr>
      <w:r>
        <w:rPr>
          <w:rStyle w:val="FootnoteReference"/>
        </w:rPr>
        <w:footnoteRef/>
      </w:r>
      <w:r w:rsidRPr="00B473CD">
        <w:rPr>
          <w:lang w:val="ru-RU"/>
        </w:rPr>
        <w:t xml:space="preserve"> </w:t>
      </w:r>
      <w:r w:rsidRPr="00A066C7">
        <w:rPr>
          <w:sz w:val="20"/>
          <w:lang w:val="ru-RU"/>
        </w:rPr>
        <w:t xml:space="preserve">Lihat Kisah-kisah Terkenal tentang Pengabdian Para Orang Suci dan Bapa-bapa yang Berbahagia. Biara Suci Tritunggal Sergiev, 1993. Hal. 42. </w:t>
      </w:r>
    </w:p>
  </w:footnote>
  <w:footnote w:id="83">
    <w:p w14:paraId="14E32FE9" w14:textId="77777777" w:rsidR="00731E6C" w:rsidRPr="00B473CD" w:rsidRDefault="00731E6C" w:rsidP="00731E6C">
      <w:pPr>
        <w:pStyle w:val="FootnoteText"/>
        <w:rPr>
          <w:lang w:val="ru-RU"/>
        </w:rPr>
      </w:pPr>
      <w:r>
        <w:rPr>
          <w:rStyle w:val="FootnoteReference"/>
        </w:rPr>
        <w:footnoteRef/>
      </w:r>
      <w:r w:rsidRPr="00B473CD">
        <w:rPr>
          <w:lang w:val="ru-RU"/>
        </w:rPr>
        <w:t xml:space="preserve"> </w:t>
      </w:r>
      <w:r w:rsidRPr="00A066C7">
        <w:rPr>
          <w:lang w:val="ru-RU"/>
        </w:rPr>
        <w:t xml:space="preserve">Dalam hal ini, Bapa Tua tidak bermaksud mengacu pada nasib manusia setelah kematian, melainkan kebangkitan orang berdosa dari kejatuhannya dan perubahan keadaan hidupnya di dunia ini. – </w:t>
      </w:r>
      <w:r w:rsidRPr="00A066C7">
        <w:rPr>
          <w:i/>
          <w:iCs/>
          <w:lang w:val="ru-RU"/>
        </w:rPr>
        <w:t>Catatan penerjemah.</w:t>
      </w:r>
    </w:p>
  </w:footnote>
  <w:footnote w:id="84">
    <w:p w14:paraId="6AB1B491" w14:textId="77777777" w:rsidR="00731E6C" w:rsidRPr="00642DCB" w:rsidRDefault="00731E6C" w:rsidP="00731E6C">
      <w:pPr>
        <w:pStyle w:val="FootnoteText"/>
        <w:rPr>
          <w:lang w:val="ru-RU"/>
        </w:rPr>
      </w:pPr>
      <w:r>
        <w:rPr>
          <w:rStyle w:val="FootnoteReference"/>
        </w:rPr>
        <w:footnoteRef/>
      </w:r>
      <w:r w:rsidRPr="00642DCB">
        <w:rPr>
          <w:lang w:val="ru-RU"/>
        </w:rPr>
        <w:t xml:space="preserve"> </w:t>
      </w:r>
      <w:r w:rsidRPr="00A066C7">
        <w:rPr>
          <w:lang w:val="ru-RU"/>
        </w:rPr>
        <w:t>Lihat Kanon Doa kepada Bunda Allah yang Mulia, nyanyian ke-7.</w:t>
      </w:r>
    </w:p>
  </w:footnote>
  <w:footnote w:id="85">
    <w:p w14:paraId="3E68FDFC"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Matius 26:75 dan Lukas 22:62.</w:t>
      </w:r>
    </w:p>
  </w:footnote>
  <w:footnote w:id="86">
    <w:p w14:paraId="5CE4882F"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Yoh. 3:5.</w:t>
      </w:r>
    </w:p>
  </w:footnote>
  <w:footnote w:id="87">
    <w:p w14:paraId="46495288"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Yoh. 3:5.</w:t>
      </w:r>
    </w:p>
  </w:footnote>
  <w:footnote w:id="88">
    <w:p w14:paraId="05F014FC" w14:textId="77777777" w:rsidR="00731E6C" w:rsidRPr="006B1CF9" w:rsidRDefault="00731E6C" w:rsidP="00731E6C">
      <w:pPr>
        <w:pStyle w:val="FootnoteText"/>
        <w:rPr>
          <w:lang w:val="ru-RU"/>
        </w:rPr>
      </w:pPr>
      <w:r>
        <w:rPr>
          <w:rStyle w:val="FootnoteReference"/>
        </w:rPr>
        <w:footnoteRef/>
      </w:r>
      <w:r w:rsidRPr="006B1CF9">
        <w:rPr>
          <w:lang w:val="ru-RU"/>
        </w:rPr>
        <w:t xml:space="preserve"> </w:t>
      </w:r>
      <w:r w:rsidRPr="00A066C7">
        <w:rPr>
          <w:lang w:val="ru-RU"/>
        </w:rPr>
        <w:t>Dalam konteks ini, ketika berkata: “Kasih Karunia Allah datang,” Bapa Rohani bermaksud bahwa Kasih Karunia Allah kembali bekerja, menampakkan kuasa-Nya dalam diri orang berdosa yang telah bertobat.</w:t>
      </w:r>
    </w:p>
  </w:footnote>
  <w:footnote w:id="89">
    <w:p w14:paraId="6661B866" w14:textId="77777777" w:rsidR="00731E6C" w:rsidRPr="00FD4B46" w:rsidRDefault="00731E6C" w:rsidP="00731E6C">
      <w:pPr>
        <w:rPr>
          <w:sz w:val="20"/>
          <w:lang w:val="ru-RU"/>
        </w:rPr>
      </w:pPr>
      <w:r>
        <w:rPr>
          <w:rStyle w:val="FootnoteReference"/>
        </w:rPr>
        <w:footnoteRef/>
      </w:r>
      <w:r w:rsidRPr="00FD4B46">
        <w:rPr>
          <w:lang w:val="ru-RU"/>
        </w:rPr>
        <w:t xml:space="preserve"> </w:t>
      </w:r>
      <w:r w:rsidRPr="00A066C7">
        <w:rPr>
          <w:sz w:val="20"/>
          <w:lang w:val="ru-RU"/>
        </w:rPr>
        <w:t xml:space="preserve">Lihat Matius 27:3–5. </w:t>
      </w:r>
    </w:p>
  </w:footnote>
  <w:footnote w:id="90">
    <w:p w14:paraId="4DEC0B61" w14:textId="77777777" w:rsidR="00731E6C" w:rsidRPr="00E9188C" w:rsidRDefault="00731E6C" w:rsidP="00731E6C">
      <w:pPr>
        <w:pStyle w:val="FootnoteText"/>
        <w:rPr>
          <w:lang w:val="ru-RU"/>
        </w:rPr>
      </w:pPr>
      <w:r>
        <w:rPr>
          <w:rStyle w:val="FootnoteReference"/>
        </w:rPr>
        <w:footnoteRef/>
      </w:r>
      <w:r w:rsidRPr="00E9188C">
        <w:rPr>
          <w:lang w:val="ru-RU"/>
        </w:rPr>
        <w:t xml:space="preserve"> </w:t>
      </w:r>
      <w:r w:rsidRPr="00A066C7">
        <w:rPr>
          <w:lang w:val="ru-RU"/>
        </w:rPr>
        <w:t>Lihat Oktoikh. Suara ke-1. Pada Ipakoi pada Matins hari Minggu.</w:t>
      </w:r>
    </w:p>
  </w:footnote>
  <w:footnote w:id="91">
    <w:p w14:paraId="737D5869" w14:textId="77777777" w:rsidR="00731E6C" w:rsidRPr="00BD471A" w:rsidRDefault="00731E6C" w:rsidP="00731E6C">
      <w:pPr>
        <w:pStyle w:val="FootnoteText"/>
        <w:rPr>
          <w:lang w:val="ru-RU"/>
        </w:rPr>
      </w:pPr>
      <w:r>
        <w:rPr>
          <w:rStyle w:val="FootnoteReference"/>
        </w:rPr>
        <w:footnoteRef/>
      </w:r>
      <w:r w:rsidRPr="00BD471A">
        <w:rPr>
          <w:lang w:val="ru-RU"/>
        </w:rPr>
        <w:t xml:space="preserve"> </w:t>
      </w:r>
      <w:r w:rsidRPr="00A066C7">
        <w:rPr>
          <w:lang w:val="ru-RU"/>
        </w:rPr>
        <w:t xml:space="preserve">Karaiskakis Georgios (1782–1827) – pahlawan nasional Yunani, tokoh terkemuka Revolusi Yunani 1821 – </w:t>
      </w:r>
      <w:r w:rsidRPr="00A066C7">
        <w:rPr>
          <w:i/>
          <w:iCs/>
          <w:lang w:val="ru-RU"/>
        </w:rPr>
        <w:t>Catatan penerjemah.</w:t>
      </w:r>
    </w:p>
  </w:footnote>
  <w:footnote w:id="92">
    <w:p w14:paraId="2AB59B9F" w14:textId="77777777" w:rsidR="00731E6C" w:rsidRPr="00BD471A" w:rsidRDefault="00731E6C" w:rsidP="00731E6C">
      <w:pPr>
        <w:pStyle w:val="FootnoteText"/>
        <w:rPr>
          <w:lang w:val="ru-RU"/>
        </w:rPr>
      </w:pPr>
      <w:r>
        <w:rPr>
          <w:rStyle w:val="FootnoteReference"/>
        </w:rPr>
        <w:footnoteRef/>
      </w:r>
      <w:r w:rsidRPr="00BD471A">
        <w:rPr>
          <w:lang w:val="ru-RU"/>
        </w:rPr>
        <w:t xml:space="preserve"> </w:t>
      </w:r>
      <w:r w:rsidRPr="00A066C7">
        <w:rPr>
          <w:lang w:val="ru-RU"/>
        </w:rPr>
        <w:t xml:space="preserve">Kolokotronis Theodoros (1770–1843) – pahlawan nasional Hellas, tokoh terkemuka Revolusi Yunani 1821 – </w:t>
      </w:r>
      <w:r w:rsidRPr="00A066C7">
        <w:rPr>
          <w:i/>
          <w:iCs/>
          <w:lang w:val="ru-RU"/>
        </w:rPr>
        <w:t>Catatan penerjemah.</w:t>
      </w:r>
    </w:p>
  </w:footnote>
  <w:footnote w:id="93">
    <w:p w14:paraId="141FF6C2"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Mazmur 50:5.</w:t>
      </w:r>
    </w:p>
  </w:footnote>
  <w:footnote w:id="94">
    <w:p w14:paraId="294A3BB5"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Mazmur 37:19.</w:t>
      </w:r>
    </w:p>
  </w:footnote>
  <w:footnote w:id="95">
    <w:p w14:paraId="1FE15052" w14:textId="77777777" w:rsidR="00731E6C" w:rsidRPr="00FD4B46" w:rsidRDefault="00731E6C" w:rsidP="00731E6C">
      <w:pPr>
        <w:pStyle w:val="FootnoteText"/>
        <w:rPr>
          <w:lang w:val="ru-RU"/>
        </w:rPr>
      </w:pPr>
      <w:r>
        <w:rPr>
          <w:rStyle w:val="FootnoteReference"/>
        </w:rPr>
        <w:footnoteRef/>
      </w:r>
      <w:r w:rsidRPr="00BD471A">
        <w:rPr>
          <w:lang w:val="ru-RU"/>
        </w:rPr>
        <w:t xml:space="preserve"> </w:t>
      </w:r>
      <w:r w:rsidRPr="00A066C7">
        <w:rPr>
          <w:lang w:val="ru-RU"/>
        </w:rPr>
        <w:t>Lihat: Kata-kata asketis Bapa kita Isaak dari Siria yang suci. M., 1993. Hal. 11.</w:t>
      </w:r>
    </w:p>
  </w:footnote>
  <w:footnote w:id="96">
    <w:p w14:paraId="21D30ACB"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Matius 12:45.</w:t>
      </w:r>
    </w:p>
  </w:footnote>
  <w:footnote w:id="97">
    <w:p w14:paraId="3851DFA5" w14:textId="77777777" w:rsidR="00731E6C" w:rsidRPr="00BD471A" w:rsidRDefault="00731E6C" w:rsidP="00731E6C">
      <w:pPr>
        <w:pStyle w:val="FootnoteText"/>
        <w:rPr>
          <w:lang w:val="ru-RU"/>
        </w:rPr>
      </w:pPr>
      <w:r>
        <w:rPr>
          <w:rStyle w:val="FootnoteReference"/>
        </w:rPr>
        <w:footnoteRef/>
      </w:r>
      <w:r w:rsidRPr="00BD471A">
        <w:rPr>
          <w:lang w:val="ru-RU"/>
        </w:rPr>
        <w:t xml:space="preserve"> </w:t>
      </w:r>
      <w:r w:rsidRPr="00A066C7">
        <w:rPr>
          <w:lang w:val="ru-RU"/>
        </w:rPr>
        <w:t xml:space="preserve">Lihat Kitab Aturan. Biara Suci Tritunggal Sergiev Lavra, 1992. Hal. 101. Aturan ke-61 Konsili Ekumenis </w:t>
      </w:r>
      <w:r w:rsidRPr="00A066C7">
        <w:t>VI</w:t>
      </w:r>
      <w:r w:rsidRPr="00A066C7">
        <w:rPr>
          <w:lang w:val="ru-RU"/>
        </w:rPr>
        <w:t>.</w:t>
      </w:r>
    </w:p>
  </w:footnote>
  <w:footnote w:id="98">
    <w:p w14:paraId="37FD84E0"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Mzm. 50:19.</w:t>
      </w:r>
    </w:p>
  </w:footnote>
  <w:footnote w:id="99">
    <w:p w14:paraId="13DF473D" w14:textId="77777777" w:rsidR="00731E6C" w:rsidRPr="00BD471A" w:rsidRDefault="00731E6C" w:rsidP="00731E6C">
      <w:pPr>
        <w:pStyle w:val="FootnoteText"/>
        <w:rPr>
          <w:lang w:val="ru-RU"/>
        </w:rPr>
      </w:pPr>
      <w:r>
        <w:rPr>
          <w:rStyle w:val="FootnoteReference"/>
        </w:rPr>
        <w:footnoteRef/>
      </w:r>
      <w:r w:rsidRPr="00BD471A">
        <w:rPr>
          <w:lang w:val="ru-RU"/>
        </w:rPr>
        <w:t xml:space="preserve"> </w:t>
      </w:r>
      <w:r w:rsidRPr="00A066C7">
        <w:rPr>
          <w:lang w:val="ru-RU"/>
        </w:rPr>
        <w:t xml:space="preserve">Kanon ke-61 Konsili Ekumenis </w:t>
      </w:r>
      <w:r w:rsidRPr="00A066C7">
        <w:t xml:space="preserve">VI </w:t>
      </w:r>
      <w:r w:rsidRPr="00A066C7">
        <w:rPr>
          <w:lang w:val="ru-RU"/>
        </w:rPr>
        <w:t>menetapkan hukuman epitimia selama enam tahun bagi “pembuat jimat pelindung,” dan jika mereka tidak bertobat, mereka akan diasingkan dari Gereja. Kanon ini mengacu pada dukun yang membuat kalung atau jimat, di mana mereka memasukkan berbagai benda sihir (misalnya, rambut, bulu, cakar, tulang ular atau kelelawar, dan sebagainya). Benda-benda ini terlebih dahulu dipengaruhi oleh kekuatan setan melalui praktik sihir oleh para dukun.</w:t>
      </w:r>
    </w:p>
  </w:footnote>
  <w:footnote w:id="100">
    <w:p w14:paraId="77BCBC09" w14:textId="77777777" w:rsidR="00731E6C" w:rsidRPr="00FD4B46" w:rsidRDefault="00731E6C" w:rsidP="00731E6C">
      <w:pPr>
        <w:rPr>
          <w:sz w:val="20"/>
          <w:lang w:val="ru-RU"/>
        </w:rPr>
      </w:pPr>
      <w:r>
        <w:rPr>
          <w:rStyle w:val="FootnoteReference"/>
        </w:rPr>
        <w:footnoteRef/>
      </w:r>
      <w:r w:rsidRPr="00112109">
        <w:rPr>
          <w:lang w:val="ru-RU"/>
        </w:rPr>
        <w:t xml:space="preserve"> </w:t>
      </w:r>
      <w:r w:rsidRPr="00A066C7">
        <w:rPr>
          <w:sz w:val="20"/>
          <w:lang w:val="ru-RU"/>
        </w:rPr>
        <w:t xml:space="preserve">Dafni – dermaga pusat di Svyatogorsk. – </w:t>
      </w:r>
      <w:r w:rsidRPr="00A066C7">
        <w:rPr>
          <w:i/>
          <w:iCs/>
          <w:sz w:val="20"/>
          <w:lang w:val="ru-RU"/>
        </w:rPr>
        <w:t>Catatan penerjemah.</w:t>
      </w:r>
    </w:p>
  </w:footnote>
  <w:footnote w:id="101">
    <w:p w14:paraId="1E868D0C" w14:textId="77777777" w:rsidR="00731E6C" w:rsidRPr="00112109" w:rsidRDefault="00731E6C" w:rsidP="00731E6C">
      <w:pPr>
        <w:pStyle w:val="FootnoteText"/>
        <w:rPr>
          <w:lang w:val="ru-RU"/>
        </w:rPr>
      </w:pPr>
      <w:r>
        <w:rPr>
          <w:rStyle w:val="FootnoteReference"/>
        </w:rPr>
        <w:footnoteRef/>
      </w:r>
      <w:r w:rsidRPr="00112109">
        <w:rPr>
          <w:lang w:val="ru-RU"/>
        </w:rPr>
        <w:t xml:space="preserve"> </w:t>
      </w:r>
      <w:r w:rsidRPr="00A066C7">
        <w:rPr>
          <w:lang w:val="ru-RU"/>
        </w:rPr>
        <w:t xml:space="preserve">Arkondarik – tempat penerimaan tamu di biara-biara Yunani. – </w:t>
      </w:r>
      <w:r w:rsidRPr="00A066C7">
        <w:rPr>
          <w:i/>
          <w:iCs/>
          <w:lang w:val="ru-RU"/>
        </w:rPr>
        <w:t>Catatan penerjemah.</w:t>
      </w:r>
    </w:p>
  </w:footnote>
  <w:footnote w:id="102">
    <w:p w14:paraId="2ADDCEDE" w14:textId="77777777" w:rsidR="00731E6C" w:rsidRPr="00EF6714" w:rsidRDefault="00731E6C" w:rsidP="00731E6C">
      <w:pPr>
        <w:pStyle w:val="FootnoteText"/>
        <w:rPr>
          <w:lang w:val="ru-RU"/>
        </w:rPr>
      </w:pPr>
      <w:r>
        <w:rPr>
          <w:rStyle w:val="FootnoteReference"/>
        </w:rPr>
        <w:footnoteRef/>
      </w:r>
      <w:r w:rsidRPr="00EF6714">
        <w:rPr>
          <w:lang w:val="ru-RU"/>
        </w:rPr>
        <w:t xml:space="preserve"> </w:t>
      </w:r>
      <w:r w:rsidRPr="00A066C7">
        <w:rPr>
          <w:lang w:val="ru-RU"/>
        </w:rPr>
        <w:t xml:space="preserve">Agustinus (Kandiotis) (lahir 1907) – Uskup Agung Florina dari tahun 1967 hingga 1999. – </w:t>
      </w:r>
      <w:r w:rsidRPr="00A066C7">
        <w:rPr>
          <w:i/>
          <w:iCs/>
          <w:lang w:val="ru-RU"/>
        </w:rPr>
        <w:t>Catatan penerjemah.</w:t>
      </w:r>
    </w:p>
  </w:footnote>
  <w:footnote w:id="103">
    <w:p w14:paraId="1A55D565" w14:textId="77777777" w:rsidR="00731E6C" w:rsidRPr="00EF6714" w:rsidRDefault="00731E6C" w:rsidP="00731E6C">
      <w:pPr>
        <w:pStyle w:val="FootnoteText"/>
        <w:rPr>
          <w:lang w:val="ru-RU"/>
        </w:rPr>
      </w:pPr>
      <w:r>
        <w:rPr>
          <w:rStyle w:val="FootnoteReference"/>
        </w:rPr>
        <w:footnoteRef/>
      </w:r>
      <w:r w:rsidRPr="00EF6714">
        <w:rPr>
          <w:lang w:val="ru-RU"/>
        </w:rPr>
        <w:t xml:space="preserve"> </w:t>
      </w:r>
      <w:r w:rsidRPr="00A066C7">
        <w:rPr>
          <w:lang w:val="ru-RU"/>
        </w:rPr>
        <w:t>Yaitu Santo Arsenius dari Kapadokia.</w:t>
      </w:r>
    </w:p>
  </w:footnote>
  <w:footnote w:id="104">
    <w:p w14:paraId="69E846C0"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Lihat Lukas 8:26 dan seterusnya.</w:t>
      </w:r>
    </w:p>
  </w:footnote>
  <w:footnote w:id="105">
    <w:p w14:paraId="0EEF2365"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Luk. 8:30.</w:t>
      </w:r>
    </w:p>
  </w:footnote>
  <w:footnote w:id="106">
    <w:p w14:paraId="072DA5E6" w14:textId="77777777" w:rsidR="00731E6C" w:rsidRPr="007042F5" w:rsidRDefault="00731E6C" w:rsidP="00731E6C">
      <w:pPr>
        <w:pStyle w:val="FootnoteText"/>
        <w:rPr>
          <w:lang w:val="ru-RU"/>
        </w:rPr>
      </w:pPr>
      <w:r>
        <w:rPr>
          <w:rStyle w:val="FootnoteReference"/>
        </w:rPr>
        <w:footnoteRef/>
      </w:r>
      <w:r w:rsidRPr="007042F5">
        <w:rPr>
          <w:lang w:val="ru-RU"/>
        </w:rPr>
        <w:t xml:space="preserve"> </w:t>
      </w:r>
      <w:r w:rsidRPr="00A066C7">
        <w:rPr>
          <w:lang w:val="ru-RU"/>
        </w:rPr>
        <w:t xml:space="preserve">Luk. 8:30; legiun (bahasa Slavia Gerejawi: </w:t>
      </w:r>
      <w:r w:rsidRPr="00A066C7">
        <w:rPr>
          <w:i/>
          <w:iCs/>
          <w:lang w:val="ru-RU"/>
        </w:rPr>
        <w:t>легео́н</w:t>
      </w:r>
      <w:r w:rsidRPr="00A066C7">
        <w:rPr>
          <w:lang w:val="ru-RU"/>
        </w:rPr>
        <w:t>) – unit pasukan Romawi yang berjumlah antara 3.000 hingga 6.000 prajurit.</w:t>
      </w:r>
    </w:p>
  </w:footnote>
  <w:footnote w:id="107">
    <w:p w14:paraId="7D42119D" w14:textId="77777777" w:rsidR="00731E6C" w:rsidRPr="001B1593" w:rsidRDefault="00731E6C" w:rsidP="00731E6C">
      <w:pPr>
        <w:pStyle w:val="FootnoteText"/>
        <w:rPr>
          <w:lang w:val="ru-RU"/>
        </w:rPr>
      </w:pPr>
      <w:r>
        <w:rPr>
          <w:rStyle w:val="FootnoteReference"/>
        </w:rPr>
        <w:footnoteRef/>
      </w:r>
      <w:r w:rsidRPr="001B1593">
        <w:rPr>
          <w:lang w:val="ru-RU"/>
        </w:rPr>
        <w:t xml:space="preserve"> </w:t>
      </w:r>
      <w:r w:rsidRPr="00A066C7">
        <w:rPr>
          <w:lang w:val="ru-RU"/>
        </w:rPr>
        <w:t>Bapak tua itu berkata bahwa orang yang menderita gangguan jiwa membutuhkan bantuan medis dari seorang psikiater yang baik dan beriman, psikiater yang beriman, serta bantuan rohani dari seorang bapa rohani, sedangkan orang yang dirasuki roh jahat (jika akal budinya belum rusak) perlu menemukan kesalahannya — penyebab mengapa ia menjadi kerasukan — bertobat, dan mengaku dosa, agar terbebas dari roh jahat.</w:t>
      </w:r>
    </w:p>
  </w:footnote>
  <w:footnote w:id="108">
    <w:p w14:paraId="6AAAA28D" w14:textId="77777777" w:rsidR="00731E6C" w:rsidRPr="00FD4B46" w:rsidRDefault="00731E6C" w:rsidP="00731E6C">
      <w:pPr>
        <w:rPr>
          <w:sz w:val="20"/>
          <w:lang w:val="ru-RU"/>
        </w:rPr>
      </w:pPr>
      <w:r>
        <w:rPr>
          <w:rStyle w:val="FootnoteReference"/>
        </w:rPr>
        <w:footnoteRef/>
      </w:r>
      <w:r w:rsidRPr="001B1593">
        <w:rPr>
          <w:lang w:val="ru-RU"/>
        </w:rPr>
        <w:t xml:space="preserve"> </w:t>
      </w:r>
      <w:r w:rsidRPr="00A066C7">
        <w:rPr>
          <w:sz w:val="20"/>
          <w:lang w:val="ru-RU"/>
        </w:rPr>
        <w:t>Bapak Tua mengacu pada informasi yang terdapat pada beberapa disk, yang diterima pendengar pada tingkat bawah sadar. Dalam buku peneliti musik rock Yunani E. Dadi “Musik Rock” disebutkan 16 contoh konkret lagu dan album dari penyanyi rock dan pop terkenal dari Barat dan Yunani, yang mengandung ajakan yang diterima di tingkat bawah sadar untuk menyembah setan, menggunakan narkoba, melakukan perbuatan cabul, dan sebagainya. Lihat</w:t>
      </w:r>
      <w:r w:rsidRPr="00A066C7">
        <w:rPr>
          <w:sz w:val="20"/>
        </w:rPr>
        <w:t xml:space="preserve"> Ἐλ</w:t>
      </w:r>
      <w:r w:rsidRPr="00A066C7">
        <w:rPr>
          <w:sz w:val="20"/>
          <w:lang w:val="ru-RU"/>
        </w:rPr>
        <w:t xml:space="preserve">. </w:t>
      </w:r>
      <w:r w:rsidRPr="00A066C7">
        <w:rPr>
          <w:sz w:val="20"/>
        </w:rPr>
        <w:t>Δάδη</w:t>
      </w:r>
      <w:r w:rsidRPr="00A066C7">
        <w:rPr>
          <w:sz w:val="20"/>
          <w:lang w:val="ru-RU"/>
        </w:rPr>
        <w:t xml:space="preserve">. </w:t>
      </w:r>
      <w:r w:rsidRPr="00A066C7">
        <w:rPr>
          <w:sz w:val="20"/>
        </w:rPr>
        <w:t>“Μουσική Ρόκ</w:t>
      </w:r>
      <w:r w:rsidRPr="00A066C7">
        <w:rPr>
          <w:sz w:val="20"/>
          <w:lang w:val="ru-RU"/>
        </w:rPr>
        <w:t xml:space="preserve">.” </w:t>
      </w:r>
      <w:r w:rsidRPr="00A066C7">
        <w:rPr>
          <w:sz w:val="20"/>
        </w:rPr>
        <w:t>Θεσσαλονίκη</w:t>
      </w:r>
      <w:r w:rsidRPr="00A066C7">
        <w:rPr>
          <w:sz w:val="20"/>
          <w:lang w:val="ru-RU"/>
        </w:rPr>
        <w:t xml:space="preserve">, 1993. — </w:t>
      </w:r>
      <w:r w:rsidRPr="00A066C7">
        <w:rPr>
          <w:i/>
          <w:iCs/>
          <w:sz w:val="20"/>
          <w:lang w:val="ru-RU"/>
        </w:rPr>
        <w:t>Catatan penerjemah.</w:t>
      </w:r>
    </w:p>
  </w:footnote>
  <w:footnote w:id="109">
    <w:p w14:paraId="2F2AF86E" w14:textId="77777777" w:rsidR="00731E6C" w:rsidRPr="000B5135" w:rsidRDefault="00731E6C" w:rsidP="00731E6C">
      <w:pPr>
        <w:pStyle w:val="FootnoteText"/>
        <w:rPr>
          <w:lang w:val="ru-RU"/>
        </w:rPr>
      </w:pPr>
      <w:r>
        <w:rPr>
          <w:rStyle w:val="FootnoteReference"/>
        </w:rPr>
        <w:footnoteRef/>
      </w:r>
      <w:r w:rsidRPr="000B5135">
        <w:rPr>
          <w:lang w:val="ru-RU"/>
        </w:rPr>
        <w:t xml:space="preserve"> </w:t>
      </w:r>
      <w:r w:rsidRPr="00A066C7">
        <w:rPr>
          <w:lang w:val="ru-RU"/>
        </w:rPr>
        <w:t xml:space="preserve">Kazantzakis Nikos (1885-1957) — seorang penulis Yunani yang terkenal karena menghujat Tuhan dan anti-Kristen, penulis novel yang sangat menghujat berjudul “The Last Temptation” (yang dikenal banyak orang melalui film karya M. Scorsese) serta buku-buku lain yang menghujat Kristus, Gereja, dan tempat-tempat suci agama Kristen. — </w:t>
      </w:r>
      <w:r w:rsidRPr="00A066C7">
        <w:rPr>
          <w:i/>
          <w:iCs/>
          <w:lang w:val="ru-RU"/>
        </w:rPr>
        <w:t>Catatan penerjemah.</w:t>
      </w:r>
    </w:p>
  </w:footnote>
  <w:footnote w:id="110">
    <w:p w14:paraId="1E895B72" w14:textId="77777777" w:rsidR="00731E6C" w:rsidRPr="00BA7F8F" w:rsidRDefault="00731E6C" w:rsidP="00731E6C">
      <w:pPr>
        <w:pStyle w:val="FootnoteText"/>
        <w:rPr>
          <w:lang w:val="ru-RU"/>
        </w:rPr>
      </w:pPr>
      <w:r>
        <w:rPr>
          <w:rStyle w:val="FootnoteReference"/>
        </w:rPr>
        <w:footnoteRef/>
      </w:r>
      <w:r w:rsidRPr="00BA7F8F">
        <w:rPr>
          <w:lang w:val="ru-RU"/>
        </w:rPr>
        <w:t xml:space="preserve"> </w:t>
      </w:r>
      <w:r w:rsidRPr="00A066C7">
        <w:rPr>
          <w:lang w:val="ru-RU"/>
        </w:rPr>
        <w:t>Peringatan Santo Parthenius dari Lampsacus dirayakan pada tanggal 7 Februari.</w:t>
      </w:r>
    </w:p>
  </w:footnote>
  <w:footnote w:id="111">
    <w:p w14:paraId="1685E2D5" w14:textId="77777777" w:rsidR="00731E6C" w:rsidRPr="00FD4B46" w:rsidRDefault="00731E6C" w:rsidP="00731E6C">
      <w:pPr>
        <w:rPr>
          <w:sz w:val="20"/>
          <w:lang w:val="ru-RU"/>
        </w:rPr>
      </w:pPr>
      <w:r>
        <w:rPr>
          <w:rStyle w:val="FootnoteReference"/>
        </w:rPr>
        <w:footnoteRef/>
      </w:r>
      <w:r w:rsidRPr="00BA7F8F">
        <w:rPr>
          <w:lang w:val="ru-RU"/>
        </w:rPr>
        <w:t xml:space="preserve"> </w:t>
      </w:r>
      <w:r w:rsidRPr="00A066C7">
        <w:rPr>
          <w:sz w:val="20"/>
          <w:lang w:val="ru-RU"/>
        </w:rPr>
        <w:t xml:space="preserve">Lihat: </w:t>
      </w:r>
      <w:r w:rsidRPr="00A066C7">
        <w:rPr>
          <w:i/>
          <w:iCs/>
          <w:sz w:val="20"/>
          <w:lang w:val="ru-RU"/>
        </w:rPr>
        <w:t xml:space="preserve">Bapa Paissius. </w:t>
      </w:r>
      <w:r w:rsidRPr="00A066C7">
        <w:rPr>
          <w:sz w:val="20"/>
          <w:lang w:val="ru-RU"/>
        </w:rPr>
        <w:t xml:space="preserve">Para Bapa Suci Gunung Athos dan Sejarah Gunung Athos. Biara Suci Tritunggal Sergiev Lavra, 2001. Hal. 101. </w:t>
      </w:r>
    </w:p>
  </w:footnote>
  <w:footnote w:id="112">
    <w:p w14:paraId="295BC49F" w14:textId="77777777" w:rsidR="00731E6C" w:rsidRPr="00BA7F8F" w:rsidRDefault="00731E6C" w:rsidP="00731E6C">
      <w:pPr>
        <w:pStyle w:val="FootnoteText"/>
        <w:rPr>
          <w:lang w:val="ru-RU"/>
        </w:rPr>
      </w:pPr>
      <w:r>
        <w:rPr>
          <w:rStyle w:val="FootnoteReference"/>
        </w:rPr>
        <w:footnoteRef/>
      </w:r>
      <w:r w:rsidRPr="00BA7F8F">
        <w:rPr>
          <w:lang w:val="ru-RU"/>
        </w:rPr>
        <w:t xml:space="preserve"> </w:t>
      </w:r>
      <w:r w:rsidRPr="00A066C7">
        <w:rPr>
          <w:lang w:val="ru-RU"/>
        </w:rPr>
        <w:t xml:space="preserve">Di banyak biara Yunani di luar Gunung Athos, pada hari-hari puasa dalam seminggu (Senin, Rabu, dan Jumat), gerbang biara tidak dibuka sepanjang hari agar para biarawan dapat menjauhkan diri dari dunia pada hari-hari tersebut dan fokus pada pengembangan spiritual diri. Pada hari-hari lain dalam seminggu, gerbang biara dibuka pada jam-jam tertentu, ketika para peziarah dapat mengunjungi biara dan menyembah tempat-tempat suci di dalamnya. — </w:t>
      </w:r>
      <w:r w:rsidRPr="00A066C7">
        <w:rPr>
          <w:i/>
          <w:iCs/>
          <w:lang w:val="ru-RU"/>
        </w:rPr>
        <w:t>Catatan penerjemah.</w:t>
      </w:r>
    </w:p>
  </w:footnote>
  <w:footnote w:id="113">
    <w:p w14:paraId="4092C6ED" w14:textId="77777777" w:rsidR="00731E6C" w:rsidRPr="00BA7F8F" w:rsidRDefault="00731E6C" w:rsidP="00731E6C">
      <w:pPr>
        <w:pStyle w:val="FootnoteText"/>
        <w:rPr>
          <w:lang w:val="ru-RU"/>
        </w:rPr>
      </w:pPr>
      <w:r>
        <w:rPr>
          <w:rStyle w:val="FootnoteReference"/>
        </w:rPr>
        <w:footnoteRef/>
      </w:r>
      <w:r w:rsidRPr="00BA7F8F">
        <w:rPr>
          <w:lang w:val="ru-RU"/>
        </w:rPr>
        <w:t xml:space="preserve"> </w:t>
      </w:r>
      <w:r w:rsidRPr="00A066C7">
        <w:rPr>
          <w:lang w:val="ru-RU"/>
        </w:rPr>
        <w:t>“Kering” adalah istilah yang digunakan Bapa Leluhur untuk menggambarkan asketisme dan pengorbanan diri yang dilakukan sebagai tujuan akhir, bukan sebagai sarana untuk membersihkan hati dan mencapai kesempurnaan dalam Kristus.</w:t>
      </w:r>
    </w:p>
  </w:footnote>
  <w:footnote w:id="114">
    <w:p w14:paraId="59E650A8" w14:textId="77777777" w:rsidR="00731E6C" w:rsidRPr="00BA7F8F" w:rsidRDefault="00731E6C" w:rsidP="00731E6C">
      <w:pPr>
        <w:pStyle w:val="FootnoteText"/>
        <w:rPr>
          <w:lang w:val="ru-RU"/>
        </w:rPr>
      </w:pPr>
      <w:r>
        <w:rPr>
          <w:rStyle w:val="FootnoteReference"/>
        </w:rPr>
        <w:footnoteRef/>
      </w:r>
      <w:r w:rsidRPr="00BA7F8F">
        <w:rPr>
          <w:lang w:val="ru-RU"/>
        </w:rPr>
        <w:t xml:space="preserve"> </w:t>
      </w:r>
      <w:r w:rsidRPr="00A066C7">
        <w:rPr>
          <w:lang w:val="ru-RU"/>
        </w:rPr>
        <w:t>Peringatan Bapa Suci Yohanes Kushchnik dirayakan pada tanggal 15 Januari.</w:t>
      </w:r>
    </w:p>
  </w:footnote>
  <w:footnote w:id="115">
    <w:p w14:paraId="73B11FB5" w14:textId="77777777" w:rsidR="00731E6C" w:rsidRPr="00BA7F8F" w:rsidRDefault="00731E6C" w:rsidP="00731E6C">
      <w:pPr>
        <w:pStyle w:val="FootnoteText"/>
        <w:rPr>
          <w:lang w:val="ru-RU"/>
        </w:rPr>
      </w:pPr>
      <w:r>
        <w:rPr>
          <w:rStyle w:val="FootnoteReference"/>
        </w:rPr>
        <w:footnoteRef/>
      </w:r>
      <w:r w:rsidRPr="00BA7F8F">
        <w:rPr>
          <w:lang w:val="ru-RU"/>
        </w:rPr>
        <w:t xml:space="preserve"> </w:t>
      </w:r>
      <w:r w:rsidRPr="00A066C7">
        <w:rPr>
          <w:lang w:val="ru-RU"/>
        </w:rPr>
        <w:t>Peringatan Bapa Suci Maksimus Kavsokalivitis dirayakan pada tanggal 13 Januari.</w:t>
      </w:r>
    </w:p>
  </w:footnote>
  <w:footnote w:id="116">
    <w:p w14:paraId="6D1A6B6C"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Lihat Kejadian 37:5–11.</w:t>
      </w:r>
    </w:p>
  </w:footnote>
  <w:footnote w:id="117">
    <w:p w14:paraId="2997F410"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Lihat Daniel 2:25–46.</w:t>
      </w:r>
    </w:p>
  </w:footnote>
  <w:footnote w:id="118">
    <w:p w14:paraId="457ADDF5"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Lihat Dan. 6:16 dan seterusnya.</w:t>
      </w:r>
    </w:p>
  </w:footnote>
  <w:footnote w:id="119">
    <w:p w14:paraId="15A1D92C"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Lihat Dan. 14:30–42.</w:t>
      </w:r>
    </w:p>
  </w:footnote>
  <w:footnote w:id="120">
    <w:p w14:paraId="7D15264D"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Mazmur 89:5.</w:t>
      </w:r>
    </w:p>
  </w:footnote>
  <w:footnote w:id="121">
    <w:p w14:paraId="2F6B5674" w14:textId="77777777" w:rsidR="00731E6C" w:rsidRPr="00FD4B46" w:rsidRDefault="00731E6C" w:rsidP="00731E6C">
      <w:pPr>
        <w:rPr>
          <w:sz w:val="20"/>
          <w:lang w:val="ru-RU"/>
        </w:rPr>
      </w:pPr>
      <w:r>
        <w:rPr>
          <w:rStyle w:val="FootnoteReference"/>
        </w:rPr>
        <w:footnoteRef/>
      </w:r>
      <w:r w:rsidRPr="007F4E03">
        <w:rPr>
          <w:lang w:val="ru-RU"/>
        </w:rPr>
        <w:t xml:space="preserve"> </w:t>
      </w:r>
      <w:r w:rsidRPr="00A066C7">
        <w:rPr>
          <w:sz w:val="20"/>
          <w:lang w:val="ru-RU"/>
        </w:rPr>
        <w:t xml:space="preserve">Sinode Suci Gunung Athos terdiri dari perwakilan 20 biara komunal di Gunung Athos. Dalam rapat-rapat Sinode Suci, dibahas masalah-masalah umum yang berkaitan dengan kehidupan biara-biara di Gunung Athos, dikoordinasikan kegiatan mereka, dan sebagainya. Untuk menyelesaikan masalah sehari-hari, setiap tahun ditunjuk Suci Epistasia, yang terdiri dari empat orang — epistat. Pro-epistat — ketua Suci Epistasia dan Suci Kinot. — </w:t>
      </w:r>
      <w:r w:rsidRPr="00A066C7">
        <w:rPr>
          <w:i/>
          <w:iCs/>
          <w:sz w:val="20"/>
          <w:lang w:val="ru-RU"/>
        </w:rPr>
        <w:t>Catatan penerjemah.</w:t>
      </w:r>
    </w:p>
  </w:footnote>
  <w:footnote w:id="122">
    <w:p w14:paraId="43E06AFE"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2 Tim. 3:13.</w:t>
      </w:r>
    </w:p>
  </w:footnote>
  <w:footnote w:id="123">
    <w:p w14:paraId="13757DB9" w14:textId="77777777" w:rsidR="00731E6C" w:rsidRPr="00A63C0C" w:rsidRDefault="00731E6C" w:rsidP="00731E6C">
      <w:pPr>
        <w:pStyle w:val="FootnoteText"/>
        <w:rPr>
          <w:lang w:val="ru-RU"/>
        </w:rPr>
      </w:pPr>
      <w:r>
        <w:rPr>
          <w:rStyle w:val="FootnoteReference"/>
        </w:rPr>
        <w:footnoteRef/>
      </w:r>
      <w:r w:rsidRPr="00A63C0C">
        <w:rPr>
          <w:lang w:val="ru-RU"/>
        </w:rPr>
        <w:t xml:space="preserve"> </w:t>
      </w:r>
      <w:r w:rsidRPr="00A066C7">
        <w:rPr>
          <w:lang w:val="ru-RU"/>
        </w:rPr>
        <w:t xml:space="preserve">Pentakosta — sekte Protestan yang didirikan di AS pada tahun 1907. Berdasarkan pandangan sesat para Pentakosta, mereka menerima “pembaptisan Roh Kudus,” yang konon memberikan karunia-karunia karismatik: “berbicara dalam bahasa-bahasa asing” (yang disebut “glossolalia”), nubuat, dan lain-lain. Kelompok Pentakosta hanya mengakui sifat-sifat Gereja pada sekte mereka sendiri, memegang pandangan chiliastik, tidak mengakui Tradisi Suci, dan sebagainya. — </w:t>
      </w:r>
      <w:r w:rsidRPr="00A066C7">
        <w:rPr>
          <w:i/>
          <w:iCs/>
          <w:lang w:val="ru-RU"/>
        </w:rPr>
        <w:t>Catatan penerjemah.</w:t>
      </w:r>
    </w:p>
  </w:footnote>
  <w:footnote w:id="124">
    <w:p w14:paraId="1D64E7D1" w14:textId="77777777" w:rsidR="00731E6C" w:rsidRPr="00FC7131" w:rsidRDefault="00731E6C" w:rsidP="00731E6C">
      <w:pPr>
        <w:pStyle w:val="FootnoteText"/>
        <w:rPr>
          <w:lang w:val="ru-RU"/>
        </w:rPr>
      </w:pPr>
      <w:r>
        <w:rPr>
          <w:rStyle w:val="FootnoteReference"/>
        </w:rPr>
        <w:footnoteRef/>
      </w:r>
      <w:r w:rsidRPr="00FC7131">
        <w:rPr>
          <w:lang w:val="ru-RU"/>
        </w:rPr>
        <w:t xml:space="preserve"> </w:t>
      </w:r>
      <w:r w:rsidRPr="00A066C7">
        <w:rPr>
          <w:lang w:val="ru-RU"/>
        </w:rPr>
        <w:t>“Orang-orang yang berjalan di atas bara api” (Yunani:</w:t>
      </w:r>
      <w:r w:rsidRPr="00A066C7">
        <w:t xml:space="preserve"> ἀναστενάρια</w:t>
      </w:r>
      <w:r w:rsidRPr="00A066C7">
        <w:rPr>
          <w:lang w:val="ru-RU"/>
        </w:rPr>
        <w:t xml:space="preserve">) — pengikut tradisi pagan berjalan di atas bara api, yang tersebar di beberapa desa di Frakia dan Makedonia (Yunani Utara). — </w:t>
      </w:r>
      <w:r w:rsidRPr="00A066C7">
        <w:rPr>
          <w:i/>
          <w:iCs/>
          <w:lang w:val="ru-RU"/>
        </w:rPr>
        <w:t>Catatan penerjemah.</w:t>
      </w:r>
    </w:p>
  </w:footnote>
  <w:footnote w:id="125">
    <w:p w14:paraId="431E0CF3" w14:textId="77777777" w:rsidR="00731E6C" w:rsidRPr="008F4C5A" w:rsidRDefault="00731E6C" w:rsidP="00731E6C">
      <w:pPr>
        <w:pStyle w:val="FootnoteText"/>
        <w:rPr>
          <w:lang w:val="ru-RU"/>
        </w:rPr>
      </w:pPr>
      <w:r>
        <w:rPr>
          <w:rStyle w:val="FootnoteReference"/>
        </w:rPr>
        <w:footnoteRef/>
      </w:r>
      <w:r w:rsidRPr="008F4C5A">
        <w:rPr>
          <w:lang w:val="ru-RU"/>
        </w:rPr>
        <w:t xml:space="preserve"> </w:t>
      </w:r>
      <w:r w:rsidRPr="00A066C7">
        <w:rPr>
          <w:lang w:val="ru-RU"/>
        </w:rPr>
        <w:t>Reinkarnasi – keyakinan agama yang keliru, yang menyatakan bahwa setelah kematian fisik, jiwa masuk ke dalam tubuh manusia atau hewan lain, menjalani siklus kelahiran dan kematian yang tak berujung.</w:t>
      </w:r>
    </w:p>
  </w:footnote>
  <w:footnote w:id="126">
    <w:p w14:paraId="72E39FD0" w14:textId="77777777" w:rsidR="00731E6C" w:rsidRPr="008F4C5A" w:rsidRDefault="00731E6C" w:rsidP="00731E6C">
      <w:pPr>
        <w:pStyle w:val="FootnoteText"/>
        <w:rPr>
          <w:lang w:val="ru-RU"/>
        </w:rPr>
      </w:pPr>
      <w:r>
        <w:rPr>
          <w:rStyle w:val="FootnoteReference"/>
        </w:rPr>
        <w:footnoteRef/>
      </w:r>
      <w:r w:rsidRPr="008F4C5A">
        <w:rPr>
          <w:lang w:val="ru-RU"/>
        </w:rPr>
        <w:t xml:space="preserve"> </w:t>
      </w:r>
      <w:r w:rsidRPr="00A066C7">
        <w:rPr>
          <w:lang w:val="ru-RU"/>
        </w:rPr>
        <w:t xml:space="preserve">Nasser Gamal Abdel (1918–1970) – presiden Mesir pada tahun 1956–1970. – </w:t>
      </w:r>
      <w:r w:rsidRPr="00A066C7">
        <w:rPr>
          <w:i/>
          <w:iCs/>
          <w:lang w:val="ru-RU"/>
        </w:rPr>
        <w:t>Catatan penerjemah.</w:t>
      </w:r>
    </w:p>
  </w:footnote>
  <w:footnote w:id="127">
    <w:p w14:paraId="2176F117" w14:textId="77777777" w:rsidR="00731E6C" w:rsidRPr="00377CE3" w:rsidRDefault="00731E6C" w:rsidP="00731E6C">
      <w:pPr>
        <w:pStyle w:val="FootnoteText"/>
        <w:rPr>
          <w:lang w:val="ru-RU"/>
        </w:rPr>
      </w:pPr>
      <w:r>
        <w:rPr>
          <w:rStyle w:val="FootnoteReference"/>
        </w:rPr>
        <w:footnoteRef/>
      </w:r>
      <w:r w:rsidRPr="00377CE3">
        <w:rPr>
          <w:lang w:val="ru-RU"/>
        </w:rPr>
        <w:t xml:space="preserve"> </w:t>
      </w:r>
      <w:r w:rsidRPr="00A066C7">
        <w:rPr>
          <w:lang w:val="ru-RU"/>
        </w:rPr>
        <w:t>Apa yang dikatakan oleh Sang Tetua dalam bab ini tidak hanya berkaitan dengan Hinduisme, tetapi juga secara umum dengan aliran-aliran keagamaan Zaman Baru yang menggunakan teknik yoga dan meditasi.</w:t>
      </w:r>
    </w:p>
  </w:footnote>
  <w:footnote w:id="128">
    <w:p w14:paraId="6B0BC303" w14:textId="77777777" w:rsidR="00731E6C" w:rsidRPr="008C2B7E" w:rsidRDefault="00731E6C" w:rsidP="00731E6C">
      <w:pPr>
        <w:pStyle w:val="FootnoteText"/>
        <w:rPr>
          <w:lang w:val="ru-RU"/>
        </w:rPr>
      </w:pPr>
      <w:r>
        <w:rPr>
          <w:rStyle w:val="FootnoteReference"/>
        </w:rPr>
        <w:footnoteRef/>
      </w:r>
      <w:r w:rsidRPr="008C2B7E">
        <w:rPr>
          <w:lang w:val="ru-RU"/>
        </w:rPr>
        <w:t xml:space="preserve"> </w:t>
      </w:r>
      <w:r w:rsidRPr="00A066C7">
        <w:rPr>
          <w:lang w:val="ru-RU"/>
        </w:rPr>
        <w:t xml:space="preserve">Karaioz – tokoh utama dalam teater bayangan rakyat Yunani, seorang badut. – </w:t>
      </w:r>
      <w:r w:rsidRPr="00A066C7">
        <w:rPr>
          <w:i/>
          <w:iCs/>
          <w:lang w:val="ru-RU"/>
        </w:rPr>
        <w:t>Catatan penerjemah.</w:t>
      </w:r>
    </w:p>
  </w:footnote>
  <w:footnote w:id="129">
    <w:p w14:paraId="3D454B1E"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Inj. 20:29.</w:t>
      </w:r>
    </w:p>
  </w:footnote>
  <w:footnote w:id="130">
    <w:p w14:paraId="265F8FA6" w14:textId="77777777" w:rsidR="00731E6C" w:rsidRPr="00FD4B46" w:rsidRDefault="00731E6C" w:rsidP="00731E6C">
      <w:pPr>
        <w:rPr>
          <w:sz w:val="20"/>
          <w:lang w:val="ru-RU"/>
        </w:rPr>
      </w:pPr>
      <w:r>
        <w:rPr>
          <w:rStyle w:val="FootnoteReference"/>
        </w:rPr>
        <w:footnoteRef/>
      </w:r>
      <w:r w:rsidRPr="00FD4B46">
        <w:rPr>
          <w:lang w:val="ru-RU"/>
        </w:rPr>
        <w:t xml:space="preserve"> </w:t>
      </w:r>
      <w:r w:rsidRPr="00A066C7">
        <w:rPr>
          <w:sz w:val="20"/>
          <w:lang w:val="ru-RU"/>
        </w:rPr>
        <w:t xml:space="preserve">Mrk. 13:22. </w:t>
      </w:r>
    </w:p>
  </w:footnote>
  <w:footnote w:id="131">
    <w:p w14:paraId="3B168D4D" w14:textId="77777777" w:rsidR="00731E6C" w:rsidRPr="00AC2EA0" w:rsidRDefault="00731E6C" w:rsidP="00731E6C">
      <w:pPr>
        <w:pStyle w:val="FootnoteText"/>
        <w:rPr>
          <w:lang w:val="ru-RU"/>
        </w:rPr>
      </w:pPr>
      <w:r>
        <w:rPr>
          <w:rStyle w:val="FootnoteReference"/>
        </w:rPr>
        <w:footnoteRef/>
      </w:r>
      <w:r w:rsidRPr="00AC2EA0">
        <w:rPr>
          <w:lang w:val="ru-RU"/>
        </w:rPr>
        <w:t xml:space="preserve"> </w:t>
      </w:r>
      <w:r w:rsidRPr="00A066C7">
        <w:rPr>
          <w:lang w:val="ru-RU"/>
        </w:rPr>
        <w:t xml:space="preserve">Sekolah Teologi di Pulau Halki (Kepulauan Princes, tidak jauh dari Konstantinopel) — lembaga pendidikan Patriarkat Ekumenis. Didirikan pada tahun 1844. Memiliki tiga kelas gymnasium dan empat kelas akademi (seperti Seminari dan Akademi Teologi Rusia). Bagian teologi ditutup oleh pemerintah Turki pada tahun 1971, sedangkan bagian gymnasium ditutup pada tahun 1984. — </w:t>
      </w:r>
      <w:r w:rsidRPr="00A066C7">
        <w:rPr>
          <w:i/>
          <w:iCs/>
          <w:lang w:val="ru-RU"/>
        </w:rPr>
        <w:t>Catatan penerjemah.</w:t>
      </w:r>
    </w:p>
  </w:footnote>
  <w:footnote w:id="132">
    <w:p w14:paraId="6B378D13" w14:textId="77777777" w:rsidR="00731E6C" w:rsidRPr="00FD4B46" w:rsidRDefault="00731E6C" w:rsidP="00731E6C">
      <w:pPr>
        <w:pStyle w:val="FootnoteText"/>
        <w:rPr>
          <w:lang w:val="ru-RU"/>
        </w:rPr>
      </w:pPr>
      <w:r>
        <w:rPr>
          <w:rStyle w:val="FootnoteReference"/>
        </w:rPr>
        <w:footnoteRef/>
      </w:r>
      <w:r w:rsidRPr="00CD10EE">
        <w:rPr>
          <w:lang w:val="ru-RU"/>
        </w:rPr>
        <w:t xml:space="preserve"> </w:t>
      </w:r>
      <w:r w:rsidRPr="00A066C7">
        <w:rPr>
          <w:lang w:val="ru-RU"/>
        </w:rPr>
        <w:t>Diketahui bahwa kepada orang yang memiliki niat baik, Allah dapat mengungkapkan kehendak-Nya dengan berbagai cara. Salah satu dari banyak contoh adalah seekor keledai betina yang berbicara dengan suara manusia untuk mencegah Balaam melakukan tindakan yang bertentangan dengan kehendak Allah (lihat Bil. 22:18-35).</w:t>
      </w:r>
    </w:p>
  </w:footnote>
  <w:footnote w:id="133">
    <w:p w14:paraId="4D2C0464"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 xml:space="preserve">Lihat </w:t>
      </w:r>
      <w:r w:rsidRPr="00A066C7">
        <w:t>Εὐχολόγιον τὸ Μέγα</w:t>
      </w:r>
      <w:r w:rsidRPr="00FD4B46">
        <w:rPr>
          <w:lang w:val="ru-RU"/>
        </w:rPr>
        <w:t xml:space="preserve">. </w:t>
      </w:r>
      <w:r w:rsidRPr="00A066C7">
        <w:t>Terbitan “Ἀστήρ</w:t>
      </w:r>
      <w:r w:rsidRPr="00A066C7">
        <w:rPr>
          <w:lang w:val="ru-RU"/>
        </w:rPr>
        <w:t xml:space="preserve">.” </w:t>
      </w:r>
      <w:r w:rsidRPr="00A066C7">
        <w:t>Athena</w:t>
      </w:r>
      <w:r w:rsidRPr="00A066C7">
        <w:rPr>
          <w:lang w:val="ru-RU"/>
        </w:rPr>
        <w:t xml:space="preserve">, 1986. </w:t>
      </w:r>
      <w:r w:rsidRPr="00A066C7">
        <w:t>Hal</w:t>
      </w:r>
      <w:r w:rsidRPr="00A066C7">
        <w:rPr>
          <w:lang w:val="ru-RU"/>
        </w:rPr>
        <w:t>. 591.</w:t>
      </w:r>
    </w:p>
  </w:footnote>
  <w:footnote w:id="134">
    <w:p w14:paraId="2CB15F26"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Pada tahun 1966</w:t>
      </w:r>
    </w:p>
  </w:footnote>
  <w:footnote w:id="135">
    <w:p w14:paraId="2B9C0115" w14:textId="77777777" w:rsidR="00731E6C" w:rsidRPr="00CD10EE" w:rsidRDefault="00731E6C" w:rsidP="00731E6C">
      <w:pPr>
        <w:pStyle w:val="FootnoteText"/>
        <w:rPr>
          <w:lang w:val="ru-RU"/>
        </w:rPr>
      </w:pPr>
      <w:r>
        <w:rPr>
          <w:rStyle w:val="FootnoteReference"/>
        </w:rPr>
        <w:footnoteRef/>
      </w:r>
      <w:r w:rsidRPr="00CD10EE">
        <w:rPr>
          <w:lang w:val="ru-RU"/>
        </w:rPr>
        <w:t xml:space="preserve"> </w:t>
      </w:r>
      <w:r w:rsidRPr="00A066C7">
        <w:rPr>
          <w:lang w:val="ru-RU"/>
        </w:rPr>
        <w:t>Di biara Esfigmen pada tahun 1953–1956.</w:t>
      </w:r>
    </w:p>
  </w:footnote>
  <w:footnote w:id="136">
    <w:p w14:paraId="1AE25906" w14:textId="77777777" w:rsidR="00731E6C" w:rsidRPr="00FD4B46" w:rsidRDefault="00731E6C" w:rsidP="00731E6C">
      <w:pPr>
        <w:rPr>
          <w:sz w:val="20"/>
          <w:lang w:val="ru-RU"/>
        </w:rPr>
      </w:pPr>
      <w:r>
        <w:rPr>
          <w:rStyle w:val="FootnoteReference"/>
        </w:rPr>
        <w:footnoteRef/>
      </w:r>
      <w:r w:rsidRPr="00CD10EE">
        <w:rPr>
          <w:lang w:val="ru-RU"/>
        </w:rPr>
        <w:t xml:space="preserve"> </w:t>
      </w:r>
      <w:r w:rsidRPr="00A066C7">
        <w:rPr>
          <w:sz w:val="20"/>
          <w:lang w:val="ru-RU"/>
        </w:rPr>
        <w:t xml:space="preserve">Ierissos – sebuah kota kecil di Chalkidiki, tidak jauh dari Gunung Athos. – </w:t>
      </w:r>
      <w:r w:rsidRPr="00A066C7">
        <w:rPr>
          <w:i/>
          <w:iCs/>
          <w:sz w:val="20"/>
          <w:lang w:val="ru-RU"/>
        </w:rPr>
        <w:t>Catatan penerjemah.</w:t>
      </w:r>
    </w:p>
  </w:footnote>
  <w:footnote w:id="137">
    <w:p w14:paraId="787DFF36"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1 Tim. 6:12.</w:t>
      </w:r>
    </w:p>
  </w:footnote>
  <w:footnote w:id="138">
    <w:p w14:paraId="14B4B820" w14:textId="77777777" w:rsidR="00731E6C" w:rsidRPr="00FD4B46" w:rsidRDefault="00731E6C" w:rsidP="00731E6C">
      <w:pPr>
        <w:pStyle w:val="FootnoteText"/>
        <w:rPr>
          <w:lang w:val="ru-RU"/>
        </w:rPr>
      </w:pPr>
      <w:r>
        <w:rPr>
          <w:rStyle w:val="FootnoteReference"/>
        </w:rPr>
        <w:footnoteRef/>
      </w:r>
      <w:r w:rsidRPr="00CD10EE">
        <w:rPr>
          <w:lang w:val="ru-RU"/>
        </w:rPr>
        <w:t xml:space="preserve"> </w:t>
      </w:r>
      <w:r w:rsidRPr="00A066C7">
        <w:rPr>
          <w:lang w:val="ru-RU"/>
        </w:rPr>
        <w:t xml:space="preserve">Lihat </w:t>
      </w:r>
      <w:r w:rsidRPr="00A066C7">
        <w:rPr>
          <w:i/>
          <w:iCs/>
          <w:lang w:val="ru-RU"/>
        </w:rPr>
        <w:t>St. Markus sang Pertapa</w:t>
      </w:r>
      <w:r w:rsidRPr="00A066C7">
        <w:rPr>
          <w:lang w:val="ru-RU"/>
        </w:rPr>
        <w:t xml:space="preserve">. Bagi mereka yang berpikir dapat membenarkan diri melalui perbuatan, bab 155. Kasih Kebaikan (dalam terjemahan Rusia). Jilid </w:t>
      </w:r>
      <w:r w:rsidRPr="00A066C7">
        <w:t>I</w:t>
      </w:r>
      <w:r w:rsidRPr="00A066C7">
        <w:rPr>
          <w:lang w:val="ru-RU"/>
        </w:rPr>
        <w:t>. Biara Suci Tritunggal Sergiev, 1992. Hal. 553.</w:t>
      </w:r>
    </w:p>
  </w:footnote>
  <w:footnote w:id="139">
    <w:p w14:paraId="740860B0"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 xml:space="preserve">Lihat kata Yunani </w:t>
      </w:r>
      <w:r w:rsidRPr="00A066C7">
        <w:t>“εξομολογούμαι</w:t>
      </w:r>
      <w:r w:rsidRPr="00A066C7">
        <w:rPr>
          <w:lang w:val="ru-RU"/>
        </w:rPr>
        <w:t>.”</w:t>
      </w:r>
    </w:p>
  </w:footnote>
  <w:footnote w:id="140">
    <w:p w14:paraId="00724191"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Lihat Mazmur 106:1.</w:t>
      </w:r>
    </w:p>
  </w:footnote>
  <w:footnote w:id="141">
    <w:p w14:paraId="3A4A1471" w14:textId="77777777" w:rsidR="00731E6C" w:rsidRPr="00FD4B46" w:rsidRDefault="00731E6C" w:rsidP="00731E6C">
      <w:pPr>
        <w:pStyle w:val="FootnoteText"/>
        <w:rPr>
          <w:lang w:val="ru-RU"/>
        </w:rPr>
      </w:pPr>
      <w:r>
        <w:rPr>
          <w:rStyle w:val="FootnoteReference"/>
        </w:rPr>
        <w:footnoteRef/>
      </w:r>
      <w:r w:rsidRPr="007E3939">
        <w:rPr>
          <w:lang w:val="ru-RU"/>
        </w:rPr>
        <w:t xml:space="preserve"> </w:t>
      </w:r>
      <w:r w:rsidRPr="00A066C7">
        <w:rPr>
          <w:lang w:val="ru-RU"/>
        </w:rPr>
        <w:t xml:space="preserve">Tentang Bapa Tikhona, lihat dalam buku: </w:t>
      </w:r>
      <w:r w:rsidRPr="00A066C7">
        <w:rPr>
          <w:i/>
          <w:iCs/>
          <w:lang w:val="ru-RU"/>
        </w:rPr>
        <w:t xml:space="preserve">Bapa Paisius. </w:t>
      </w:r>
      <w:r w:rsidRPr="00A066C7">
        <w:rPr>
          <w:lang w:val="ru-RU"/>
        </w:rPr>
        <w:t>Para Bapa Svyatogorsk dan Sejarah Svyatogorsk. Biara Svyato-Troitskaya Sergieva Lavra, 2001. Hal. 13–39.</w:t>
      </w:r>
    </w:p>
  </w:footnote>
  <w:footnote w:id="142">
    <w:p w14:paraId="46FF18CE"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Lihat Kejadian 9:20–27.</w:t>
      </w:r>
    </w:p>
  </w:footnote>
  <w:footnote w:id="143">
    <w:p w14:paraId="43676F67"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Mazmur 50:5.</w:t>
      </w:r>
    </w:p>
  </w:footnote>
  <w:footnote w:id="144">
    <w:p w14:paraId="722990B7" w14:textId="77777777" w:rsidR="00731E6C" w:rsidRPr="00FD4B46" w:rsidRDefault="00731E6C" w:rsidP="00731E6C">
      <w:pPr>
        <w:pStyle w:val="FootnoteText"/>
        <w:rPr>
          <w:lang w:val="ru-RU"/>
        </w:rPr>
      </w:pPr>
      <w:r>
        <w:rPr>
          <w:rStyle w:val="FootnoteReference"/>
        </w:rPr>
        <w:footnoteRef/>
      </w:r>
      <w:r w:rsidRPr="00FD4B46">
        <w:rPr>
          <w:lang w:val="ru-RU"/>
        </w:rPr>
        <w:t xml:space="preserve"> </w:t>
      </w:r>
      <w:r w:rsidRPr="00A066C7">
        <w:rPr>
          <w:lang w:val="ru-RU"/>
        </w:rPr>
        <w:t>1 Kor. 11:29.</w:t>
      </w:r>
    </w:p>
  </w:footnote>
  <w:footnote w:id="145">
    <w:p w14:paraId="3FA1B591" w14:textId="77777777" w:rsidR="00731E6C" w:rsidRPr="00FD4B46" w:rsidRDefault="00731E6C" w:rsidP="00731E6C">
      <w:pPr>
        <w:pStyle w:val="FootnoteText"/>
        <w:rPr>
          <w:lang w:val="ru-RU"/>
        </w:rPr>
      </w:pPr>
      <w:r>
        <w:rPr>
          <w:rStyle w:val="FootnoteReference"/>
        </w:rPr>
        <w:footnoteRef/>
      </w:r>
      <w:r w:rsidRPr="00D63B78">
        <w:rPr>
          <w:lang w:val="ru-RU"/>
        </w:rPr>
        <w:t xml:space="preserve"> </w:t>
      </w:r>
      <w:r w:rsidRPr="00A066C7">
        <w:rPr>
          <w:lang w:val="ru-RU"/>
        </w:rPr>
        <w:t xml:space="preserve">“Namun, sepatutnya... penyembuhan tidak diukur dengan waktu, melainkan dengan cara pertobatan.” Lihat: </w:t>
      </w:r>
      <w:r w:rsidRPr="00A066C7">
        <w:rPr>
          <w:i/>
          <w:iCs/>
          <w:lang w:val="ru-RU"/>
        </w:rPr>
        <w:t>St. Basil Agung</w:t>
      </w:r>
      <w:r w:rsidRPr="00A066C7">
        <w:rPr>
          <w:lang w:val="ru-RU"/>
        </w:rPr>
        <w:t xml:space="preserve">. Surat Kanonik Pertama kepada Amphilochius, Uskup Ikonium. Aturan ke-2 dalam “Kitab Aturan.” Biara Suci Tritunggal Sergiev Lavra, 1992. Hal. 310. Lihat juga. </w:t>
      </w:r>
      <w:r w:rsidRPr="00A066C7">
        <w:rPr>
          <w:i/>
          <w:iCs/>
          <w:lang w:val="ru-RU"/>
        </w:rPr>
        <w:t>St. Basil Agung</w:t>
      </w:r>
      <w:r w:rsidRPr="00A066C7">
        <w:rPr>
          <w:lang w:val="ru-RU"/>
        </w:rPr>
        <w:t>. Surat Kanonik Ketiga kepada Amfilokhios, Uskup Ikonium. Aturan ke-74.</w:t>
      </w:r>
    </w:p>
  </w:footnote>
  <w:footnote w:id="146">
    <w:p w14:paraId="39BF4388" w14:textId="77777777" w:rsidR="00731E6C" w:rsidRPr="00C45A45" w:rsidRDefault="00731E6C" w:rsidP="00731E6C">
      <w:pPr>
        <w:pStyle w:val="FootnoteText"/>
        <w:rPr>
          <w:lang w:val="ru-RU"/>
        </w:rPr>
      </w:pPr>
      <w:r>
        <w:rPr>
          <w:rStyle w:val="FootnoteReference"/>
        </w:rPr>
        <w:footnoteRef/>
      </w:r>
      <w:r w:rsidRPr="00C45A45">
        <w:rPr>
          <w:lang w:val="ru-RU"/>
        </w:rPr>
        <w:t xml:space="preserve"> </w:t>
      </w:r>
      <w:r w:rsidRPr="00A066C7">
        <w:rPr>
          <w:lang w:val="ru-RU"/>
        </w:rPr>
        <w:t>“Pidalion” (arti harfiah kata: kemudi, roda kemudi kapal) — kumpulan kanon suci Gereja Ortodoks yang paling lengkap dan otoritatif beserta penafsirannya, disusun sekitar tahun 1793 oleh Bapa Nikodimos dari Svyatogorsk dan biarawan Agapios. Terjemahan bahasa Rusia “Pidalion” sedang dipersiapkan untuk diterbitkan oleh Penerbit “Svyataya Gora.”</w:t>
      </w:r>
    </w:p>
  </w:footnote>
  <w:footnote w:id="147">
    <w:p w14:paraId="798E99A9" w14:textId="77777777" w:rsidR="00731E6C" w:rsidRPr="00FD4B46" w:rsidRDefault="00731E6C" w:rsidP="00731E6C">
      <w:pPr>
        <w:rPr>
          <w:sz w:val="20"/>
          <w:lang w:val="ru-RU"/>
        </w:rPr>
      </w:pPr>
      <w:r>
        <w:rPr>
          <w:rStyle w:val="FootnoteReference"/>
        </w:rPr>
        <w:footnoteRef/>
      </w:r>
      <w:r w:rsidRPr="00C45A45">
        <w:rPr>
          <w:lang w:val="ru-RU"/>
        </w:rPr>
        <w:t xml:space="preserve"> </w:t>
      </w:r>
      <w:r w:rsidRPr="00A066C7">
        <w:rPr>
          <w:sz w:val="20"/>
          <w:lang w:val="ru-RU"/>
        </w:rPr>
        <w:t xml:space="preserve">Permainan kata: </w:t>
      </w:r>
      <w:r w:rsidRPr="00A066C7">
        <w:rPr>
          <w:sz w:val="20"/>
        </w:rPr>
        <w:t>“ἂν ὁ πνευματικός χρησιμοποιη τοὺς κανόνες σάν κανόνια</w:t>
      </w:r>
      <w:r w:rsidRPr="00A066C7">
        <w:rPr>
          <w:sz w:val="20"/>
          <w:lang w:val="ru-RU"/>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AEA8007C"/>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num w:numId="1" w16cid:durableId="982660819">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105999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E8B"/>
    <w:rsid w:val="001202D5"/>
    <w:rsid w:val="001D2FC2"/>
    <w:rsid w:val="001F6C73"/>
    <w:rsid w:val="001F7339"/>
    <w:rsid w:val="003900ED"/>
    <w:rsid w:val="00394354"/>
    <w:rsid w:val="00433871"/>
    <w:rsid w:val="00570E8B"/>
    <w:rsid w:val="005D2ACD"/>
    <w:rsid w:val="00731E6C"/>
    <w:rsid w:val="008F50BF"/>
    <w:rsid w:val="00965956"/>
    <w:rsid w:val="00995EA3"/>
    <w:rsid w:val="00C44F1B"/>
    <w:rsid w:val="00C81D45"/>
    <w:rsid w:val="00E36530"/>
    <w:rsid w:val="00E458D4"/>
    <w:rsid w:val="00EA752C"/>
    <w:rsid w:val="00EC4CE9"/>
    <w:rsid w:val="00F45A44"/>
    <w:rsid w:val="00FD4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B64FB"/>
  <w15:chartTrackingRefBased/>
  <w15:docId w15:val="{00645639-0951-4927-B2F0-944DD453E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52C"/>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qFormat/>
    <w:rsid w:val="00EA752C"/>
    <w:pPr>
      <w:keepNext/>
      <w:spacing w:after="240"/>
      <w:jc w:val="center"/>
      <w:outlineLvl w:val="0"/>
    </w:pPr>
    <w:rPr>
      <w:rFonts w:ascii="Arial" w:hAnsi="Arial"/>
      <w:b/>
      <w:color w:val="800000"/>
      <w:spacing w:val="30"/>
      <w:kern w:val="28"/>
      <w:sz w:val="56"/>
    </w:rPr>
  </w:style>
  <w:style w:type="paragraph" w:styleId="Heading2">
    <w:name w:val="heading 2"/>
    <w:basedOn w:val="Normal"/>
    <w:next w:val="Normal"/>
    <w:link w:val="Heading2Char"/>
    <w:qFormat/>
    <w:rsid w:val="00EA752C"/>
    <w:pPr>
      <w:keepNext/>
      <w:spacing w:after="120"/>
      <w:jc w:val="center"/>
      <w:outlineLvl w:val="1"/>
    </w:pPr>
    <w:rPr>
      <w:rFonts w:ascii="Arial" w:hAnsi="Arial"/>
      <w:b/>
      <w:color w:val="800000"/>
      <w:spacing w:val="20"/>
      <w:sz w:val="38"/>
    </w:rPr>
  </w:style>
  <w:style w:type="paragraph" w:styleId="Heading3">
    <w:name w:val="heading 3"/>
    <w:basedOn w:val="Normal"/>
    <w:next w:val="Normal"/>
    <w:link w:val="Heading3Char"/>
    <w:qFormat/>
    <w:rsid w:val="00EA752C"/>
    <w:pPr>
      <w:keepNext/>
      <w:spacing w:after="120"/>
      <w:jc w:val="center"/>
      <w:outlineLvl w:val="2"/>
    </w:pPr>
    <w:rPr>
      <w:rFonts w:ascii="Arial" w:hAnsi="Arial"/>
      <w:b/>
      <w:color w:val="0000FF"/>
      <w:spacing w:val="16"/>
      <w:sz w:val="30"/>
    </w:rPr>
  </w:style>
  <w:style w:type="paragraph" w:styleId="Heading4">
    <w:name w:val="heading 4"/>
    <w:basedOn w:val="Normal"/>
    <w:next w:val="Normal"/>
    <w:link w:val="Heading4Char"/>
    <w:autoRedefine/>
    <w:qFormat/>
    <w:rsid w:val="00EA752C"/>
    <w:pPr>
      <w:keepNext/>
      <w:spacing w:after="60"/>
      <w:outlineLvl w:val="3"/>
    </w:pPr>
    <w:rPr>
      <w:rFonts w:ascii="Arial" w:hAnsi="Arial"/>
      <w:b/>
      <w:color w:val="0000FF"/>
    </w:rPr>
  </w:style>
  <w:style w:type="paragraph" w:styleId="Heading5">
    <w:name w:val="heading 5"/>
    <w:basedOn w:val="Normal"/>
    <w:next w:val="Normal"/>
    <w:link w:val="Heading5Char"/>
    <w:autoRedefine/>
    <w:qFormat/>
    <w:rsid w:val="00EA752C"/>
    <w:pPr>
      <w:keepNext/>
      <w:tabs>
        <w:tab w:val="left" w:pos="475"/>
      </w:tabs>
      <w:jc w:val="center"/>
      <w:outlineLvl w:val="4"/>
    </w:pPr>
    <w:rPr>
      <w:b/>
      <w:i/>
      <w:color w:val="0000FF"/>
    </w:rPr>
  </w:style>
  <w:style w:type="paragraph" w:styleId="Heading6">
    <w:name w:val="heading 6"/>
    <w:basedOn w:val="Normal"/>
    <w:next w:val="Normal"/>
    <w:link w:val="Heading6Char"/>
    <w:qFormat/>
    <w:rsid w:val="00EA752C"/>
    <w:pPr>
      <w:keepNext/>
      <w:outlineLvl w:val="5"/>
    </w:pPr>
    <w:rPr>
      <w:b/>
    </w:rPr>
  </w:style>
  <w:style w:type="paragraph" w:styleId="Heading7">
    <w:name w:val="heading 7"/>
    <w:basedOn w:val="Normal"/>
    <w:next w:val="Normal"/>
    <w:link w:val="Heading7Char"/>
    <w:uiPriority w:val="9"/>
    <w:semiHidden/>
    <w:unhideWhenUsed/>
    <w:qFormat/>
    <w:rsid w:val="00570E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E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E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0E8B"/>
    <w:rPr>
      <w:rFonts w:ascii="Arial" w:eastAsia="Times New Roman" w:hAnsi="Arial" w:cs="Times New Roman"/>
      <w:b/>
      <w:color w:val="800000"/>
      <w:spacing w:val="30"/>
      <w:kern w:val="28"/>
      <w:sz w:val="56"/>
      <w:szCs w:val="20"/>
      <w14:ligatures w14:val="none"/>
    </w:rPr>
  </w:style>
  <w:style w:type="character" w:customStyle="1" w:styleId="Heading2Char">
    <w:name w:val="Heading 2 Char"/>
    <w:basedOn w:val="DefaultParagraphFont"/>
    <w:link w:val="Heading2"/>
    <w:rsid w:val="00570E8B"/>
    <w:rPr>
      <w:rFonts w:ascii="Arial" w:eastAsia="Times New Roman" w:hAnsi="Arial" w:cs="Times New Roman"/>
      <w:b/>
      <w:color w:val="800000"/>
      <w:spacing w:val="20"/>
      <w:kern w:val="0"/>
      <w:sz w:val="38"/>
      <w:szCs w:val="20"/>
      <w14:ligatures w14:val="none"/>
    </w:rPr>
  </w:style>
  <w:style w:type="character" w:customStyle="1" w:styleId="Heading3Char">
    <w:name w:val="Heading 3 Char"/>
    <w:basedOn w:val="DefaultParagraphFont"/>
    <w:link w:val="Heading3"/>
    <w:rsid w:val="00570E8B"/>
    <w:rPr>
      <w:rFonts w:ascii="Arial" w:eastAsia="Times New Roman" w:hAnsi="Arial" w:cs="Times New Roman"/>
      <w:b/>
      <w:color w:val="0000FF"/>
      <w:spacing w:val="16"/>
      <w:kern w:val="0"/>
      <w:sz w:val="30"/>
      <w:szCs w:val="20"/>
      <w14:ligatures w14:val="none"/>
    </w:rPr>
  </w:style>
  <w:style w:type="character" w:customStyle="1" w:styleId="Heading4Char">
    <w:name w:val="Heading 4 Char"/>
    <w:basedOn w:val="DefaultParagraphFont"/>
    <w:link w:val="Heading4"/>
    <w:rsid w:val="00EA752C"/>
    <w:rPr>
      <w:rFonts w:ascii="Arial" w:eastAsia="Times New Roman" w:hAnsi="Arial" w:cs="Times New Roman"/>
      <w:b/>
      <w:color w:val="0000FF"/>
      <w:kern w:val="0"/>
      <w:szCs w:val="20"/>
      <w14:ligatures w14:val="none"/>
    </w:rPr>
  </w:style>
  <w:style w:type="character" w:customStyle="1" w:styleId="Heading5Char">
    <w:name w:val="Heading 5 Char"/>
    <w:basedOn w:val="DefaultParagraphFont"/>
    <w:link w:val="Heading5"/>
    <w:rsid w:val="00EA752C"/>
    <w:rPr>
      <w:rFonts w:ascii="Times New Roman" w:eastAsia="Times New Roman" w:hAnsi="Times New Roman" w:cs="Times New Roman"/>
      <w:b/>
      <w:i/>
      <w:color w:val="0000FF"/>
      <w:kern w:val="0"/>
      <w:szCs w:val="20"/>
      <w14:ligatures w14:val="none"/>
    </w:rPr>
  </w:style>
  <w:style w:type="character" w:customStyle="1" w:styleId="Heading6Char">
    <w:name w:val="Heading 6 Char"/>
    <w:basedOn w:val="DefaultParagraphFont"/>
    <w:link w:val="Heading6"/>
    <w:rsid w:val="00EA752C"/>
    <w:rPr>
      <w:rFonts w:ascii="Times New Roman" w:eastAsia="Times New Roman" w:hAnsi="Times New Roman" w:cs="Times New Roman"/>
      <w:b/>
      <w:kern w:val="0"/>
      <w:szCs w:val="20"/>
      <w14:ligatures w14:val="none"/>
    </w:rPr>
  </w:style>
  <w:style w:type="character" w:customStyle="1" w:styleId="Heading7Char">
    <w:name w:val="Heading 7 Char"/>
    <w:basedOn w:val="DefaultParagraphFont"/>
    <w:link w:val="Heading7"/>
    <w:uiPriority w:val="9"/>
    <w:semiHidden/>
    <w:rsid w:val="00570E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E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E8B"/>
    <w:rPr>
      <w:rFonts w:eastAsiaTheme="majorEastAsia" w:cstheme="majorBidi"/>
      <w:color w:val="272727" w:themeColor="text1" w:themeTint="D8"/>
    </w:rPr>
  </w:style>
  <w:style w:type="paragraph" w:styleId="Title">
    <w:name w:val="Title"/>
    <w:basedOn w:val="Normal"/>
    <w:next w:val="Normal"/>
    <w:link w:val="TitleChar"/>
    <w:autoRedefine/>
    <w:uiPriority w:val="10"/>
    <w:qFormat/>
    <w:rsid w:val="00EA752C"/>
    <w:pPr>
      <w:contextualSpacing/>
      <w:jc w:val="center"/>
    </w:pPr>
    <w:rPr>
      <w:rFonts w:ascii="Arial" w:hAnsi="Arial"/>
      <w:b/>
      <w:color w:val="FF0000"/>
      <w:spacing w:val="-10"/>
      <w:kern w:val="28"/>
      <w:sz w:val="56"/>
      <w:szCs w:val="56"/>
    </w:rPr>
  </w:style>
  <w:style w:type="character" w:customStyle="1" w:styleId="TitleChar">
    <w:name w:val="Title Char"/>
    <w:link w:val="Title"/>
    <w:uiPriority w:val="10"/>
    <w:rsid w:val="00EA752C"/>
    <w:rPr>
      <w:rFonts w:ascii="Arial" w:eastAsia="Times New Roman" w:hAnsi="Arial" w:cs="Times New Roman"/>
      <w:b/>
      <w:color w:val="FF0000"/>
      <w:spacing w:val="-10"/>
      <w:kern w:val="28"/>
      <w:sz w:val="56"/>
      <w:szCs w:val="56"/>
      <w14:ligatures w14:val="none"/>
    </w:rPr>
  </w:style>
  <w:style w:type="paragraph" w:styleId="Subtitle">
    <w:name w:val="Subtitle"/>
    <w:basedOn w:val="Normal"/>
    <w:next w:val="Normal"/>
    <w:link w:val="SubtitleChar"/>
    <w:uiPriority w:val="11"/>
    <w:qFormat/>
    <w:rsid w:val="00570E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E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E8B"/>
    <w:pPr>
      <w:spacing w:before="160"/>
      <w:jc w:val="center"/>
    </w:pPr>
    <w:rPr>
      <w:i/>
      <w:iCs/>
      <w:color w:val="404040" w:themeColor="text1" w:themeTint="BF"/>
    </w:rPr>
  </w:style>
  <w:style w:type="character" w:customStyle="1" w:styleId="QuoteChar">
    <w:name w:val="Quote Char"/>
    <w:basedOn w:val="DefaultParagraphFont"/>
    <w:link w:val="Quote"/>
    <w:uiPriority w:val="29"/>
    <w:rsid w:val="00570E8B"/>
    <w:rPr>
      <w:i/>
      <w:iCs/>
      <w:color w:val="404040" w:themeColor="text1" w:themeTint="BF"/>
    </w:rPr>
  </w:style>
  <w:style w:type="paragraph" w:styleId="ListParagraph">
    <w:name w:val="List Paragraph"/>
    <w:basedOn w:val="Normal"/>
    <w:uiPriority w:val="34"/>
    <w:qFormat/>
    <w:rsid w:val="00570E8B"/>
    <w:pPr>
      <w:ind w:left="720"/>
      <w:contextualSpacing/>
    </w:pPr>
  </w:style>
  <w:style w:type="character" w:styleId="IntenseEmphasis">
    <w:name w:val="Intense Emphasis"/>
    <w:basedOn w:val="DefaultParagraphFont"/>
    <w:uiPriority w:val="21"/>
    <w:qFormat/>
    <w:rsid w:val="00570E8B"/>
    <w:rPr>
      <w:i/>
      <w:iCs/>
      <w:color w:val="0F4761" w:themeColor="accent1" w:themeShade="BF"/>
    </w:rPr>
  </w:style>
  <w:style w:type="paragraph" w:styleId="IntenseQuote">
    <w:name w:val="Intense Quote"/>
    <w:basedOn w:val="Normal"/>
    <w:next w:val="Normal"/>
    <w:link w:val="IntenseQuoteChar"/>
    <w:uiPriority w:val="30"/>
    <w:qFormat/>
    <w:rsid w:val="00570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0E8B"/>
    <w:rPr>
      <w:i/>
      <w:iCs/>
      <w:color w:val="0F4761" w:themeColor="accent1" w:themeShade="BF"/>
    </w:rPr>
  </w:style>
  <w:style w:type="character" w:styleId="IntenseReference">
    <w:name w:val="Intense Reference"/>
    <w:basedOn w:val="DefaultParagraphFont"/>
    <w:uiPriority w:val="32"/>
    <w:qFormat/>
    <w:rsid w:val="00570E8B"/>
    <w:rPr>
      <w:b/>
      <w:bCs/>
      <w:smallCaps/>
      <w:color w:val="0F4761" w:themeColor="accent1" w:themeShade="BF"/>
      <w:spacing w:val="5"/>
    </w:rPr>
  </w:style>
  <w:style w:type="paragraph" w:styleId="Footer">
    <w:name w:val="footer"/>
    <w:basedOn w:val="Normal"/>
    <w:link w:val="FooterChar"/>
    <w:rsid w:val="00EA752C"/>
    <w:pPr>
      <w:tabs>
        <w:tab w:val="center" w:pos="4320"/>
        <w:tab w:val="right" w:pos="8640"/>
      </w:tabs>
    </w:pPr>
  </w:style>
  <w:style w:type="character" w:customStyle="1" w:styleId="FooterChar">
    <w:name w:val="Footer Char"/>
    <w:basedOn w:val="DefaultParagraphFont"/>
    <w:link w:val="Footer"/>
    <w:rsid w:val="00731E6C"/>
    <w:rPr>
      <w:rFonts w:ascii="Times New Roman" w:eastAsia="Times New Roman" w:hAnsi="Times New Roman" w:cs="Times New Roman"/>
      <w:kern w:val="0"/>
      <w:szCs w:val="20"/>
      <w14:ligatures w14:val="none"/>
    </w:rPr>
  </w:style>
  <w:style w:type="character" w:styleId="PageNumber">
    <w:name w:val="page number"/>
    <w:basedOn w:val="DefaultParagraphFont"/>
    <w:rsid w:val="00EA752C"/>
  </w:style>
  <w:style w:type="paragraph" w:customStyle="1" w:styleId="headingredital">
    <w:name w:val="heading_red_ital"/>
    <w:basedOn w:val="Normal"/>
    <w:rsid w:val="00EA752C"/>
    <w:rPr>
      <w:i/>
      <w:color w:val="800000"/>
    </w:rPr>
  </w:style>
  <w:style w:type="paragraph" w:styleId="Header">
    <w:name w:val="header"/>
    <w:basedOn w:val="Normal"/>
    <w:link w:val="HeaderChar"/>
    <w:rsid w:val="00EA752C"/>
    <w:pPr>
      <w:tabs>
        <w:tab w:val="center" w:pos="4320"/>
        <w:tab w:val="right" w:pos="8640"/>
      </w:tabs>
    </w:pPr>
  </w:style>
  <w:style w:type="character" w:customStyle="1" w:styleId="HeaderChar">
    <w:name w:val="Header Char"/>
    <w:basedOn w:val="DefaultParagraphFont"/>
    <w:link w:val="Header"/>
    <w:rsid w:val="00731E6C"/>
    <w:rPr>
      <w:rFonts w:ascii="Times New Roman" w:eastAsia="Times New Roman" w:hAnsi="Times New Roman" w:cs="Times New Roman"/>
      <w:kern w:val="0"/>
      <w:szCs w:val="20"/>
      <w14:ligatures w14:val="none"/>
    </w:rPr>
  </w:style>
  <w:style w:type="paragraph" w:styleId="TOC5">
    <w:name w:val="toc 5"/>
    <w:basedOn w:val="Normal"/>
    <w:next w:val="Normal"/>
    <w:autoRedefine/>
    <w:uiPriority w:val="39"/>
    <w:rsid w:val="00EA752C"/>
    <w:pPr>
      <w:ind w:left="960"/>
      <w:jc w:val="left"/>
    </w:pPr>
    <w:rPr>
      <w:rFonts w:asciiTheme="minorHAnsi" w:hAnsiTheme="minorHAnsi"/>
      <w:sz w:val="20"/>
    </w:rPr>
  </w:style>
  <w:style w:type="paragraph" w:styleId="TOC4">
    <w:name w:val="toc 4"/>
    <w:basedOn w:val="Normal"/>
    <w:next w:val="Normal"/>
    <w:autoRedefine/>
    <w:uiPriority w:val="39"/>
    <w:rsid w:val="00EA752C"/>
    <w:pPr>
      <w:ind w:left="720"/>
      <w:jc w:val="left"/>
    </w:pPr>
    <w:rPr>
      <w:rFonts w:asciiTheme="minorHAnsi" w:hAnsiTheme="minorHAnsi"/>
      <w:sz w:val="20"/>
    </w:rPr>
  </w:style>
  <w:style w:type="paragraph" w:styleId="EnvelopeAddress">
    <w:name w:val="envelope address"/>
    <w:basedOn w:val="Normal"/>
    <w:rsid w:val="00EA752C"/>
    <w:pPr>
      <w:framePr w:w="7920" w:h="1980" w:hRule="exact" w:hSpace="180" w:wrap="auto" w:hAnchor="page" w:xAlign="center" w:yAlign="bottom"/>
      <w:ind w:left="2880"/>
    </w:pPr>
    <w:rPr>
      <w:sz w:val="28"/>
    </w:rPr>
  </w:style>
  <w:style w:type="paragraph" w:styleId="EnvelopeReturn">
    <w:name w:val="envelope return"/>
    <w:basedOn w:val="Normal"/>
    <w:rsid w:val="00EA752C"/>
  </w:style>
  <w:style w:type="character" w:styleId="Hyperlink">
    <w:name w:val="Hyperlink"/>
    <w:uiPriority w:val="99"/>
    <w:rsid w:val="00EA752C"/>
    <w:rPr>
      <w:color w:val="0000FF"/>
      <w:u w:val="single"/>
    </w:rPr>
  </w:style>
  <w:style w:type="character" w:styleId="FollowedHyperlink">
    <w:name w:val="FollowedHyperlink"/>
    <w:rsid w:val="00EA752C"/>
    <w:rPr>
      <w:color w:val="800080"/>
      <w:u w:val="single"/>
    </w:rPr>
  </w:style>
  <w:style w:type="paragraph" w:customStyle="1" w:styleId="Title2">
    <w:name w:val="Title2"/>
    <w:basedOn w:val="Normal"/>
    <w:link w:val="Title2Char"/>
    <w:autoRedefine/>
    <w:qFormat/>
    <w:rsid w:val="00EA752C"/>
    <w:pPr>
      <w:jc w:val="center"/>
    </w:pPr>
    <w:rPr>
      <w:rFonts w:ascii="Arial" w:hAnsi="Arial" w:cs="Arial"/>
      <w:b/>
      <w:bCs/>
      <w:color w:val="FF0000"/>
      <w:sz w:val="36"/>
      <w:szCs w:val="36"/>
      <w:lang w:val="ru-RU"/>
    </w:rPr>
  </w:style>
  <w:style w:type="character" w:customStyle="1" w:styleId="Title2Char">
    <w:name w:val="Title2 Char"/>
    <w:link w:val="Title2"/>
    <w:rsid w:val="00EA752C"/>
    <w:rPr>
      <w:rFonts w:ascii="Arial" w:eastAsia="Times New Roman" w:hAnsi="Arial" w:cs="Arial"/>
      <w:b/>
      <w:bCs/>
      <w:color w:val="FF0000"/>
      <w:kern w:val="0"/>
      <w:sz w:val="36"/>
      <w:szCs w:val="36"/>
      <w:lang w:val="ru-RU"/>
      <w14:ligatures w14:val="none"/>
    </w:rPr>
  </w:style>
  <w:style w:type="paragraph" w:customStyle="1" w:styleId="Insert">
    <w:name w:val="Insert"/>
    <w:basedOn w:val="Normal"/>
    <w:link w:val="InsertChar"/>
    <w:autoRedefine/>
    <w:qFormat/>
    <w:rsid w:val="00FD4B46"/>
    <w:rPr>
      <w:b/>
      <w:bCs/>
      <w:color w:val="FF0000"/>
      <w:sz w:val="20"/>
      <w:szCs w:val="24"/>
      <w:lang w:val="ru-RU"/>
    </w:rPr>
  </w:style>
  <w:style w:type="character" w:customStyle="1" w:styleId="InsertChar">
    <w:name w:val="Insert Char"/>
    <w:basedOn w:val="DefaultParagraphFont"/>
    <w:link w:val="Insert"/>
    <w:rsid w:val="00FD4B46"/>
    <w:rPr>
      <w:rFonts w:ascii="Times New Roman" w:eastAsia="Times New Roman" w:hAnsi="Times New Roman" w:cs="Times New Roman"/>
      <w:b/>
      <w:bCs/>
      <w:color w:val="FF0000"/>
      <w:kern w:val="0"/>
      <w:sz w:val="20"/>
      <w:lang w:val="ru-RU"/>
      <w14:ligatures w14:val="none"/>
    </w:rPr>
  </w:style>
  <w:style w:type="paragraph" w:customStyle="1" w:styleId="div">
    <w:name w:val="div"/>
    <w:basedOn w:val="Normal"/>
    <w:rsid w:val="00731E6C"/>
  </w:style>
  <w:style w:type="paragraph" w:customStyle="1" w:styleId="paragraph">
    <w:name w:val="paragraph"/>
    <w:basedOn w:val="Normal"/>
    <w:rsid w:val="00731E6C"/>
    <w:pPr>
      <w:ind w:firstLine="520"/>
    </w:pPr>
    <w:rPr>
      <w:sz w:val="26"/>
      <w:szCs w:val="26"/>
    </w:rPr>
  </w:style>
  <w:style w:type="paragraph" w:customStyle="1" w:styleId="Subtitle1">
    <w:name w:val="Subtitle1"/>
    <w:basedOn w:val="Normal"/>
    <w:rsid w:val="00731E6C"/>
    <w:pPr>
      <w:jc w:val="center"/>
    </w:pPr>
    <w:rPr>
      <w:b/>
      <w:bCs/>
      <w:color w:val="000000"/>
      <w:sz w:val="29"/>
      <w:szCs w:val="29"/>
    </w:rPr>
  </w:style>
  <w:style w:type="paragraph" w:customStyle="1" w:styleId="imgDiv">
    <w:name w:val="imgDiv"/>
    <w:basedOn w:val="Normal"/>
    <w:rsid w:val="00731E6C"/>
    <w:pPr>
      <w:jc w:val="center"/>
    </w:pPr>
  </w:style>
  <w:style w:type="paragraph" w:customStyle="1" w:styleId="notes">
    <w:name w:val="notes"/>
    <w:basedOn w:val="Normal"/>
    <w:rsid w:val="00731E6C"/>
    <w:pPr>
      <w:pBdr>
        <w:top w:val="none" w:sz="0" w:space="9" w:color="auto"/>
        <w:left w:val="none" w:sz="0" w:space="15" w:color="auto"/>
        <w:bottom w:val="none" w:sz="0" w:space="9" w:color="auto"/>
        <w:right w:val="none" w:sz="0" w:space="15" w:color="auto"/>
      </w:pBdr>
      <w:shd w:val="clear" w:color="auto" w:fill="FFF5AF"/>
      <w:ind w:firstLine="480"/>
    </w:pPr>
    <w:rPr>
      <w:shd w:val="clear" w:color="auto" w:fill="FFF5AF"/>
    </w:rPr>
  </w:style>
  <w:style w:type="character" w:customStyle="1" w:styleId="p1">
    <w:name w:val="p1"/>
    <w:basedOn w:val="DefaultParagraphFont"/>
    <w:rsid w:val="00731E6C"/>
    <w:rPr>
      <w:rFonts w:ascii="Times New Roman" w:eastAsia="Times New Roman" w:hAnsi="Times New Roman" w:cs="Times New Roman"/>
      <w:color w:val="B50E1A"/>
      <w:sz w:val="25"/>
      <w:szCs w:val="25"/>
    </w:rPr>
  </w:style>
  <w:style w:type="paragraph" w:styleId="TOC1">
    <w:name w:val="toc 1"/>
    <w:basedOn w:val="Normal"/>
    <w:next w:val="Normal"/>
    <w:autoRedefine/>
    <w:uiPriority w:val="39"/>
    <w:unhideWhenUsed/>
    <w:rsid w:val="00731E6C"/>
    <w:pPr>
      <w:spacing w:before="120"/>
      <w:jc w:val="left"/>
    </w:pPr>
    <w:rPr>
      <w:rFonts w:asciiTheme="minorHAnsi" w:hAnsiTheme="minorHAnsi"/>
      <w:b/>
      <w:bCs/>
      <w:i/>
      <w:iCs/>
      <w:szCs w:val="24"/>
    </w:rPr>
  </w:style>
  <w:style w:type="paragraph" w:styleId="TOC2">
    <w:name w:val="toc 2"/>
    <w:basedOn w:val="Normal"/>
    <w:next w:val="Normal"/>
    <w:autoRedefine/>
    <w:uiPriority w:val="39"/>
    <w:unhideWhenUsed/>
    <w:rsid w:val="00731E6C"/>
    <w:pPr>
      <w:spacing w:before="120"/>
      <w:ind w:left="240"/>
      <w:jc w:val="left"/>
    </w:pPr>
    <w:rPr>
      <w:rFonts w:asciiTheme="minorHAnsi" w:hAnsiTheme="minorHAnsi"/>
      <w:b/>
      <w:bCs/>
      <w:sz w:val="22"/>
      <w:szCs w:val="22"/>
    </w:rPr>
  </w:style>
  <w:style w:type="paragraph" w:styleId="TOC3">
    <w:name w:val="toc 3"/>
    <w:basedOn w:val="Normal"/>
    <w:next w:val="Normal"/>
    <w:autoRedefine/>
    <w:uiPriority w:val="39"/>
    <w:unhideWhenUsed/>
    <w:rsid w:val="00731E6C"/>
    <w:pPr>
      <w:ind w:left="480"/>
      <w:jc w:val="left"/>
    </w:pPr>
    <w:rPr>
      <w:rFonts w:asciiTheme="minorHAnsi" w:hAnsiTheme="minorHAnsi"/>
      <w:sz w:val="20"/>
    </w:rPr>
  </w:style>
  <w:style w:type="paragraph" w:styleId="TOC6">
    <w:name w:val="toc 6"/>
    <w:basedOn w:val="Normal"/>
    <w:next w:val="Normal"/>
    <w:autoRedefine/>
    <w:uiPriority w:val="39"/>
    <w:unhideWhenUsed/>
    <w:rsid w:val="00731E6C"/>
    <w:pPr>
      <w:ind w:left="1200"/>
      <w:jc w:val="left"/>
    </w:pPr>
    <w:rPr>
      <w:rFonts w:asciiTheme="minorHAnsi" w:hAnsiTheme="minorHAnsi"/>
      <w:sz w:val="20"/>
    </w:rPr>
  </w:style>
  <w:style w:type="paragraph" w:styleId="TOC7">
    <w:name w:val="toc 7"/>
    <w:basedOn w:val="Normal"/>
    <w:next w:val="Normal"/>
    <w:autoRedefine/>
    <w:uiPriority w:val="39"/>
    <w:unhideWhenUsed/>
    <w:rsid w:val="00731E6C"/>
    <w:pPr>
      <w:ind w:left="1440"/>
      <w:jc w:val="left"/>
    </w:pPr>
    <w:rPr>
      <w:rFonts w:asciiTheme="minorHAnsi" w:hAnsiTheme="minorHAnsi"/>
      <w:sz w:val="20"/>
    </w:rPr>
  </w:style>
  <w:style w:type="paragraph" w:styleId="TOC8">
    <w:name w:val="toc 8"/>
    <w:basedOn w:val="Normal"/>
    <w:next w:val="Normal"/>
    <w:autoRedefine/>
    <w:uiPriority w:val="39"/>
    <w:unhideWhenUsed/>
    <w:rsid w:val="00731E6C"/>
    <w:pPr>
      <w:ind w:left="1680"/>
      <w:jc w:val="left"/>
    </w:pPr>
    <w:rPr>
      <w:rFonts w:asciiTheme="minorHAnsi" w:hAnsiTheme="minorHAnsi"/>
      <w:sz w:val="20"/>
    </w:rPr>
  </w:style>
  <w:style w:type="paragraph" w:styleId="TOC9">
    <w:name w:val="toc 9"/>
    <w:basedOn w:val="Normal"/>
    <w:next w:val="Normal"/>
    <w:autoRedefine/>
    <w:uiPriority w:val="39"/>
    <w:unhideWhenUsed/>
    <w:rsid w:val="00731E6C"/>
    <w:pPr>
      <w:ind w:left="1920"/>
      <w:jc w:val="left"/>
    </w:pPr>
    <w:rPr>
      <w:rFonts w:asciiTheme="minorHAnsi" w:hAnsiTheme="minorHAnsi"/>
      <w:sz w:val="20"/>
    </w:rPr>
  </w:style>
  <w:style w:type="character" w:styleId="UnresolvedMention">
    <w:name w:val="Unresolved Mention"/>
    <w:basedOn w:val="DefaultParagraphFont"/>
    <w:uiPriority w:val="99"/>
    <w:semiHidden/>
    <w:unhideWhenUsed/>
    <w:rsid w:val="00731E6C"/>
    <w:rPr>
      <w:color w:val="605E5C"/>
      <w:shd w:val="clear" w:color="auto" w:fill="E1DFDD"/>
    </w:rPr>
  </w:style>
  <w:style w:type="paragraph" w:styleId="FootnoteText">
    <w:name w:val="footnote text"/>
    <w:basedOn w:val="Normal"/>
    <w:link w:val="FootnoteTextChar"/>
    <w:uiPriority w:val="99"/>
    <w:semiHidden/>
    <w:unhideWhenUsed/>
    <w:rsid w:val="00731E6C"/>
    <w:rPr>
      <w:sz w:val="20"/>
    </w:rPr>
  </w:style>
  <w:style w:type="character" w:customStyle="1" w:styleId="FootnoteTextChar">
    <w:name w:val="Footnote Text Char"/>
    <w:basedOn w:val="DefaultParagraphFont"/>
    <w:link w:val="FootnoteText"/>
    <w:uiPriority w:val="99"/>
    <w:semiHidden/>
    <w:rsid w:val="00731E6C"/>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731E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ma\AppData\Roaming\Microsoft\Templates\Normal12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13FCF-30A4-4357-859B-1DD110FF8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Normal12M.dotm</Template>
  <TotalTime>4</TotalTime>
  <Pages>154</Pages>
  <Words>86427</Words>
  <Characters>492638</Characters>
  <Application>Microsoft Office Word</Application>
  <DocSecurity>0</DocSecurity>
  <Lines>4105</Lines>
  <Paragraphs>1155</Paragraphs>
  <ScaleCrop>false</ScaleCrop>
  <Company/>
  <LinksUpToDate>false</LinksUpToDate>
  <CharactersWithSpaces>577910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Слова - Том 3 - Духовная Борьба</dc:title>
  <dc:subject/>
  <dc:creator>старец Паисий Святогорец</dc:creator>
  <cp:keywords>, docId:DA5B1B3026A43390F56F821F13BF4E14</cp:keywords>
  <dc:description/>
  <cp:lastModifiedBy>Dmitri Gropen</cp:lastModifiedBy>
  <cp:revision>5</cp:revision>
  <dcterms:created xsi:type="dcterms:W3CDTF">2025-04-30T19:47:00Z</dcterms:created>
  <dcterms:modified xsi:type="dcterms:W3CDTF">2026-03-27T12:52:00Z</dcterms:modified>
</cp:coreProperties>
</file>